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E9B2" w14:textId="77777777" w:rsidR="00CA59EE" w:rsidRPr="009716B2" w:rsidRDefault="00162490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9716B2">
        <w:rPr>
          <w:rFonts w:ascii="Verdana" w:hAnsi="Verdana" w:cs="Arial"/>
          <w:b/>
          <w:sz w:val="20"/>
          <w:szCs w:val="20"/>
        </w:rPr>
        <w:t xml:space="preserve"> </w:t>
      </w:r>
      <w:r w:rsidR="00E40C01" w:rsidRPr="009716B2">
        <w:rPr>
          <w:rFonts w:ascii="Verdana" w:hAnsi="Verdana" w:cs="Arial"/>
          <w:b/>
          <w:sz w:val="20"/>
          <w:szCs w:val="20"/>
        </w:rPr>
        <w:t xml:space="preserve">      </w:t>
      </w:r>
    </w:p>
    <w:p w14:paraId="4ECD3BE9" w14:textId="77777777" w:rsidR="00E13E87" w:rsidRPr="009716B2" w:rsidRDefault="00F272CB" w:rsidP="00F272C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MINUTES</w:t>
      </w:r>
    </w:p>
    <w:p w14:paraId="3280495D" w14:textId="77777777" w:rsidR="00E13E87" w:rsidRPr="009716B2" w:rsidRDefault="00E13E87" w:rsidP="00E13E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E8B47F4" w14:textId="77777777" w:rsidR="00E13E87" w:rsidRPr="009716B2" w:rsidRDefault="0052312B" w:rsidP="00E13E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Scotland’s Creative Industries Partnership (SCIP</w:t>
      </w:r>
      <w:r w:rsidR="00F272CB" w:rsidRPr="009716B2">
        <w:rPr>
          <w:rFonts w:ascii="Verdana" w:hAnsi="Verdana" w:cs="Arial"/>
          <w:b/>
          <w:sz w:val="20"/>
          <w:szCs w:val="20"/>
        </w:rPr>
        <w:t>)</w:t>
      </w:r>
      <w:r w:rsidRPr="009716B2" w:rsidDel="0052312B">
        <w:rPr>
          <w:rFonts w:ascii="Verdana" w:hAnsi="Verdana" w:cs="Arial"/>
          <w:b/>
          <w:sz w:val="20"/>
          <w:szCs w:val="20"/>
        </w:rPr>
        <w:t xml:space="preserve"> </w:t>
      </w:r>
    </w:p>
    <w:p w14:paraId="40544D4F" w14:textId="77777777" w:rsidR="00E13E87" w:rsidRPr="009716B2" w:rsidRDefault="00E91EE5" w:rsidP="00E13E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 xml:space="preserve">Thursday </w:t>
      </w:r>
      <w:r w:rsidR="00D67638" w:rsidRPr="009716B2">
        <w:rPr>
          <w:rFonts w:ascii="Verdana" w:hAnsi="Verdana" w:cs="Arial"/>
          <w:b/>
          <w:sz w:val="20"/>
          <w:szCs w:val="20"/>
        </w:rPr>
        <w:t>3</w:t>
      </w:r>
      <w:r w:rsidR="00D67638" w:rsidRPr="009716B2">
        <w:rPr>
          <w:rFonts w:ascii="Verdana" w:hAnsi="Verdana" w:cs="Arial"/>
          <w:b/>
          <w:sz w:val="20"/>
          <w:szCs w:val="20"/>
          <w:vertAlign w:val="superscript"/>
        </w:rPr>
        <w:t>rd</w:t>
      </w:r>
      <w:r w:rsidR="00D67638" w:rsidRPr="009716B2">
        <w:rPr>
          <w:rFonts w:ascii="Verdana" w:hAnsi="Verdana" w:cs="Arial"/>
          <w:b/>
          <w:sz w:val="20"/>
          <w:szCs w:val="20"/>
        </w:rPr>
        <w:t xml:space="preserve"> November, 2016</w:t>
      </w:r>
      <w:r w:rsidRPr="009716B2">
        <w:rPr>
          <w:rFonts w:ascii="Verdana" w:hAnsi="Verdana" w:cs="Arial"/>
          <w:b/>
          <w:sz w:val="20"/>
          <w:szCs w:val="20"/>
        </w:rPr>
        <w:t>– 10:30-13:00</w:t>
      </w:r>
    </w:p>
    <w:p w14:paraId="7D26984D" w14:textId="77777777" w:rsidR="00E13E87" w:rsidRPr="009716B2" w:rsidRDefault="00AB294D" w:rsidP="00E13E8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Boardroom, Creative Scotland, Waverley Gate, 2-4 Waterloo Place, Edinburgh.</w:t>
      </w:r>
    </w:p>
    <w:p w14:paraId="4CADC28D" w14:textId="77777777" w:rsidR="00E13E87" w:rsidRPr="009716B2" w:rsidRDefault="00E13E87" w:rsidP="008959AB">
      <w:pPr>
        <w:pStyle w:val="MediumGrid21"/>
        <w:jc w:val="center"/>
        <w:rPr>
          <w:rFonts w:ascii="Verdana" w:hAnsi="Verdana" w:cs="Arial"/>
          <w:b/>
          <w:sz w:val="20"/>
          <w:szCs w:val="20"/>
        </w:rPr>
      </w:pPr>
    </w:p>
    <w:p w14:paraId="410D6960" w14:textId="77777777" w:rsidR="00E13E87" w:rsidRPr="009716B2" w:rsidRDefault="00E13E87" w:rsidP="008959AB">
      <w:pPr>
        <w:pStyle w:val="MediumGrid21"/>
        <w:jc w:val="center"/>
        <w:rPr>
          <w:rFonts w:ascii="Verdana" w:hAnsi="Verdana" w:cs="Arial"/>
          <w:b/>
          <w:sz w:val="20"/>
          <w:szCs w:val="20"/>
        </w:rPr>
      </w:pPr>
    </w:p>
    <w:p w14:paraId="3A904CA9" w14:textId="77777777" w:rsidR="008959AB" w:rsidRPr="009716B2" w:rsidRDefault="008959AB" w:rsidP="008959AB">
      <w:pP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Present:</w:t>
      </w:r>
    </w:p>
    <w:p w14:paraId="4CD9BF7E" w14:textId="77777777" w:rsidR="00644B4F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Janet Archer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Creative Scotland (CS) (Chair)</w:t>
      </w:r>
    </w:p>
    <w:p w14:paraId="58942548" w14:textId="77777777" w:rsidR="00A1244E" w:rsidRPr="009716B2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Stephanie Cymber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Government (SG)</w:t>
      </w:r>
    </w:p>
    <w:p w14:paraId="46671332" w14:textId="77777777" w:rsidR="00464A6A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Laura Holton</w:t>
      </w:r>
      <w:r w:rsidR="00464A6A" w:rsidRPr="009716B2">
        <w:rPr>
          <w:rFonts w:ascii="Verdana" w:hAnsi="Verdana" w:cs="Arial"/>
          <w:sz w:val="20"/>
          <w:szCs w:val="20"/>
        </w:rPr>
        <w:tab/>
      </w:r>
      <w:r w:rsidR="00464A6A" w:rsidRPr="009716B2">
        <w:rPr>
          <w:rFonts w:ascii="Verdana" w:hAnsi="Verdana" w:cs="Arial"/>
          <w:sz w:val="20"/>
          <w:szCs w:val="20"/>
        </w:rPr>
        <w:tab/>
        <w:t>Scottish Government (SG)</w:t>
      </w:r>
    </w:p>
    <w:p w14:paraId="7B584F69" w14:textId="77777777" w:rsidR="00644B4F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David Hartley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Scottish Enterprise (SE)</w:t>
      </w:r>
    </w:p>
    <w:p w14:paraId="05EB5EB7" w14:textId="77777777" w:rsidR="00644B4F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David Martin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Skills Development Scotland (SDS)</w:t>
      </w:r>
    </w:p>
    <w:p w14:paraId="319D57CA" w14:textId="77777777" w:rsidR="00A1244E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Andre Reibig</w:t>
      </w:r>
      <w:r w:rsidR="00A1244E" w:rsidRPr="009716B2">
        <w:rPr>
          <w:rFonts w:ascii="Verdana" w:hAnsi="Verdana" w:cs="Arial"/>
          <w:sz w:val="20"/>
          <w:szCs w:val="20"/>
        </w:rPr>
        <w:tab/>
      </w:r>
      <w:r w:rsidR="00A1244E" w:rsidRPr="009716B2">
        <w:rPr>
          <w:rFonts w:ascii="Verdana" w:hAnsi="Verdana" w:cs="Arial"/>
          <w:sz w:val="20"/>
          <w:szCs w:val="20"/>
        </w:rPr>
        <w:tab/>
        <w:t>Scottish Funding Council (SFC)</w:t>
      </w:r>
    </w:p>
    <w:p w14:paraId="7C3DBAE5" w14:textId="77777777" w:rsidR="00D775FC" w:rsidRPr="009716B2" w:rsidRDefault="00511301" w:rsidP="00D775FC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Hugh Lightbody</w:t>
      </w:r>
      <w:r w:rsidR="00D775FC" w:rsidRPr="009716B2">
        <w:rPr>
          <w:rFonts w:ascii="Verdana" w:hAnsi="Verdana" w:cs="Arial"/>
          <w:sz w:val="20"/>
          <w:szCs w:val="20"/>
        </w:rPr>
        <w:tab/>
      </w:r>
      <w:r w:rsidR="00D775FC" w:rsidRPr="009716B2">
        <w:rPr>
          <w:rFonts w:ascii="Verdana" w:hAnsi="Verdana" w:cs="Arial"/>
          <w:sz w:val="20"/>
          <w:szCs w:val="20"/>
        </w:rPr>
        <w:tab/>
        <w:t>Business Gateway (BG)</w:t>
      </w:r>
    </w:p>
    <w:p w14:paraId="6737CD36" w14:textId="77777777" w:rsidR="00445FC5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Heather Stuart</w:t>
      </w:r>
      <w:r w:rsidR="00445FC5" w:rsidRPr="009716B2">
        <w:rPr>
          <w:rFonts w:ascii="Verdana" w:hAnsi="Verdana" w:cs="Arial"/>
          <w:sz w:val="20"/>
          <w:szCs w:val="20"/>
        </w:rPr>
        <w:tab/>
      </w:r>
      <w:r w:rsidR="00445FC5" w:rsidRPr="009716B2">
        <w:rPr>
          <w:rFonts w:ascii="Verdana" w:hAnsi="Verdana" w:cs="Arial"/>
          <w:sz w:val="20"/>
          <w:szCs w:val="20"/>
        </w:rPr>
        <w:tab/>
        <w:t>VOCAL</w:t>
      </w:r>
      <w:r w:rsidR="00E73C75" w:rsidRPr="009716B2">
        <w:rPr>
          <w:rFonts w:ascii="Verdana" w:hAnsi="Verdana" w:cs="Arial"/>
          <w:sz w:val="20"/>
          <w:szCs w:val="20"/>
        </w:rPr>
        <w:t xml:space="preserve"> (the national association for culture and leisure managers)</w:t>
      </w:r>
    </w:p>
    <w:p w14:paraId="62C891B8" w14:textId="77777777" w:rsidR="00D471FB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Helena Ward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  <w:t>Creative Scotland (CS)</w:t>
      </w:r>
    </w:p>
    <w:p w14:paraId="438B1869" w14:textId="77777777" w:rsidR="00EA2F1A" w:rsidRPr="009716B2" w:rsidRDefault="00511301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Natalie Usher</w:t>
      </w:r>
      <w:r w:rsidR="00EA2F1A" w:rsidRPr="009716B2">
        <w:rPr>
          <w:rFonts w:ascii="Verdana" w:hAnsi="Verdana" w:cs="Arial"/>
          <w:sz w:val="20"/>
          <w:szCs w:val="20"/>
        </w:rPr>
        <w:tab/>
      </w:r>
      <w:r w:rsidR="00EA2F1A" w:rsidRPr="009716B2">
        <w:rPr>
          <w:rFonts w:ascii="Verdana" w:hAnsi="Verdana" w:cs="Arial"/>
          <w:sz w:val="20"/>
          <w:szCs w:val="20"/>
        </w:rPr>
        <w:tab/>
        <w:t>Creative Scotland (CS)</w:t>
      </w:r>
    </w:p>
    <w:p w14:paraId="4A344272" w14:textId="77777777" w:rsidR="00A16FD0" w:rsidRPr="009716B2" w:rsidRDefault="0051130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Clive Gillman</w:t>
      </w:r>
      <w:r w:rsidR="00A16FD0" w:rsidRPr="009716B2">
        <w:rPr>
          <w:rFonts w:ascii="Verdana" w:hAnsi="Verdana" w:cs="Arial"/>
          <w:sz w:val="20"/>
          <w:szCs w:val="20"/>
        </w:rPr>
        <w:tab/>
      </w:r>
      <w:r w:rsidR="00A16FD0" w:rsidRPr="009716B2">
        <w:rPr>
          <w:rFonts w:ascii="Verdana" w:hAnsi="Verdana" w:cs="Arial"/>
          <w:sz w:val="20"/>
          <w:szCs w:val="20"/>
        </w:rPr>
        <w:tab/>
      </w:r>
      <w:r w:rsidR="00CB479C" w:rsidRPr="009716B2">
        <w:rPr>
          <w:rFonts w:ascii="Verdana" w:hAnsi="Verdana" w:cs="Arial"/>
          <w:sz w:val="20"/>
          <w:szCs w:val="20"/>
        </w:rPr>
        <w:t>Creative Scotland (CS)</w:t>
      </w:r>
    </w:p>
    <w:p w14:paraId="51E5E222" w14:textId="77777777" w:rsidR="00644B4F" w:rsidRPr="009716B2" w:rsidRDefault="005363A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Catherine Brown</w:t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D471FB" w:rsidRPr="009716B2">
        <w:rPr>
          <w:rFonts w:ascii="Verdana" w:hAnsi="Verdana" w:cs="Arial"/>
          <w:sz w:val="20"/>
          <w:szCs w:val="20"/>
        </w:rPr>
        <w:tab/>
      </w:r>
      <w:r w:rsidR="00644B4F" w:rsidRPr="009716B2">
        <w:rPr>
          <w:rFonts w:ascii="Verdana" w:hAnsi="Verdana" w:cs="Arial"/>
          <w:sz w:val="20"/>
          <w:szCs w:val="20"/>
        </w:rPr>
        <w:t>Creative Scotland (CS) Minute</w:t>
      </w:r>
      <w:r w:rsidR="009D77A7" w:rsidRPr="009716B2">
        <w:rPr>
          <w:rFonts w:ascii="Verdana" w:hAnsi="Verdana" w:cs="Arial"/>
          <w:sz w:val="20"/>
          <w:szCs w:val="20"/>
        </w:rPr>
        <w:t>-</w:t>
      </w:r>
      <w:r w:rsidR="00644B4F" w:rsidRPr="009716B2">
        <w:rPr>
          <w:rFonts w:ascii="Verdana" w:hAnsi="Verdana" w:cs="Arial"/>
          <w:sz w:val="20"/>
          <w:szCs w:val="20"/>
        </w:rPr>
        <w:t>taker</w:t>
      </w:r>
    </w:p>
    <w:p w14:paraId="7B212091" w14:textId="77777777" w:rsidR="002B06CC" w:rsidRPr="009716B2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40EB624C" w14:textId="77777777" w:rsidR="00D471FB" w:rsidRPr="009716B2" w:rsidRDefault="00D471FB" w:rsidP="00D471FB">
      <w:pP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9716B2">
        <w:rPr>
          <w:rFonts w:ascii="Verdana" w:hAnsi="Verdana" w:cs="Arial"/>
          <w:b/>
          <w:sz w:val="20"/>
          <w:szCs w:val="20"/>
        </w:rPr>
        <w:t>Apologies:</w:t>
      </w:r>
    </w:p>
    <w:p w14:paraId="2126CEC2" w14:textId="77777777" w:rsidR="00A5630A" w:rsidRPr="009716B2" w:rsidRDefault="00A5630A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David Smith (DS)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Enterprise</w:t>
      </w:r>
      <w:r w:rsidR="00855DFB" w:rsidRPr="009716B2">
        <w:rPr>
          <w:rFonts w:ascii="Verdana" w:hAnsi="Verdana" w:cs="Arial"/>
          <w:sz w:val="20"/>
          <w:szCs w:val="20"/>
        </w:rPr>
        <w:t xml:space="preserve"> (SE)</w:t>
      </w:r>
    </w:p>
    <w:p w14:paraId="68D6B773" w14:textId="77777777" w:rsidR="00BB5CBB" w:rsidRDefault="00BB5CBB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9716B2">
        <w:rPr>
          <w:rFonts w:ascii="Verdana" w:hAnsi="Verdana" w:cs="Arial"/>
          <w:sz w:val="20"/>
          <w:szCs w:val="20"/>
        </w:rPr>
        <w:t>Kenneth Clark (KC)</w:t>
      </w:r>
      <w:r w:rsidRPr="009716B2">
        <w:rPr>
          <w:rFonts w:ascii="Verdana" w:hAnsi="Verdana" w:cs="Arial"/>
          <w:sz w:val="20"/>
          <w:szCs w:val="20"/>
        </w:rPr>
        <w:tab/>
      </w:r>
      <w:r w:rsidRPr="009716B2">
        <w:rPr>
          <w:rFonts w:ascii="Verdana" w:hAnsi="Verdana" w:cs="Arial"/>
          <w:sz w:val="20"/>
          <w:szCs w:val="20"/>
        </w:rPr>
        <w:tab/>
        <w:t>Scottish Enterprise</w:t>
      </w:r>
      <w:r w:rsidR="00855DFB" w:rsidRPr="009716B2">
        <w:rPr>
          <w:rFonts w:ascii="Verdana" w:hAnsi="Verdana" w:cs="Arial"/>
          <w:sz w:val="20"/>
          <w:szCs w:val="20"/>
        </w:rPr>
        <w:t xml:space="preserve"> (SE)</w:t>
      </w:r>
    </w:p>
    <w:p w14:paraId="1048A1DA" w14:textId="77777777" w:rsidR="00BD1FA8" w:rsidRPr="009716B2" w:rsidRDefault="00BD1FA8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Michelle Sweeney (MS)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VOCAL</w:t>
      </w:r>
    </w:p>
    <w:p w14:paraId="4D75F153" w14:textId="77777777" w:rsidR="0065774A" w:rsidRPr="009716B2" w:rsidRDefault="0065774A" w:rsidP="00365E83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8959AB" w:rsidRPr="009716B2" w14:paraId="4503708F" w14:textId="77777777" w:rsidTr="00365E83">
        <w:tc>
          <w:tcPr>
            <w:tcW w:w="993" w:type="dxa"/>
          </w:tcPr>
          <w:p w14:paraId="40B7E1C8" w14:textId="77777777" w:rsidR="008959AB" w:rsidRPr="009716B2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1.0</w:t>
            </w:r>
          </w:p>
        </w:tc>
        <w:tc>
          <w:tcPr>
            <w:tcW w:w="8646" w:type="dxa"/>
          </w:tcPr>
          <w:p w14:paraId="695D8D52" w14:textId="77777777" w:rsidR="00E13E87" w:rsidRPr="009716B2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Introductions and apologies</w:t>
            </w:r>
          </w:p>
        </w:tc>
      </w:tr>
      <w:tr w:rsidR="008959AB" w:rsidRPr="009716B2" w14:paraId="219A28AF" w14:textId="77777777" w:rsidTr="00365E83">
        <w:tc>
          <w:tcPr>
            <w:tcW w:w="993" w:type="dxa"/>
          </w:tcPr>
          <w:p w14:paraId="3001FBC3" w14:textId="77777777" w:rsidR="00CB28E7" w:rsidRPr="009716B2" w:rsidRDefault="0052312B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646" w:type="dxa"/>
          </w:tcPr>
          <w:p w14:paraId="57242B33" w14:textId="77777777" w:rsidR="00F53308" w:rsidRPr="009716B2" w:rsidRDefault="007E07B9" w:rsidP="00EB42C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Chair</w:t>
            </w:r>
            <w:r w:rsidR="00EB42C8" w:rsidRPr="009716B2">
              <w:rPr>
                <w:rFonts w:ascii="Verdana" w:hAnsi="Verdana" w:cs="Arial"/>
                <w:sz w:val="20"/>
                <w:szCs w:val="20"/>
              </w:rPr>
              <w:t xml:space="preserve"> welcomed the Group and provided the apologies.</w:t>
            </w:r>
          </w:p>
        </w:tc>
      </w:tr>
      <w:tr w:rsidR="008959AB" w:rsidRPr="009716B2" w14:paraId="739E8D0D" w14:textId="77777777" w:rsidTr="00365E83">
        <w:tc>
          <w:tcPr>
            <w:tcW w:w="993" w:type="dxa"/>
          </w:tcPr>
          <w:p w14:paraId="32177D4B" w14:textId="77777777" w:rsidR="008959AB" w:rsidRPr="009716B2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2.0</w:t>
            </w:r>
          </w:p>
        </w:tc>
        <w:tc>
          <w:tcPr>
            <w:tcW w:w="8646" w:type="dxa"/>
          </w:tcPr>
          <w:p w14:paraId="4A2E772B" w14:textId="77777777" w:rsidR="00873650" w:rsidRPr="009716B2" w:rsidRDefault="0052312B" w:rsidP="00385062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="005E32BA" w:rsidRPr="009716B2">
              <w:rPr>
                <w:rFonts w:ascii="Verdana" w:hAnsi="Verdana" w:cs="Arial"/>
                <w:b/>
                <w:sz w:val="20"/>
                <w:szCs w:val="20"/>
              </w:rPr>
              <w:t>inutes</w:t>
            </w:r>
            <w:r w:rsidR="003E03CE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of meeting </w:t>
            </w:r>
            <w:r w:rsidR="00E91EE5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of 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August, 2016</w:t>
            </w:r>
          </w:p>
        </w:tc>
      </w:tr>
      <w:tr w:rsidR="007478F0" w:rsidRPr="009716B2" w14:paraId="6ED55D7D" w14:textId="77777777" w:rsidTr="00365E83">
        <w:tc>
          <w:tcPr>
            <w:tcW w:w="993" w:type="dxa"/>
          </w:tcPr>
          <w:p w14:paraId="24962329" w14:textId="77777777" w:rsidR="007478F0" w:rsidRPr="009716B2" w:rsidRDefault="002549D9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8646" w:type="dxa"/>
          </w:tcPr>
          <w:p w14:paraId="2ECFA40D" w14:textId="77777777" w:rsidR="007478F0" w:rsidRPr="009716B2" w:rsidRDefault="002549D9" w:rsidP="00D67638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 xml:space="preserve">The Minutes of </w:t>
            </w:r>
            <w:r w:rsidR="0077393D" w:rsidRPr="009716B2">
              <w:rPr>
                <w:rFonts w:ascii="Verdana" w:hAnsi="Verdana" w:cs="Arial"/>
                <w:sz w:val="20"/>
                <w:szCs w:val="20"/>
              </w:rPr>
              <w:t xml:space="preserve">the meeting of </w:t>
            </w:r>
            <w:r w:rsidR="00D67638" w:rsidRPr="009716B2">
              <w:rPr>
                <w:rFonts w:ascii="Verdana" w:hAnsi="Verdana" w:cs="Arial"/>
                <w:sz w:val="20"/>
                <w:szCs w:val="20"/>
              </w:rPr>
              <w:t>4</w:t>
            </w:r>
            <w:r w:rsidR="00D67638" w:rsidRPr="009716B2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D67638" w:rsidRPr="009716B2">
              <w:rPr>
                <w:rFonts w:ascii="Verdana" w:hAnsi="Verdana" w:cs="Arial"/>
                <w:sz w:val="20"/>
                <w:szCs w:val="20"/>
              </w:rPr>
              <w:t xml:space="preserve"> August</w:t>
            </w:r>
            <w:r w:rsidR="00385062" w:rsidRPr="009716B2">
              <w:rPr>
                <w:rFonts w:ascii="Verdana" w:hAnsi="Verdana" w:cs="Arial"/>
                <w:sz w:val="20"/>
                <w:szCs w:val="20"/>
              </w:rPr>
              <w:t xml:space="preserve">, 2016 </w:t>
            </w:r>
            <w:r w:rsidRPr="009716B2">
              <w:rPr>
                <w:rFonts w:ascii="Verdana" w:hAnsi="Verdana" w:cs="Arial"/>
                <w:sz w:val="20"/>
                <w:szCs w:val="20"/>
              </w:rPr>
              <w:t>were approved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478F0" w:rsidRPr="009716B2" w14:paraId="0342A5F9" w14:textId="77777777" w:rsidTr="00365E83">
        <w:tc>
          <w:tcPr>
            <w:tcW w:w="993" w:type="dxa"/>
          </w:tcPr>
          <w:p w14:paraId="0A706B4A" w14:textId="77777777" w:rsidR="007478F0" w:rsidRPr="009716B2" w:rsidRDefault="000F3525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3.0</w:t>
            </w:r>
          </w:p>
        </w:tc>
        <w:tc>
          <w:tcPr>
            <w:tcW w:w="8646" w:type="dxa"/>
          </w:tcPr>
          <w:p w14:paraId="15D0B87F" w14:textId="77777777" w:rsidR="007478F0" w:rsidRPr="009716B2" w:rsidRDefault="00B44E86" w:rsidP="00CE156B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Matters arising from meeting of </w:t>
            </w:r>
            <w:r w:rsidR="00CE156B" w:rsidRPr="009716B2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E156B" w:rsidRPr="009716B2">
              <w:rPr>
                <w:rFonts w:ascii="Verdana" w:hAnsi="Verdana" w:cs="Arial"/>
                <w:b/>
                <w:sz w:val="20"/>
                <w:szCs w:val="20"/>
              </w:rPr>
              <w:t>May</w:t>
            </w:r>
            <w:r w:rsidR="00D67638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385062" w:rsidRPr="009716B2">
              <w:rPr>
                <w:rFonts w:ascii="Verdana" w:hAnsi="Verdana" w:cs="Arial"/>
                <w:b/>
                <w:sz w:val="20"/>
                <w:szCs w:val="20"/>
              </w:rPr>
              <w:t>2016</w:t>
            </w:r>
          </w:p>
        </w:tc>
      </w:tr>
      <w:tr w:rsidR="007478F0" w:rsidRPr="009716B2" w14:paraId="183C9E5A" w14:textId="77777777" w:rsidTr="00365E83">
        <w:tc>
          <w:tcPr>
            <w:tcW w:w="993" w:type="dxa"/>
          </w:tcPr>
          <w:p w14:paraId="2EE60006" w14:textId="77777777" w:rsidR="007478F0" w:rsidRPr="009716B2" w:rsidRDefault="0038506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3.1</w:t>
            </w:r>
          </w:p>
        </w:tc>
        <w:tc>
          <w:tcPr>
            <w:tcW w:w="8646" w:type="dxa"/>
          </w:tcPr>
          <w:p w14:paraId="489BB35C" w14:textId="77777777" w:rsidR="007478F0" w:rsidRPr="009716B2" w:rsidRDefault="00385062" w:rsidP="007E07B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 xml:space="preserve">4.1 </w:t>
            </w:r>
            <w:r w:rsidR="007E07B9">
              <w:rPr>
                <w:rFonts w:ascii="Verdana" w:hAnsi="Verdana" w:cs="Arial"/>
                <w:sz w:val="20"/>
                <w:szCs w:val="20"/>
              </w:rPr>
              <w:t>It was proposed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 xml:space="preserve"> that it would be best for VOCAL &amp; SLAED to meet rather than</w:t>
            </w:r>
            <w:r w:rsidR="008F2BC2" w:rsidRPr="009716B2">
              <w:rPr>
                <w:rFonts w:ascii="Verdana" w:hAnsi="Verdana" w:cs="Arial"/>
                <w:sz w:val="20"/>
                <w:szCs w:val="20"/>
              </w:rPr>
              <w:t xml:space="preserve"> meet with</w:t>
            </w:r>
            <w:r w:rsidR="00CE156B" w:rsidRPr="009716B2">
              <w:rPr>
                <w:rFonts w:ascii="Verdana" w:hAnsi="Verdana" w:cs="Arial"/>
                <w:sz w:val="20"/>
                <w:szCs w:val="20"/>
              </w:rPr>
              <w:t xml:space="preserve"> COSLA.</w:t>
            </w:r>
            <w:r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SLAED</w:t>
            </w:r>
            <w:r w:rsidR="008F2BC2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&amp;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VOCAL</w:t>
            </w:r>
          </w:p>
        </w:tc>
      </w:tr>
      <w:tr w:rsidR="007478F0" w:rsidRPr="009716B2" w14:paraId="213416AC" w14:textId="77777777" w:rsidTr="00365E83">
        <w:tc>
          <w:tcPr>
            <w:tcW w:w="993" w:type="dxa"/>
          </w:tcPr>
          <w:p w14:paraId="68939293" w14:textId="77777777" w:rsidR="007478F0" w:rsidRPr="009716B2" w:rsidRDefault="007478F0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646" w:type="dxa"/>
          </w:tcPr>
          <w:p w14:paraId="006AEDDE" w14:textId="77777777" w:rsidR="007478F0" w:rsidRPr="009716B2" w:rsidRDefault="008F2BC2" w:rsidP="00CF3B13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Actions arising from meeting of 4</w:t>
            </w:r>
            <w:r w:rsidRPr="009716B2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August, 2016</w:t>
            </w:r>
          </w:p>
        </w:tc>
      </w:tr>
      <w:tr w:rsidR="007478F0" w:rsidRPr="009716B2" w14:paraId="6C725947" w14:textId="77777777" w:rsidTr="00365E83">
        <w:tc>
          <w:tcPr>
            <w:tcW w:w="993" w:type="dxa"/>
          </w:tcPr>
          <w:p w14:paraId="665680BA" w14:textId="77777777" w:rsidR="007478F0" w:rsidRPr="009716B2" w:rsidRDefault="007478F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14:paraId="1F954669" w14:textId="77777777" w:rsidR="00507438" w:rsidRPr="009716B2" w:rsidRDefault="008F2BC2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4.1 Completed</w:t>
            </w:r>
            <w:r w:rsidR="00507438" w:rsidRPr="009716B2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3CBAFC6B" w14:textId="77777777" w:rsidR="008F2BC2" w:rsidRPr="009716B2" w:rsidRDefault="008F2BC2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5.2 Completed</w:t>
            </w:r>
          </w:p>
        </w:tc>
      </w:tr>
      <w:tr w:rsidR="007478F0" w:rsidRPr="009716B2" w14:paraId="73A7FB3C" w14:textId="77777777" w:rsidTr="00365E83">
        <w:tc>
          <w:tcPr>
            <w:tcW w:w="993" w:type="dxa"/>
          </w:tcPr>
          <w:p w14:paraId="79D7F2C6" w14:textId="77777777" w:rsidR="007478F0" w:rsidRPr="009716B2" w:rsidRDefault="00746E6D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591650" w:rsidRPr="009716B2">
              <w:rPr>
                <w:rFonts w:ascii="Verdana" w:hAnsi="Verdana" w:cs="Arial"/>
                <w:b/>
                <w:sz w:val="20"/>
                <w:szCs w:val="20"/>
              </w:rPr>
              <w:t>.0</w:t>
            </w:r>
          </w:p>
        </w:tc>
        <w:tc>
          <w:tcPr>
            <w:tcW w:w="8646" w:type="dxa"/>
          </w:tcPr>
          <w:p w14:paraId="6C898B0A" w14:textId="77777777" w:rsidR="007478F0" w:rsidRPr="009716B2" w:rsidRDefault="00591650" w:rsidP="00C96926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Draft Shared</w:t>
            </w:r>
            <w:r w:rsidR="00746E6D"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Action</w:t>
            </w:r>
            <w:r w:rsidRPr="009716B2">
              <w:rPr>
                <w:rFonts w:ascii="Verdana" w:hAnsi="Verdana" w:cs="Arial"/>
                <w:b/>
                <w:sz w:val="20"/>
                <w:szCs w:val="20"/>
              </w:rPr>
              <w:t xml:space="preserve"> P</w:t>
            </w:r>
            <w:r w:rsidR="00746E6D" w:rsidRPr="009716B2">
              <w:rPr>
                <w:rFonts w:ascii="Verdana" w:hAnsi="Verdana" w:cs="Arial"/>
                <w:b/>
                <w:sz w:val="20"/>
                <w:szCs w:val="20"/>
              </w:rPr>
              <w:t>lan</w:t>
            </w:r>
          </w:p>
        </w:tc>
      </w:tr>
      <w:tr w:rsidR="007478F0" w:rsidRPr="009716B2" w14:paraId="2FB69D5D" w14:textId="77777777" w:rsidTr="00365E83">
        <w:tc>
          <w:tcPr>
            <w:tcW w:w="993" w:type="dxa"/>
          </w:tcPr>
          <w:p w14:paraId="0E5E2FB3" w14:textId="77777777" w:rsidR="007478F0" w:rsidRPr="009716B2" w:rsidRDefault="00BE7862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16B2">
              <w:rPr>
                <w:rFonts w:ascii="Verdana" w:hAnsi="Verdana" w:cs="Arial"/>
                <w:sz w:val="20"/>
                <w:szCs w:val="20"/>
              </w:rPr>
              <w:t>4</w:t>
            </w:r>
            <w:r w:rsidR="00591650" w:rsidRPr="009716B2">
              <w:rPr>
                <w:rFonts w:ascii="Verdana" w:hAnsi="Verdana" w:cs="Arial"/>
                <w:sz w:val="20"/>
                <w:szCs w:val="20"/>
              </w:rPr>
              <w:t>.1</w:t>
            </w:r>
          </w:p>
          <w:p w14:paraId="4E58A617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9E8A5CF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D2DCDCB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13CA52F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E99DE02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FE6B5B7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0D5EFCB" w14:textId="77777777" w:rsidR="00113F40" w:rsidRDefault="00113F40" w:rsidP="00113F4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A5D0F12" w14:textId="77777777" w:rsidR="00FB3D4F" w:rsidRDefault="00113F40" w:rsidP="00113F4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FB3D4F" w:rsidRPr="009716B2">
              <w:rPr>
                <w:rFonts w:ascii="Verdana" w:hAnsi="Verdana" w:cs="Arial"/>
                <w:sz w:val="20"/>
                <w:szCs w:val="20"/>
              </w:rPr>
              <w:t>4.2</w:t>
            </w:r>
          </w:p>
          <w:p w14:paraId="6F17F496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50F1089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DFA1CEE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F34A309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15F8289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81F9BC2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FA74116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E78BA23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889C60D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87FCBCC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9BA1A3E" w14:textId="77777777" w:rsidR="00113F40" w:rsidRDefault="00113F40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38D7ACB" w14:textId="77777777" w:rsidR="00113F40" w:rsidRPr="009716B2" w:rsidRDefault="00113F40" w:rsidP="007E07B9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</w:t>
            </w:r>
          </w:p>
          <w:p w14:paraId="35AC6F0D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32D0D21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25D88CC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955E3D5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F124789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B4F0E7C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2EBA255" w14:textId="77777777" w:rsidR="0083181F" w:rsidRPr="009716B2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4BF7750" w14:textId="77777777"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0510923" w14:textId="77777777" w:rsidR="00614077" w:rsidRDefault="00614077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FD84BB9" w14:textId="77777777" w:rsidR="00614077" w:rsidRDefault="00614077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7DDC10A" w14:textId="77777777" w:rsidR="00614077" w:rsidRDefault="00614077" w:rsidP="007E07B9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31436564" w14:textId="77777777" w:rsidR="00614077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614077">
              <w:rPr>
                <w:rFonts w:ascii="Verdana" w:hAnsi="Verdana" w:cs="Arial"/>
                <w:sz w:val="20"/>
                <w:szCs w:val="20"/>
              </w:rPr>
              <w:t>4.4</w:t>
            </w:r>
          </w:p>
          <w:p w14:paraId="01956F1F" w14:textId="77777777" w:rsidR="00E51BE1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CD497CE" w14:textId="77777777" w:rsidR="00E51BE1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2D0A5BB" w14:textId="77777777" w:rsidR="00E51BE1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7972F1D0" w14:textId="77777777" w:rsidR="00E51BE1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49B3B492" w14:textId="77777777" w:rsidR="003B49D8" w:rsidRDefault="00E51BE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0E231032" w14:textId="77777777" w:rsidR="003B49D8" w:rsidRDefault="003B49D8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723108C1" w14:textId="77777777" w:rsidR="003B49D8" w:rsidRDefault="003B49D8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E29D5F6" w14:textId="77777777" w:rsidR="00AA6847" w:rsidRDefault="00AA6847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6023655" w14:textId="77777777" w:rsidR="00AA6847" w:rsidRDefault="00AA6847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DEB06F0" w14:textId="77777777" w:rsidR="00AA6847" w:rsidRDefault="00AA6847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C75F788" w14:textId="77777777" w:rsidR="00AA6847" w:rsidRDefault="00AA6847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34A60E26" w14:textId="77777777" w:rsidR="00E51BE1" w:rsidRDefault="00AA6847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E51BE1">
              <w:rPr>
                <w:rFonts w:ascii="Verdana" w:hAnsi="Verdana" w:cs="Arial"/>
                <w:sz w:val="20"/>
                <w:szCs w:val="20"/>
              </w:rPr>
              <w:t>4.5</w:t>
            </w:r>
          </w:p>
          <w:p w14:paraId="6179974D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0AE5A77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BD13384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73B20FD7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116907D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29B1B5BF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21962BEB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91F8D72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A82154B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B77D802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FA67E92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1528993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26747A69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D88D5D9" w14:textId="77777777" w:rsidR="00B374DD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580DF83" w14:textId="77777777" w:rsidR="00B95DF1" w:rsidRDefault="00B374DD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1C0BA432" w14:textId="77777777" w:rsidR="00B95DF1" w:rsidRDefault="00B95DF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5A6D275" w14:textId="77777777" w:rsidR="00B95DF1" w:rsidRDefault="00B95DF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BE48022" w14:textId="77777777" w:rsidR="00B95DF1" w:rsidRDefault="00B95DF1" w:rsidP="00E51BE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381489F2" w14:textId="77777777" w:rsidR="00B374DD" w:rsidRDefault="00B374DD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4.6</w:t>
            </w:r>
          </w:p>
          <w:p w14:paraId="06FCCA7B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AF081B0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7AC0ED5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EC1EFAC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11481B7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AC0EFFF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6C3CB0D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05186A7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2A79D75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3505923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C786010" w14:textId="77777777" w:rsidR="007E07B9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10A498A" w14:textId="77777777" w:rsidR="007E07B9" w:rsidRPr="009716B2" w:rsidRDefault="007E07B9" w:rsidP="00B95DF1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4.7</w:t>
            </w:r>
          </w:p>
        </w:tc>
        <w:tc>
          <w:tcPr>
            <w:tcW w:w="8646" w:type="dxa"/>
          </w:tcPr>
          <w:p w14:paraId="72B3F332" w14:textId="77777777" w:rsidR="004111CA" w:rsidRPr="009716B2" w:rsidRDefault="007E07B9" w:rsidP="004111C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The Chair</w:t>
            </w:r>
            <w:r w:rsidR="00BE7862" w:rsidRPr="009716B2">
              <w:rPr>
                <w:rFonts w:ascii="Verdana" w:hAnsi="Verdana" w:cs="Arial"/>
                <w:sz w:val="20"/>
                <w:szCs w:val="20"/>
              </w:rPr>
              <w:t xml:space="preserve"> began by saying that it would be good to hear from each </w:t>
            </w:r>
            <w:r w:rsidR="00BD1FA8">
              <w:rPr>
                <w:rFonts w:ascii="Verdana" w:hAnsi="Verdana" w:cs="Arial"/>
                <w:sz w:val="20"/>
                <w:szCs w:val="20"/>
              </w:rPr>
              <w:t>t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 xml:space="preserve">ask </w:t>
            </w:r>
            <w:r w:rsidR="00BD1FA8">
              <w:rPr>
                <w:rFonts w:ascii="Verdana" w:hAnsi="Verdana" w:cs="Arial"/>
                <w:sz w:val="20"/>
                <w:szCs w:val="20"/>
              </w:rPr>
              <w:t>g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>roup</w:t>
            </w:r>
            <w:r w:rsidR="004F7DED" w:rsidRPr="009716B2">
              <w:rPr>
                <w:rFonts w:ascii="Verdana" w:hAnsi="Verdana" w:cs="Arial"/>
                <w:sz w:val="20"/>
                <w:szCs w:val="20"/>
              </w:rPr>
              <w:t xml:space="preserve"> re the work they have been doing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 on defining outcomes and timescales in order that </w:t>
            </w:r>
            <w:r w:rsidR="009D31BC">
              <w:rPr>
                <w:rFonts w:ascii="Verdana" w:hAnsi="Verdana" w:cs="Arial"/>
                <w:sz w:val="20"/>
                <w:szCs w:val="20"/>
              </w:rPr>
              <w:t>w</w:t>
            </w:r>
            <w:r w:rsidR="00BD1FA8">
              <w:rPr>
                <w:rFonts w:ascii="Verdana" w:hAnsi="Verdana" w:cs="Arial"/>
                <w:sz w:val="20"/>
                <w:szCs w:val="20"/>
              </w:rPr>
              <w:t>e can sign-off on the Shared Plan</w:t>
            </w:r>
            <w:r w:rsidR="004F7DED" w:rsidRPr="009716B2">
              <w:rPr>
                <w:rFonts w:ascii="Verdana" w:hAnsi="Verdana" w:cs="Arial"/>
                <w:sz w:val="20"/>
                <w:szCs w:val="20"/>
              </w:rPr>
              <w:t>.</w:t>
            </w:r>
            <w:r w:rsidR="001920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It was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 xml:space="preserve"> confirmed that 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task groups had generated 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 xml:space="preserve">more information </w:t>
            </w:r>
            <w:r w:rsidR="00BD1FA8" w:rsidRPr="009716B2">
              <w:rPr>
                <w:rFonts w:ascii="Verdana" w:hAnsi="Verdana" w:cs="Arial"/>
                <w:sz w:val="20"/>
                <w:szCs w:val="20"/>
              </w:rPr>
              <w:t>tha</w:t>
            </w:r>
            <w:r w:rsidR="00BD1FA8">
              <w:rPr>
                <w:rFonts w:ascii="Verdana" w:hAnsi="Verdana" w:cs="Arial"/>
                <w:sz w:val="20"/>
                <w:szCs w:val="20"/>
              </w:rPr>
              <w:t>n</w:t>
            </w:r>
            <w:r w:rsidR="00BD1FA8"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>was required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 and although both the work and the information is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 xml:space="preserve"> very valuable </w:t>
            </w:r>
            <w:r w:rsidR="00BD1FA8">
              <w:rPr>
                <w:rFonts w:ascii="Verdana" w:hAnsi="Verdana" w:cs="Arial"/>
                <w:sz w:val="20"/>
                <w:szCs w:val="20"/>
              </w:rPr>
              <w:t>it</w:t>
            </w:r>
            <w:r w:rsidR="00BD1FA8"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 xml:space="preserve">will not be 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fully 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>u</w:t>
            </w:r>
            <w:r w:rsidR="009D31BC">
              <w:rPr>
                <w:rFonts w:ascii="Verdana" w:hAnsi="Verdana" w:cs="Arial"/>
                <w:sz w:val="20"/>
                <w:szCs w:val="20"/>
              </w:rPr>
              <w:t>tili</w:t>
            </w:r>
            <w:r w:rsidR="00AE6441" w:rsidRPr="009716B2">
              <w:rPr>
                <w:rFonts w:ascii="Verdana" w:hAnsi="Verdana" w:cs="Arial"/>
                <w:sz w:val="20"/>
                <w:szCs w:val="20"/>
              </w:rPr>
              <w:t>sed until the next stage</w:t>
            </w:r>
            <w:r w:rsidR="009D6AAB" w:rsidRPr="009716B2">
              <w:rPr>
                <w:rFonts w:ascii="Verdana" w:hAnsi="Verdana" w:cs="Arial"/>
                <w:sz w:val="20"/>
                <w:szCs w:val="20"/>
              </w:rPr>
              <w:t xml:space="preserve"> as we move towards delivering the Plan.</w:t>
            </w:r>
            <w:r w:rsidR="009C5C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D1FA8">
              <w:rPr>
                <w:rFonts w:ascii="Verdana" w:hAnsi="Verdana" w:cs="Arial"/>
                <w:sz w:val="20"/>
                <w:szCs w:val="20"/>
              </w:rPr>
              <w:t>It is anticipated that the Shared Action Plan will</w:t>
            </w:r>
            <w:r w:rsidR="00D42FD6" w:rsidRPr="009716B2">
              <w:rPr>
                <w:rFonts w:ascii="Verdana" w:hAnsi="Verdana" w:cs="Arial"/>
                <w:sz w:val="20"/>
                <w:szCs w:val="20"/>
              </w:rPr>
              <w:t xml:space="preserve"> eventually be in the public domain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 once signed off</w:t>
            </w:r>
            <w:r w:rsidR="00D42FD6" w:rsidRPr="009716B2">
              <w:rPr>
                <w:rFonts w:ascii="Verdana" w:hAnsi="Verdana" w:cs="Arial"/>
                <w:sz w:val="20"/>
                <w:szCs w:val="20"/>
              </w:rPr>
              <w:t>.</w:t>
            </w:r>
            <w:r w:rsidR="00D06EB1"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13F40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7C85AA9D" w14:textId="77777777" w:rsidR="00FB3D4F" w:rsidRPr="009716B2" w:rsidRDefault="00FB3D4F" w:rsidP="00FB3D4F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716B2">
              <w:rPr>
                <w:rFonts w:ascii="Verdana" w:hAnsi="Verdana" w:cs="Arial"/>
                <w:sz w:val="20"/>
                <w:szCs w:val="20"/>
                <w:u w:val="single"/>
              </w:rPr>
              <w:t>Task 1</w:t>
            </w:r>
          </w:p>
          <w:p w14:paraId="2EEF4724" w14:textId="77777777" w:rsidR="00B00A0D" w:rsidRPr="009716B2" w:rsidRDefault="00FB3D4F" w:rsidP="00FB3D4F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9716B2">
              <w:rPr>
                <w:rFonts w:ascii="Verdana" w:hAnsi="Verdana" w:cs="Arial"/>
                <w:sz w:val="20"/>
                <w:szCs w:val="20"/>
                <w:u w:val="single"/>
              </w:rPr>
              <w:t>Access to support systems/finance – Iain Hamilton</w:t>
            </w:r>
          </w:p>
          <w:p w14:paraId="2C88FE88" w14:textId="49983B55" w:rsidR="00113F40" w:rsidRDefault="007E07B9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Feedback had been sought from many people on this topic</w:t>
            </w:r>
            <w:r w:rsidR="0042356D" w:rsidRPr="009716B2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020F5" w:rsidRPr="009716B2">
              <w:rPr>
                <w:rFonts w:ascii="Verdana" w:hAnsi="Verdana" w:cs="Arial"/>
                <w:sz w:val="20"/>
                <w:szCs w:val="20"/>
              </w:rPr>
              <w:t xml:space="preserve">There </w:t>
            </w:r>
            <w:r>
              <w:rPr>
                <w:rFonts w:ascii="Verdana" w:hAnsi="Verdana" w:cs="Arial"/>
                <w:sz w:val="20"/>
                <w:szCs w:val="20"/>
              </w:rPr>
              <w:t>are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 practical</w:t>
            </w:r>
            <w:r w:rsidR="002020F5" w:rsidRPr="009716B2">
              <w:rPr>
                <w:rFonts w:ascii="Verdana" w:hAnsi="Verdana" w:cs="Arial"/>
                <w:sz w:val="20"/>
                <w:szCs w:val="20"/>
              </w:rPr>
              <w:t xml:space="preserve"> issue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BD1FA8">
              <w:rPr>
                <w:rFonts w:ascii="Verdana" w:hAnsi="Verdana" w:cs="Arial"/>
                <w:sz w:val="20"/>
                <w:szCs w:val="20"/>
              </w:rPr>
              <w:t>, but</w:t>
            </w:r>
            <w:r w:rsidR="002020F5" w:rsidRPr="009716B2">
              <w:rPr>
                <w:rFonts w:ascii="Verdana" w:hAnsi="Verdana" w:cs="Arial"/>
                <w:sz w:val="20"/>
                <w:szCs w:val="20"/>
              </w:rPr>
              <w:t xml:space="preserve"> also a perception issue re obtaining funds.</w:t>
            </w:r>
            <w:r w:rsidR="008D4F2C"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D1FA8">
              <w:rPr>
                <w:rFonts w:ascii="Verdana" w:hAnsi="Verdana" w:cs="Arial"/>
                <w:sz w:val="20"/>
                <w:szCs w:val="20"/>
              </w:rPr>
              <w:t>We now n</w:t>
            </w:r>
            <w:r w:rsidR="008D4F2C" w:rsidRPr="009716B2">
              <w:rPr>
                <w:rFonts w:ascii="Verdana" w:hAnsi="Verdana" w:cs="Arial"/>
                <w:sz w:val="20"/>
                <w:szCs w:val="20"/>
              </w:rPr>
              <w:t xml:space="preserve">eed feedback from SCIP to find out what finance is available. </w:t>
            </w:r>
            <w:r w:rsidR="00BD1FA8">
              <w:rPr>
                <w:rFonts w:ascii="Verdana" w:hAnsi="Verdana" w:cs="Arial"/>
                <w:sz w:val="20"/>
                <w:szCs w:val="20"/>
              </w:rPr>
              <w:t>It w</w:t>
            </w:r>
            <w:r w:rsidR="008D4F2C" w:rsidRPr="009716B2">
              <w:rPr>
                <w:rFonts w:ascii="Verdana" w:hAnsi="Verdana" w:cs="Arial"/>
                <w:sz w:val="20"/>
                <w:szCs w:val="20"/>
              </w:rPr>
              <w:t xml:space="preserve">ould 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also </w:t>
            </w:r>
            <w:r w:rsidR="008D4F2C" w:rsidRPr="009716B2">
              <w:rPr>
                <w:rFonts w:ascii="Verdana" w:hAnsi="Verdana" w:cs="Arial"/>
                <w:sz w:val="20"/>
                <w:szCs w:val="20"/>
              </w:rPr>
              <w:t>be good to know the reason why some applications were turned down.</w:t>
            </w:r>
            <w:r w:rsidR="00207C05" w:rsidRPr="009716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COSLA</w:t>
            </w:r>
            <w:r w:rsidR="00207C05" w:rsidRPr="009716B2">
              <w:rPr>
                <w:rFonts w:ascii="Verdana" w:hAnsi="Verdana" w:cs="Arial"/>
                <w:sz w:val="20"/>
                <w:szCs w:val="20"/>
              </w:rPr>
              <w:t xml:space="preserve"> &amp; </w:t>
            </w:r>
            <w:r w:rsidR="005D0BA4">
              <w:rPr>
                <w:rFonts w:ascii="Verdana" w:hAnsi="Verdana" w:cs="Arial"/>
                <w:sz w:val="20"/>
                <w:szCs w:val="20"/>
              </w:rPr>
              <w:t>SG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are helping with this Task</w:t>
            </w:r>
            <w:r w:rsidR="009716B2">
              <w:rPr>
                <w:rFonts w:ascii="Verdana" w:hAnsi="Verdana" w:cs="Arial"/>
                <w:sz w:val="20"/>
                <w:szCs w:val="20"/>
              </w:rPr>
              <w:t>.</w:t>
            </w:r>
            <w:r w:rsidR="00F5256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SFC</w:t>
            </w:r>
            <w:r w:rsidR="005D1CB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requested information on</w:t>
            </w:r>
            <w:r w:rsidR="005D1CBC">
              <w:rPr>
                <w:rFonts w:ascii="Verdana" w:hAnsi="Verdana" w:cs="Arial"/>
                <w:sz w:val="20"/>
                <w:szCs w:val="20"/>
              </w:rPr>
              <w:t xml:space="preserve"> any patterns arising, e.g. gender imbalance. </w:t>
            </w:r>
            <w:r w:rsidR="00BD1FA8">
              <w:rPr>
                <w:rFonts w:ascii="Verdana" w:hAnsi="Verdana" w:cs="Arial"/>
                <w:sz w:val="20"/>
                <w:szCs w:val="20"/>
              </w:rPr>
              <w:t>There is a n</w:t>
            </w:r>
            <w:r w:rsidR="005D1CBC">
              <w:rPr>
                <w:rFonts w:ascii="Verdana" w:hAnsi="Verdana" w:cs="Arial"/>
                <w:sz w:val="20"/>
                <w:szCs w:val="20"/>
              </w:rPr>
              <w:t>eed to address gaps if identified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 in areas </w:t>
            </w:r>
            <w:r w:rsidR="009C48FD">
              <w:rPr>
                <w:rFonts w:ascii="Verdana" w:hAnsi="Verdana" w:cs="Arial"/>
                <w:sz w:val="20"/>
                <w:szCs w:val="20"/>
              </w:rPr>
              <w:t>relating to inclusion, gender and race.</w:t>
            </w:r>
            <w:r w:rsidR="005D1CB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D1FA8">
              <w:rPr>
                <w:rFonts w:ascii="Verdana" w:hAnsi="Verdana" w:cs="Arial"/>
                <w:sz w:val="20"/>
                <w:szCs w:val="20"/>
              </w:rPr>
              <w:t xml:space="preserve">All agreed that the actions in 1.1-1.4 were accurate and that the timeframes were suitable.  </w:t>
            </w:r>
          </w:p>
          <w:p w14:paraId="1E9961B4" w14:textId="77777777" w:rsidR="00BD1FA8" w:rsidRDefault="00BD1FA8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7D45F600" w14:textId="77777777" w:rsidR="00B36DA9" w:rsidRDefault="00113F40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lastRenderedPageBreak/>
              <w:t>Task 2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br/>
              <w:t>Digital – David Hartley</w:t>
            </w:r>
            <w:r w:rsidR="002D3D73">
              <w:rPr>
                <w:rFonts w:ascii="Verdana" w:hAnsi="Verdana" w:cs="Arial"/>
                <w:sz w:val="20"/>
                <w:szCs w:val="20"/>
                <w:u w:val="single"/>
              </w:rPr>
              <w:t xml:space="preserve"> and Morgan Petrie</w:t>
            </w:r>
            <w:r w:rsidR="001F7C3C">
              <w:rPr>
                <w:rFonts w:ascii="Verdana" w:hAnsi="Verdana" w:cs="Arial"/>
                <w:sz w:val="20"/>
                <w:szCs w:val="20"/>
                <w:u w:val="single"/>
              </w:rPr>
              <w:br/>
            </w:r>
            <w:r w:rsidR="007E07B9">
              <w:rPr>
                <w:rFonts w:ascii="Verdana" w:hAnsi="Verdana" w:cs="Arial"/>
                <w:sz w:val="20"/>
                <w:szCs w:val="20"/>
              </w:rPr>
              <w:t>A report was given</w:t>
            </w:r>
            <w:r w:rsidR="00076A28">
              <w:rPr>
                <w:rFonts w:ascii="Verdana" w:hAnsi="Verdana" w:cs="Arial"/>
                <w:sz w:val="20"/>
                <w:szCs w:val="20"/>
              </w:rPr>
              <w:t xml:space="preserve"> on the range of</w:t>
            </w:r>
            <w:r w:rsidR="001F7C3C">
              <w:rPr>
                <w:rFonts w:ascii="Verdana" w:hAnsi="Verdana" w:cs="Arial"/>
                <w:sz w:val="20"/>
                <w:szCs w:val="20"/>
              </w:rPr>
              <w:t xml:space="preserve"> work going on currently </w:t>
            </w:r>
            <w:r w:rsidR="00076A28">
              <w:rPr>
                <w:rFonts w:ascii="Verdana" w:hAnsi="Verdana" w:cs="Arial"/>
                <w:sz w:val="20"/>
                <w:szCs w:val="20"/>
              </w:rPr>
              <w:t>in this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area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with a focus on work </w:t>
            </w:r>
            <w:r w:rsidR="00076A28">
              <w:rPr>
                <w:rFonts w:ascii="Verdana" w:hAnsi="Verdana" w:cs="Arial"/>
                <w:sz w:val="20"/>
                <w:szCs w:val="20"/>
              </w:rPr>
              <w:t>around</w:t>
            </w:r>
            <w:r w:rsidR="0050349D">
              <w:rPr>
                <w:rFonts w:ascii="Verdana" w:hAnsi="Verdana" w:cs="Arial"/>
                <w:sz w:val="20"/>
                <w:szCs w:val="20"/>
              </w:rPr>
              <w:t xml:space="preserve"> the Edinburgh festivals. </w:t>
            </w:r>
            <w:r w:rsidR="007E07B9">
              <w:rPr>
                <w:rFonts w:ascii="Verdana" w:hAnsi="Verdana" w:cs="Arial"/>
                <w:sz w:val="20"/>
                <w:szCs w:val="20"/>
              </w:rPr>
              <w:t>CS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also outlined some possible work</w:t>
            </w:r>
            <w:r w:rsidR="00B31403">
              <w:rPr>
                <w:rFonts w:ascii="Verdana" w:hAnsi="Verdana" w:cs="Arial"/>
                <w:sz w:val="20"/>
                <w:szCs w:val="20"/>
              </w:rPr>
              <w:t xml:space="preserve"> in the Western Isles.</w:t>
            </w:r>
            <w:r w:rsidR="00070F1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3D33">
              <w:rPr>
                <w:rFonts w:ascii="Verdana" w:hAnsi="Verdana" w:cs="Arial"/>
                <w:sz w:val="20"/>
                <w:szCs w:val="20"/>
              </w:rPr>
              <w:t xml:space="preserve">There was some discussion that Action 2.3 (on data) under the Digital theme could be incorporated into the Impact Evaluation strand.  However, </w:t>
            </w:r>
            <w:r w:rsidR="00070F19">
              <w:rPr>
                <w:rFonts w:ascii="Verdana" w:hAnsi="Verdana" w:cs="Arial"/>
                <w:sz w:val="20"/>
                <w:szCs w:val="20"/>
              </w:rPr>
              <w:t xml:space="preserve">it may be good to </w:t>
            </w:r>
            <w:r w:rsidR="002D3D73">
              <w:rPr>
                <w:rFonts w:ascii="Verdana" w:hAnsi="Verdana" w:cs="Arial"/>
                <w:sz w:val="20"/>
                <w:szCs w:val="20"/>
              </w:rPr>
              <w:t>keep a focus</w:t>
            </w:r>
            <w:r w:rsidR="00070F19">
              <w:rPr>
                <w:rFonts w:ascii="Verdana" w:hAnsi="Verdana" w:cs="Arial"/>
                <w:sz w:val="20"/>
                <w:szCs w:val="20"/>
              </w:rPr>
              <w:t xml:space="preserve"> on the strengths and weaknesses of how data is used for its own purposes. </w:t>
            </w:r>
            <w:r w:rsidR="007E07B9">
              <w:rPr>
                <w:rFonts w:ascii="Verdana" w:hAnsi="Verdana" w:cs="Arial"/>
                <w:sz w:val="20"/>
                <w:szCs w:val="20"/>
              </w:rPr>
              <w:t>It was</w:t>
            </w:r>
            <w:r w:rsidR="00070F19">
              <w:rPr>
                <w:rFonts w:ascii="Verdana" w:hAnsi="Verdana" w:cs="Arial"/>
                <w:sz w:val="20"/>
                <w:szCs w:val="20"/>
              </w:rPr>
              <w:t xml:space="preserve"> agreed 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that </w:t>
            </w:r>
            <w:r w:rsidR="00070F19">
              <w:rPr>
                <w:rFonts w:ascii="Verdana" w:hAnsi="Verdana" w:cs="Arial"/>
                <w:sz w:val="20"/>
                <w:szCs w:val="20"/>
              </w:rPr>
              <w:t>this inform</w:t>
            </w:r>
            <w:r w:rsidR="007E07B9">
              <w:rPr>
                <w:rFonts w:ascii="Verdana" w:hAnsi="Verdana" w:cs="Arial"/>
                <w:sz w:val="20"/>
                <w:szCs w:val="20"/>
              </w:rPr>
              <w:t>ation would be good to have and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one action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will be amended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to reflect this</w:t>
            </w:r>
            <w:r w:rsidR="00A63D33">
              <w:rPr>
                <w:rFonts w:ascii="Verdana" w:hAnsi="Verdana" w:cs="Arial"/>
                <w:sz w:val="20"/>
                <w:szCs w:val="20"/>
              </w:rPr>
              <w:t>, making it more about data that the sector captures about itself and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how that’s used or exploited. </w:t>
            </w:r>
          </w:p>
          <w:p w14:paraId="7FFB665E" w14:textId="77777777" w:rsidR="00B36DA9" w:rsidRDefault="00070F19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SE</w:t>
            </w:r>
          </w:p>
          <w:p w14:paraId="6A931477" w14:textId="77777777" w:rsidR="00614077" w:rsidRDefault="00B86A22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 was agreed that t</w:t>
            </w:r>
            <w:r w:rsidR="009C5C6D">
              <w:rPr>
                <w:rFonts w:ascii="Verdana" w:hAnsi="Verdana" w:cs="Arial"/>
                <w:sz w:val="20"/>
                <w:szCs w:val="20"/>
              </w:rPr>
              <w:t>he timeframes for this Task</w:t>
            </w:r>
            <w:r w:rsidR="00F012E6">
              <w:rPr>
                <w:rFonts w:ascii="Verdana" w:hAnsi="Verdana" w:cs="Arial"/>
                <w:sz w:val="20"/>
                <w:szCs w:val="20"/>
              </w:rPr>
              <w:t xml:space="preserve"> are suitable.</w:t>
            </w:r>
            <w:r w:rsidR="00614077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2784FDDC" w14:textId="77777777" w:rsidR="00E51BE1" w:rsidRDefault="00614077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3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br/>
              <w:t>Regions/Cross-regional support – Michelle Sweeney and Jim Galloway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br/>
            </w:r>
            <w:r w:rsidR="00E51BE1">
              <w:rPr>
                <w:rFonts w:ascii="Verdana" w:hAnsi="Verdana" w:cs="Arial"/>
                <w:sz w:val="20"/>
                <w:szCs w:val="20"/>
              </w:rPr>
              <w:t xml:space="preserve">Update was given by </w:t>
            </w:r>
            <w:r w:rsidR="007E07B9">
              <w:rPr>
                <w:rFonts w:ascii="Verdana" w:hAnsi="Verdana" w:cs="Arial"/>
                <w:sz w:val="20"/>
                <w:szCs w:val="20"/>
              </w:rPr>
              <w:t>CS</w:t>
            </w:r>
            <w:r w:rsidR="00E51BE1">
              <w:rPr>
                <w:rFonts w:ascii="Verdana" w:hAnsi="Verdana" w:cs="Arial"/>
                <w:sz w:val="20"/>
                <w:szCs w:val="20"/>
              </w:rPr>
              <w:t xml:space="preserve"> as </w:t>
            </w:r>
            <w:r w:rsidR="007E07B9">
              <w:rPr>
                <w:rFonts w:ascii="Verdana" w:hAnsi="Verdana" w:cs="Arial"/>
                <w:sz w:val="20"/>
                <w:szCs w:val="20"/>
              </w:rPr>
              <w:t>the group leader</w:t>
            </w:r>
            <w:r w:rsidR="002D3D73">
              <w:rPr>
                <w:rFonts w:ascii="Verdana" w:hAnsi="Verdana" w:cs="Arial"/>
                <w:sz w:val="20"/>
                <w:szCs w:val="20"/>
              </w:rPr>
              <w:t>, was absent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and a discussion followed.</w:t>
            </w:r>
            <w:r w:rsidR="009055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055FB">
              <w:rPr>
                <w:rFonts w:ascii="Verdana" w:hAnsi="Verdana" w:cs="Arial"/>
                <w:sz w:val="20"/>
                <w:szCs w:val="20"/>
              </w:rPr>
              <w:br/>
            </w:r>
            <w:r w:rsidR="00E51BE1">
              <w:rPr>
                <w:rFonts w:ascii="Verdana" w:hAnsi="Verdana" w:cs="Arial"/>
                <w:sz w:val="20"/>
                <w:szCs w:val="20"/>
              </w:rPr>
              <w:t>3.1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T</w:t>
            </w:r>
            <w:r w:rsidR="00E51BE1">
              <w:rPr>
                <w:rFonts w:ascii="Verdana" w:hAnsi="Verdana" w:cs="Arial"/>
                <w:sz w:val="20"/>
                <w:szCs w:val="20"/>
              </w:rPr>
              <w:t xml:space="preserve">he number of Business Gateway delivery areas should </w:t>
            </w:r>
            <w:r w:rsidR="002D3D73">
              <w:rPr>
                <w:rFonts w:ascii="Verdana" w:hAnsi="Verdana" w:cs="Arial"/>
                <w:sz w:val="20"/>
                <w:szCs w:val="20"/>
              </w:rPr>
              <w:t>be removed</w:t>
            </w:r>
            <w:r w:rsidR="00E51BE1">
              <w:rPr>
                <w:rFonts w:ascii="Verdana" w:hAnsi="Verdana" w:cs="Arial"/>
                <w:sz w:val="20"/>
                <w:szCs w:val="20"/>
              </w:rPr>
              <w:t>.</w:t>
            </w:r>
            <w:r w:rsidR="003B49D8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9055FB">
              <w:rPr>
                <w:rFonts w:ascii="Verdana" w:hAnsi="Verdana" w:cs="Arial"/>
                <w:sz w:val="20"/>
                <w:szCs w:val="20"/>
              </w:rPr>
              <w:br/>
            </w:r>
            <w:r w:rsidR="003B49D8">
              <w:rPr>
                <w:rFonts w:ascii="Verdana" w:hAnsi="Verdana" w:cs="Arial"/>
                <w:sz w:val="20"/>
                <w:szCs w:val="20"/>
              </w:rPr>
              <w:t>3.2 R</w:t>
            </w:r>
            <w:r w:rsidR="00BC6012">
              <w:rPr>
                <w:rFonts w:ascii="Verdana" w:hAnsi="Verdana" w:cs="Arial"/>
                <w:sz w:val="20"/>
                <w:szCs w:val="20"/>
              </w:rPr>
              <w:t xml:space="preserve">egional strategies – these may be different in each area. </w:t>
            </w:r>
            <w:r w:rsidR="009055FB">
              <w:rPr>
                <w:rFonts w:ascii="Verdana" w:hAnsi="Verdana" w:cs="Arial"/>
                <w:sz w:val="20"/>
                <w:szCs w:val="20"/>
              </w:rPr>
              <w:t xml:space="preserve">Would also be good to include City Region Deals. This should be an Agenda item for a future SCIP meeting. </w:t>
            </w:r>
            <w:r w:rsidR="002D3D73" w:rsidRPr="00B95DF1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Chair</w:t>
            </w:r>
            <w:r w:rsidR="009055FB">
              <w:rPr>
                <w:rFonts w:ascii="Verdana" w:hAnsi="Verdana" w:cs="Arial"/>
                <w:sz w:val="20"/>
                <w:szCs w:val="20"/>
              </w:rPr>
              <w:br/>
            </w:r>
            <w:r w:rsidR="003B49D8">
              <w:rPr>
                <w:rFonts w:ascii="Verdana" w:hAnsi="Verdana" w:cs="Arial"/>
                <w:sz w:val="20"/>
                <w:szCs w:val="20"/>
              </w:rPr>
              <w:t>3.3 Visitor economy – lots of crossover with other sections. Would be good to capture some information on regional strengths.</w:t>
            </w:r>
            <w:r w:rsidR="00877D7D">
              <w:rPr>
                <w:rFonts w:ascii="Verdana" w:hAnsi="Verdana" w:cs="Arial"/>
                <w:sz w:val="20"/>
                <w:szCs w:val="20"/>
              </w:rPr>
              <w:br/>
              <w:t>It was agreed that t</w:t>
            </w:r>
            <w:r w:rsidR="009C5C6D">
              <w:rPr>
                <w:rFonts w:ascii="Verdana" w:hAnsi="Verdana" w:cs="Arial"/>
                <w:sz w:val="20"/>
                <w:szCs w:val="20"/>
              </w:rPr>
              <w:t>he timeframes for this Task</w:t>
            </w:r>
            <w:r w:rsidR="00877D7D">
              <w:rPr>
                <w:rFonts w:ascii="Verdana" w:hAnsi="Verdana" w:cs="Arial"/>
                <w:sz w:val="20"/>
                <w:szCs w:val="20"/>
              </w:rPr>
              <w:t xml:space="preserve"> are suitable.</w:t>
            </w:r>
            <w:r w:rsidR="00E51BE1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340BB897" w14:textId="2F5F8C66" w:rsidR="00D645FD" w:rsidRDefault="00E51BE1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 w:rsidRPr="00E51BE1">
              <w:rPr>
                <w:rFonts w:ascii="Verdana" w:hAnsi="Verdana" w:cs="Arial"/>
                <w:sz w:val="20"/>
                <w:szCs w:val="20"/>
                <w:u w:val="single"/>
              </w:rPr>
              <w:t>Task 4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br/>
              <w:t xml:space="preserve">Impact </w:t>
            </w:r>
            <w:r w:rsidR="00F331CD">
              <w:rPr>
                <w:rFonts w:ascii="Verdana" w:hAnsi="Verdana" w:cs="Arial"/>
                <w:sz w:val="20"/>
                <w:szCs w:val="20"/>
                <w:u w:val="single"/>
              </w:rPr>
              <w:t>E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valuation</w:t>
            </w:r>
            <w:r w:rsidR="00AA6847">
              <w:rPr>
                <w:rFonts w:ascii="Verdana" w:hAnsi="Verdana" w:cs="Arial"/>
                <w:sz w:val="20"/>
                <w:szCs w:val="20"/>
                <w:u w:val="single"/>
              </w:rPr>
              <w:t xml:space="preserve"> – Laura Holton</w:t>
            </w:r>
            <w:r w:rsidR="002D3D73">
              <w:rPr>
                <w:rFonts w:ascii="Verdana" w:hAnsi="Verdana" w:cs="Arial"/>
                <w:sz w:val="20"/>
                <w:szCs w:val="20"/>
                <w:u w:val="single"/>
              </w:rPr>
              <w:t>/Stephanie Cymber</w:t>
            </w:r>
            <w:r w:rsidR="00A57F45">
              <w:rPr>
                <w:rFonts w:ascii="Verdana" w:hAnsi="Verdana" w:cs="Arial"/>
                <w:sz w:val="20"/>
                <w:szCs w:val="20"/>
                <w:u w:val="single"/>
              </w:rPr>
              <w:br/>
            </w:r>
            <w:r w:rsidR="006B59BD">
              <w:rPr>
                <w:rFonts w:ascii="Verdana" w:hAnsi="Verdana" w:cs="Arial"/>
                <w:sz w:val="20"/>
                <w:szCs w:val="20"/>
              </w:rPr>
              <w:t xml:space="preserve">4.1 </w:t>
            </w:r>
            <w:r w:rsidR="002D3D73">
              <w:rPr>
                <w:rFonts w:ascii="Verdana" w:hAnsi="Verdana" w:cs="Arial"/>
                <w:sz w:val="20"/>
                <w:szCs w:val="20"/>
              </w:rPr>
              <w:t>T</w:t>
            </w:r>
            <w:r w:rsidR="000C48D6">
              <w:rPr>
                <w:rFonts w:ascii="Verdana" w:hAnsi="Verdana" w:cs="Arial"/>
                <w:sz w:val="20"/>
                <w:szCs w:val="20"/>
              </w:rPr>
              <w:t>o progress th</w:t>
            </w:r>
            <w:r w:rsidR="00F331CD">
              <w:rPr>
                <w:rFonts w:ascii="Verdana" w:hAnsi="Verdana" w:cs="Arial"/>
                <w:sz w:val="20"/>
                <w:szCs w:val="20"/>
              </w:rPr>
              <w:t>e Impact Evaluation theme</w:t>
            </w:r>
            <w:r w:rsidR="004C0ECB">
              <w:rPr>
                <w:rFonts w:ascii="Verdana" w:hAnsi="Verdana" w:cs="Arial"/>
                <w:sz w:val="20"/>
                <w:szCs w:val="20"/>
              </w:rPr>
              <w:t>, t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he </w:t>
            </w:r>
            <w:r w:rsidR="00D645FD">
              <w:rPr>
                <w:rFonts w:ascii="Verdana" w:hAnsi="Verdana" w:cs="Arial"/>
                <w:sz w:val="20"/>
                <w:szCs w:val="20"/>
              </w:rPr>
              <w:t xml:space="preserve">Task 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Group 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invested significant effort in pulling together input from </w:t>
            </w:r>
            <w:r w:rsidR="007E07B9">
              <w:rPr>
                <w:rFonts w:ascii="Verdana" w:hAnsi="Verdana" w:cs="Arial"/>
                <w:sz w:val="20"/>
                <w:szCs w:val="20"/>
              </w:rPr>
              <w:t>analytic</w:t>
            </w:r>
            <w:r w:rsidR="005D0BA4">
              <w:rPr>
                <w:rFonts w:ascii="Verdana" w:hAnsi="Verdana" w:cs="Arial"/>
                <w:sz w:val="20"/>
                <w:szCs w:val="20"/>
              </w:rPr>
              <w:t xml:space="preserve"> teams in SG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/SE/CS </w:t>
            </w:r>
            <w:r w:rsidR="009D31BC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A57F45">
              <w:rPr>
                <w:rFonts w:ascii="Verdana" w:hAnsi="Verdana" w:cs="Arial"/>
                <w:sz w:val="20"/>
                <w:szCs w:val="20"/>
              </w:rPr>
              <w:t>came to the conclusion that the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current Scottish Government methodology for recording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 statistics </w:t>
            </w:r>
            <w:r w:rsidR="002D3D73">
              <w:rPr>
                <w:rFonts w:ascii="Verdana" w:hAnsi="Verdana" w:cs="Arial"/>
                <w:sz w:val="20"/>
                <w:szCs w:val="20"/>
              </w:rPr>
              <w:t>was appropriate</w:t>
            </w:r>
            <w:r w:rsidR="00A57F45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0B54043" w14:textId="77777777" w:rsidR="007C66F8" w:rsidRDefault="004C106D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4.2  </w:t>
            </w:r>
            <w:r w:rsidR="004C0ECB">
              <w:rPr>
                <w:rFonts w:ascii="Verdana" w:hAnsi="Verdana" w:cs="Arial"/>
                <w:sz w:val="20"/>
                <w:szCs w:val="20"/>
              </w:rPr>
              <w:t>T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his topic </w:t>
            </w:r>
            <w:r w:rsidR="004C0ECB">
              <w:rPr>
                <w:rFonts w:ascii="Verdana" w:hAnsi="Verdana" w:cs="Arial"/>
                <w:sz w:val="20"/>
                <w:szCs w:val="20"/>
              </w:rPr>
              <w:t xml:space="preserve">is </w:t>
            </w:r>
            <w:r w:rsidR="00F331CD">
              <w:rPr>
                <w:rFonts w:ascii="Verdana" w:hAnsi="Verdana" w:cs="Arial"/>
                <w:sz w:val="20"/>
                <w:szCs w:val="20"/>
              </w:rPr>
              <w:t xml:space="preserve">also </w:t>
            </w:r>
            <w:r w:rsidR="002D3D73">
              <w:rPr>
                <w:rFonts w:ascii="Verdana" w:hAnsi="Verdana" w:cs="Arial"/>
                <w:sz w:val="20"/>
                <w:szCs w:val="20"/>
              </w:rPr>
              <w:t>be</w:t>
            </w:r>
            <w:r w:rsidR="004C0ECB">
              <w:rPr>
                <w:rFonts w:ascii="Verdana" w:hAnsi="Verdana" w:cs="Arial"/>
                <w:sz w:val="20"/>
                <w:szCs w:val="20"/>
              </w:rPr>
              <w:t>ing</w:t>
            </w:r>
            <w:r w:rsidR="002D3D73">
              <w:rPr>
                <w:rFonts w:ascii="Verdana" w:hAnsi="Verdana" w:cs="Arial"/>
                <w:sz w:val="20"/>
                <w:szCs w:val="20"/>
              </w:rPr>
              <w:t xml:space="preserve"> explored through the </w:t>
            </w:r>
            <w:r w:rsidR="00A57F45">
              <w:rPr>
                <w:rFonts w:ascii="Verdana" w:hAnsi="Verdana" w:cs="Arial"/>
                <w:sz w:val="20"/>
                <w:szCs w:val="20"/>
              </w:rPr>
              <w:t>British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Irish Council </w:t>
            </w:r>
            <w:r w:rsidR="004C0ECB">
              <w:rPr>
                <w:rFonts w:ascii="Verdana" w:hAnsi="Verdana" w:cs="Arial"/>
                <w:sz w:val="20"/>
                <w:szCs w:val="20"/>
              </w:rPr>
              <w:t xml:space="preserve">(BIC) 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Creative Industries </w:t>
            </w:r>
            <w:r w:rsidR="004C0ECB">
              <w:rPr>
                <w:rFonts w:ascii="Verdana" w:hAnsi="Verdana" w:cs="Arial"/>
                <w:sz w:val="20"/>
                <w:szCs w:val="20"/>
              </w:rPr>
              <w:t>W</w:t>
            </w:r>
            <w:r w:rsidR="00A57F45">
              <w:rPr>
                <w:rFonts w:ascii="Verdana" w:hAnsi="Verdana" w:cs="Arial"/>
                <w:sz w:val="20"/>
                <w:szCs w:val="20"/>
              </w:rPr>
              <w:t>ork</w:t>
            </w:r>
            <w:r w:rsidR="004C0ECB">
              <w:rPr>
                <w:rFonts w:ascii="Verdana" w:hAnsi="Verdana" w:cs="Arial"/>
                <w:sz w:val="20"/>
                <w:szCs w:val="20"/>
              </w:rPr>
              <w:t xml:space="preserve"> Sector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an 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update 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was provided </w:t>
            </w:r>
            <w:r w:rsidR="00A57F45">
              <w:rPr>
                <w:rFonts w:ascii="Verdana" w:hAnsi="Verdana" w:cs="Arial"/>
                <w:sz w:val="20"/>
                <w:szCs w:val="20"/>
              </w:rPr>
              <w:t xml:space="preserve">on </w:t>
            </w:r>
            <w:r w:rsidR="004C0ECB">
              <w:rPr>
                <w:rFonts w:ascii="Verdana" w:hAnsi="Verdana" w:cs="Arial"/>
                <w:sz w:val="20"/>
                <w:szCs w:val="20"/>
              </w:rPr>
              <w:t xml:space="preserve">a recent workshop led by DCMS, which looked at measuring the creative industries across all the BIC Member Administrations. </w:t>
            </w:r>
            <w:r w:rsidR="007E07B9">
              <w:rPr>
                <w:rFonts w:ascii="Verdana" w:hAnsi="Verdana" w:cs="Arial"/>
                <w:sz w:val="20"/>
                <w:szCs w:val="20"/>
              </w:rPr>
              <w:t>F</w:t>
            </w:r>
            <w:r w:rsidR="004C0ECB">
              <w:rPr>
                <w:rFonts w:ascii="Verdana" w:hAnsi="Verdana" w:cs="Arial"/>
                <w:sz w:val="20"/>
                <w:szCs w:val="20"/>
              </w:rPr>
              <w:t xml:space="preserve">urther updates on this work 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will be shared </w:t>
            </w:r>
            <w:r w:rsidR="006B59BD">
              <w:rPr>
                <w:rFonts w:ascii="Verdana" w:hAnsi="Verdana" w:cs="Arial"/>
                <w:sz w:val="20"/>
                <w:szCs w:val="20"/>
              </w:rPr>
              <w:t>with SCIP.</w:t>
            </w:r>
            <w:r w:rsidR="006B59BD">
              <w:rPr>
                <w:rFonts w:ascii="Verdana" w:hAnsi="Verdana" w:cs="Arial"/>
                <w:sz w:val="20"/>
                <w:szCs w:val="20"/>
              </w:rPr>
              <w:br/>
              <w:t>4.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7972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E07B9">
              <w:rPr>
                <w:rFonts w:ascii="Verdana" w:hAnsi="Verdana" w:cs="Arial"/>
                <w:sz w:val="20"/>
                <w:szCs w:val="20"/>
              </w:rPr>
              <w:t>The Chair</w:t>
            </w:r>
            <w:r w:rsidR="007972AB">
              <w:rPr>
                <w:rFonts w:ascii="Verdana" w:hAnsi="Verdana" w:cs="Arial"/>
                <w:sz w:val="20"/>
                <w:szCs w:val="20"/>
              </w:rPr>
              <w:t xml:space="preserve"> will</w:t>
            </w:r>
            <w:r w:rsidR="005D067E">
              <w:rPr>
                <w:rFonts w:ascii="Verdana" w:hAnsi="Verdana" w:cs="Arial"/>
                <w:sz w:val="20"/>
                <w:szCs w:val="20"/>
              </w:rPr>
              <w:t xml:space="preserve"> set up a meeting with Matt Hancock, UK Government</w:t>
            </w:r>
            <w:r w:rsidR="005D067E" w:rsidRPr="00D645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D067E" w:rsidRPr="009A1E1E">
              <w:rPr>
                <w:rFonts w:ascii="Verdana" w:hAnsi="Verdana"/>
                <w:sz w:val="20"/>
                <w:szCs w:val="20"/>
                <w:lang w:val="en"/>
              </w:rPr>
              <w:t>Minister of State for Digital and Culture</w:t>
            </w:r>
            <w:r w:rsidR="005D067E">
              <w:rPr>
                <w:lang w:val="en"/>
              </w:rPr>
              <w:t xml:space="preserve"> </w:t>
            </w:r>
            <w:r w:rsidR="005D067E">
              <w:rPr>
                <w:rFonts w:ascii="Verdana" w:hAnsi="Verdana" w:cs="Arial"/>
                <w:sz w:val="20"/>
                <w:szCs w:val="20"/>
              </w:rPr>
              <w:t>to discuss the</w:t>
            </w:r>
            <w:r w:rsidR="007972AB">
              <w:rPr>
                <w:rFonts w:ascii="Verdana" w:hAnsi="Verdana" w:cs="Arial"/>
                <w:sz w:val="20"/>
                <w:szCs w:val="20"/>
              </w:rPr>
              <w:t xml:space="preserve"> disaggregati</w:t>
            </w:r>
            <w:r w:rsidR="00F331CD">
              <w:rPr>
                <w:rFonts w:ascii="Verdana" w:hAnsi="Verdana" w:cs="Arial"/>
                <w:sz w:val="20"/>
                <w:szCs w:val="20"/>
              </w:rPr>
              <w:t>o</w:t>
            </w:r>
            <w:r w:rsidR="007972AB">
              <w:rPr>
                <w:rFonts w:ascii="Verdana" w:hAnsi="Verdana" w:cs="Arial"/>
                <w:sz w:val="20"/>
                <w:szCs w:val="20"/>
              </w:rPr>
              <w:t xml:space="preserve">n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of </w:t>
            </w:r>
            <w:r w:rsidR="007972AB">
              <w:rPr>
                <w:rFonts w:ascii="Verdana" w:hAnsi="Verdana" w:cs="Arial"/>
                <w:sz w:val="20"/>
                <w:szCs w:val="20"/>
              </w:rPr>
              <w:t>data</w:t>
            </w:r>
            <w:r w:rsidR="007C66F8">
              <w:rPr>
                <w:rFonts w:ascii="Verdana" w:hAnsi="Verdana" w:cs="Arial"/>
                <w:sz w:val="20"/>
                <w:szCs w:val="20"/>
              </w:rPr>
              <w:t xml:space="preserve"> between Scotland and the rest of the UK</w:t>
            </w:r>
            <w:r w:rsidR="007E07B9">
              <w:rPr>
                <w:rFonts w:ascii="Verdana" w:hAnsi="Verdana" w:cs="Arial"/>
                <w:sz w:val="20"/>
                <w:szCs w:val="20"/>
              </w:rPr>
              <w:t>.</w:t>
            </w:r>
            <w:r w:rsidR="007C66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5050E" w:rsidRPr="00B95DF1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Chair</w:t>
            </w:r>
          </w:p>
          <w:p w14:paraId="046F2827" w14:textId="77777777" w:rsidR="00D645FD" w:rsidRDefault="007C66F8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  <w:r w:rsidR="004C106D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645FD" w:rsidRPr="00523D71">
              <w:rPr>
                <w:rFonts w:ascii="Verdana" w:hAnsi="Verdana"/>
                <w:sz w:val="20"/>
                <w:szCs w:val="20"/>
              </w:rPr>
              <w:t xml:space="preserve">The Creative Industries </w:t>
            </w:r>
            <w:r w:rsidR="00D645FD">
              <w:rPr>
                <w:rFonts w:ascii="Verdana" w:hAnsi="Verdana"/>
                <w:sz w:val="20"/>
                <w:szCs w:val="20"/>
              </w:rPr>
              <w:t xml:space="preserve">have the ability </w:t>
            </w:r>
            <w:r w:rsidR="00D645FD" w:rsidRPr="00523D71">
              <w:rPr>
                <w:rFonts w:ascii="Verdana" w:hAnsi="Verdana"/>
                <w:sz w:val="20"/>
                <w:szCs w:val="20"/>
              </w:rPr>
              <w:t xml:space="preserve">to deliver on the ‘triple bottom line’ of economic, social and cultural impact </w:t>
            </w:r>
            <w:r w:rsidR="00D645FD">
              <w:rPr>
                <w:rFonts w:ascii="Verdana" w:hAnsi="Verdana"/>
                <w:sz w:val="20"/>
                <w:szCs w:val="20"/>
              </w:rPr>
              <w:t xml:space="preserve">and the Task Group is keen to demonstrate </w:t>
            </w:r>
            <w:r w:rsidR="00D645FD" w:rsidRPr="00523D71">
              <w:rPr>
                <w:rFonts w:ascii="Verdana" w:hAnsi="Verdana"/>
                <w:sz w:val="20"/>
                <w:szCs w:val="20"/>
              </w:rPr>
              <w:t xml:space="preserve">the potential </w:t>
            </w:r>
            <w:r w:rsidR="00D645FD">
              <w:rPr>
                <w:rFonts w:ascii="Verdana" w:hAnsi="Verdana"/>
                <w:sz w:val="20"/>
                <w:szCs w:val="20"/>
              </w:rPr>
              <w:t xml:space="preserve">of the sector and </w:t>
            </w:r>
            <w:r w:rsidR="00D645FD" w:rsidRPr="00523D71">
              <w:rPr>
                <w:rFonts w:ascii="Verdana" w:hAnsi="Verdana"/>
                <w:sz w:val="20"/>
                <w:szCs w:val="20"/>
              </w:rPr>
              <w:t>make it an exemplar in inclusive growth.</w:t>
            </w:r>
            <w:r w:rsidR="00D645FD">
              <w:rPr>
                <w:rFonts w:asciiTheme="minorHAnsi" w:hAnsiTheme="minorHAnsi"/>
                <w:i/>
              </w:rPr>
              <w:t xml:space="preserve">  </w:t>
            </w:r>
          </w:p>
          <w:p w14:paraId="37642388" w14:textId="77777777" w:rsidR="00EC0644" w:rsidRDefault="004C106D" w:rsidP="004F2C0A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4.5 </w:t>
            </w:r>
            <w:r w:rsidR="009C5C6D">
              <w:rPr>
                <w:rFonts w:ascii="Verdana" w:hAnsi="Verdana" w:cs="Arial"/>
                <w:sz w:val="20"/>
                <w:szCs w:val="20"/>
              </w:rPr>
              <w:t xml:space="preserve">Timescale changed to </w:t>
            </w:r>
            <w:r w:rsidR="00A63D33">
              <w:rPr>
                <w:rFonts w:ascii="Verdana" w:hAnsi="Verdana" w:cs="Arial"/>
                <w:sz w:val="20"/>
                <w:szCs w:val="20"/>
              </w:rPr>
              <w:t xml:space="preserve">December </w:t>
            </w:r>
            <w:r w:rsidR="009C5C6D">
              <w:rPr>
                <w:rFonts w:ascii="Verdana" w:hAnsi="Verdana" w:cs="Arial"/>
                <w:sz w:val="20"/>
                <w:szCs w:val="20"/>
              </w:rPr>
              <w:t>2017 but may change again</w:t>
            </w:r>
            <w:r w:rsidR="00D645FD">
              <w:rPr>
                <w:rFonts w:ascii="Verdana" w:hAnsi="Verdana" w:cs="Arial"/>
                <w:sz w:val="20"/>
                <w:szCs w:val="20"/>
              </w:rPr>
              <w:t>.  A</w:t>
            </w:r>
            <w:r w:rsidR="009F52A4">
              <w:rPr>
                <w:rFonts w:ascii="Verdana" w:hAnsi="Verdana" w:cs="Arial"/>
                <w:sz w:val="20"/>
                <w:szCs w:val="20"/>
              </w:rPr>
              <w:t xml:space="preserve">ll agreed that the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revised </w:t>
            </w:r>
            <w:r w:rsidR="009F52A4">
              <w:rPr>
                <w:rFonts w:ascii="Verdana" w:hAnsi="Verdana" w:cs="Arial"/>
                <w:sz w:val="20"/>
                <w:szCs w:val="20"/>
              </w:rPr>
              <w:t xml:space="preserve">timescales for this </w:t>
            </w:r>
            <w:r w:rsidR="009C5C6D">
              <w:rPr>
                <w:rFonts w:ascii="Verdana" w:hAnsi="Verdana" w:cs="Arial"/>
                <w:sz w:val="20"/>
                <w:szCs w:val="20"/>
              </w:rPr>
              <w:t>Task</w:t>
            </w:r>
            <w:r w:rsidR="009F52A4">
              <w:rPr>
                <w:rFonts w:ascii="Verdana" w:hAnsi="Verdana" w:cs="Arial"/>
                <w:sz w:val="20"/>
                <w:szCs w:val="20"/>
              </w:rPr>
              <w:t xml:space="preserve"> are suitable.</w:t>
            </w:r>
            <w:r w:rsidR="00B374DD">
              <w:rPr>
                <w:rFonts w:ascii="Verdana" w:hAnsi="Verdana" w:cs="Arial"/>
                <w:sz w:val="20"/>
                <w:szCs w:val="20"/>
              </w:rPr>
              <w:br/>
            </w:r>
            <w:r w:rsidR="00B374DD">
              <w:rPr>
                <w:rFonts w:ascii="Verdana" w:hAnsi="Verdana" w:cs="Arial"/>
                <w:sz w:val="20"/>
                <w:szCs w:val="20"/>
              </w:rPr>
              <w:br/>
            </w:r>
            <w:r w:rsidR="00B374DD">
              <w:rPr>
                <w:rFonts w:ascii="Verdana" w:hAnsi="Verdana" w:cs="Arial"/>
                <w:sz w:val="20"/>
                <w:szCs w:val="20"/>
                <w:u w:val="single"/>
              </w:rPr>
              <w:t>Task 5</w:t>
            </w:r>
            <w:r w:rsidR="00B374DD">
              <w:rPr>
                <w:rFonts w:ascii="Verdana" w:hAnsi="Verdana" w:cs="Arial"/>
                <w:sz w:val="20"/>
                <w:szCs w:val="20"/>
                <w:u w:val="single"/>
              </w:rPr>
              <w:br/>
              <w:t xml:space="preserve">Creating the conditions for success – Heather Stuart and </w:t>
            </w:r>
            <w:r w:rsidR="0085050E">
              <w:rPr>
                <w:rFonts w:ascii="Verdana" w:hAnsi="Verdana" w:cs="Arial"/>
                <w:sz w:val="20"/>
                <w:szCs w:val="20"/>
                <w:u w:val="single"/>
              </w:rPr>
              <w:t>David Martin</w:t>
            </w:r>
            <w:r w:rsidR="008A1B9E">
              <w:rPr>
                <w:rFonts w:ascii="Verdana" w:hAnsi="Verdana" w:cs="Arial"/>
                <w:sz w:val="20"/>
                <w:szCs w:val="20"/>
                <w:u w:val="single"/>
              </w:rPr>
              <w:br/>
            </w:r>
            <w:r w:rsidR="008A1B9E" w:rsidRPr="008A1B9E">
              <w:rPr>
                <w:rFonts w:ascii="Verdana" w:hAnsi="Verdana" w:cs="Arial"/>
                <w:sz w:val="20"/>
                <w:szCs w:val="20"/>
              </w:rPr>
              <w:t xml:space="preserve">5.1 </w:t>
            </w:r>
            <w:r w:rsidR="0085050E">
              <w:rPr>
                <w:rFonts w:ascii="Verdana" w:hAnsi="Verdana" w:cs="Arial"/>
                <w:sz w:val="20"/>
                <w:szCs w:val="20"/>
              </w:rPr>
              <w:t>There was a discussion about aligning the</w:t>
            </w:r>
            <w:r w:rsidR="008A1B9E" w:rsidRPr="008A1B9E">
              <w:rPr>
                <w:rFonts w:ascii="Verdana" w:hAnsi="Verdana" w:cs="Arial"/>
                <w:sz w:val="20"/>
                <w:szCs w:val="20"/>
              </w:rPr>
              <w:t xml:space="preserve"> timescales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 of these actions to those elsewhere in the Plan.</w:t>
            </w:r>
            <w:r w:rsidR="00A51B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5050E">
              <w:rPr>
                <w:rFonts w:ascii="Verdana" w:hAnsi="Verdana" w:cs="Arial"/>
                <w:sz w:val="20"/>
                <w:szCs w:val="20"/>
              </w:rPr>
              <w:t>Useful w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ork has been done on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film </w:t>
            </w:r>
            <w:r w:rsidR="0085050E">
              <w:rPr>
                <w:rFonts w:ascii="Verdana" w:hAnsi="Verdana" w:cs="Arial"/>
                <w:sz w:val="20"/>
                <w:szCs w:val="20"/>
              </w:rPr>
              <w:t>sector portal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and a </w:t>
            </w:r>
            <w:r w:rsidR="00AF3D25">
              <w:rPr>
                <w:rFonts w:ascii="Verdana" w:hAnsi="Verdana" w:cs="Arial"/>
                <w:sz w:val="20"/>
                <w:szCs w:val="20"/>
              </w:rPr>
              <w:t>d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iscussion </w:t>
            </w:r>
            <w:r w:rsidR="00AF3D25">
              <w:rPr>
                <w:rFonts w:ascii="Verdana" w:hAnsi="Verdana" w:cs="Arial"/>
                <w:sz w:val="20"/>
                <w:szCs w:val="20"/>
              </w:rPr>
              <w:t xml:space="preserve">re the portal will take place outwith this SCIP meeting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involving </w:t>
            </w:r>
            <w:r w:rsidR="007E07B9">
              <w:rPr>
                <w:rFonts w:ascii="Verdana" w:hAnsi="Verdana" w:cs="Arial"/>
                <w:sz w:val="20"/>
                <w:szCs w:val="20"/>
              </w:rPr>
              <w:t>SDS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7E07B9">
              <w:rPr>
                <w:rFonts w:ascii="Verdana" w:hAnsi="Verdana" w:cs="Arial"/>
                <w:sz w:val="20"/>
                <w:szCs w:val="20"/>
              </w:rPr>
              <w:t>VOCAL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3D25">
              <w:rPr>
                <w:rFonts w:ascii="Verdana" w:hAnsi="Verdana" w:cs="Arial"/>
                <w:sz w:val="20"/>
                <w:szCs w:val="20"/>
              </w:rPr>
              <w:t>then the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3D25">
              <w:rPr>
                <w:rFonts w:ascii="Verdana" w:hAnsi="Verdana" w:cs="Arial"/>
                <w:sz w:val="20"/>
                <w:szCs w:val="20"/>
              </w:rPr>
              <w:t xml:space="preserve">results of the discussion </w:t>
            </w:r>
            <w:r w:rsidR="008A1B9E">
              <w:rPr>
                <w:rFonts w:ascii="Verdana" w:hAnsi="Verdana" w:cs="Arial"/>
                <w:sz w:val="20"/>
                <w:szCs w:val="20"/>
              </w:rPr>
              <w:t xml:space="preserve">will </w:t>
            </w:r>
            <w:r w:rsidR="00AF3D25">
              <w:rPr>
                <w:rFonts w:ascii="Verdana" w:hAnsi="Verdana" w:cs="Arial"/>
                <w:sz w:val="20"/>
                <w:szCs w:val="20"/>
              </w:rPr>
              <w:t xml:space="preserve">be brought back </w:t>
            </w:r>
            <w:r w:rsidR="008A1B9E">
              <w:rPr>
                <w:rFonts w:ascii="Verdana" w:hAnsi="Verdana" w:cs="Arial"/>
                <w:sz w:val="20"/>
                <w:szCs w:val="20"/>
              </w:rPr>
              <w:t>to SCIP</w:t>
            </w:r>
            <w:r w:rsidR="007E07B9">
              <w:rPr>
                <w:rFonts w:ascii="Verdana" w:hAnsi="Verdana" w:cs="Arial"/>
                <w:sz w:val="20"/>
                <w:szCs w:val="20"/>
              </w:rPr>
              <w:t>.  SE also</w:t>
            </w:r>
            <w:r w:rsidR="001F7BF8">
              <w:rPr>
                <w:rFonts w:ascii="Verdana" w:hAnsi="Verdana" w:cs="Arial"/>
                <w:sz w:val="20"/>
                <w:szCs w:val="20"/>
              </w:rPr>
              <w:t xml:space="preserve"> gave an update re the portal.</w:t>
            </w:r>
            <w:r w:rsidR="00A51B3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The Chair </w:t>
            </w:r>
            <w:r w:rsidR="00A51B35">
              <w:rPr>
                <w:rFonts w:ascii="Verdana" w:hAnsi="Verdana" w:cs="Arial"/>
                <w:sz w:val="20"/>
                <w:szCs w:val="20"/>
              </w:rPr>
              <w:t xml:space="preserve">felt that it may be useful to add the Creative Industries to ‘My.Gov’ which is the Scottish Government’s website. Headlines were agreed but final form of wording to be sent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in a finalised document </w:t>
            </w:r>
            <w:r w:rsidR="00A51B35">
              <w:rPr>
                <w:rFonts w:ascii="Verdana" w:hAnsi="Verdana" w:cs="Arial"/>
                <w:sz w:val="20"/>
                <w:szCs w:val="20"/>
              </w:rPr>
              <w:t xml:space="preserve">via email to SCIP. </w:t>
            </w:r>
            <w:r w:rsidR="00A51B35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SDS</w:t>
            </w:r>
            <w:r w:rsidR="00B95DF1">
              <w:rPr>
                <w:rFonts w:ascii="Verdana" w:hAnsi="Verdana" w:cs="Arial"/>
                <w:b/>
                <w:sz w:val="20"/>
                <w:szCs w:val="20"/>
              </w:rPr>
              <w:t xml:space="preserve"> then C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  <w:p w14:paraId="17B3D733" w14:textId="77777777" w:rsidR="00B95DF1" w:rsidRDefault="00B95DF1" w:rsidP="004F2C0A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9537B3E" w14:textId="77777777" w:rsidR="00181FD8" w:rsidRDefault="00181FD8" w:rsidP="0085050E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42ABF0CF" w14:textId="77777777" w:rsidR="00CA76E1" w:rsidRDefault="00181FD8" w:rsidP="004F2C0A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agreed to sign off the Shared Plan. </w:t>
            </w:r>
            <w:r w:rsidR="007E07B9">
              <w:rPr>
                <w:rFonts w:ascii="Verdana" w:hAnsi="Verdana" w:cs="Arial"/>
                <w:sz w:val="20"/>
                <w:szCs w:val="20"/>
              </w:rPr>
              <w:t>The Chair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will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share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this plan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with </w:t>
            </w:r>
            <w:r>
              <w:rPr>
                <w:rFonts w:ascii="Verdana" w:hAnsi="Verdana" w:cs="Arial"/>
                <w:sz w:val="20"/>
                <w:szCs w:val="20"/>
              </w:rPr>
              <w:t>the CS Board and the CS Senior Leadership Team.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  Next step is to</w:t>
            </w:r>
            <w:r w:rsidR="00F157D1">
              <w:rPr>
                <w:rFonts w:ascii="Verdana" w:hAnsi="Verdana" w:cs="Arial"/>
                <w:sz w:val="20"/>
                <w:szCs w:val="20"/>
              </w:rPr>
              <w:t xml:space="preserve"> make the CEOs of all the SCIP o</w:t>
            </w:r>
            <w:r w:rsidR="007E07B9">
              <w:rPr>
                <w:rFonts w:ascii="Verdana" w:hAnsi="Verdana" w:cs="Arial"/>
                <w:sz w:val="20"/>
                <w:szCs w:val="20"/>
              </w:rPr>
              <w:t>rganisations aware of this Plan</w:t>
            </w:r>
            <w:r w:rsidR="00F157D1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F157D1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Chair</w:t>
            </w:r>
          </w:p>
          <w:p w14:paraId="594215A1" w14:textId="77777777" w:rsidR="00B95DF1" w:rsidRDefault="00B95DF1" w:rsidP="004F2C0A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44B8EC" w14:textId="1EEEEBF0" w:rsidR="000B09E5" w:rsidRDefault="007E07B9" w:rsidP="0085050E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 was also proposed to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 take this to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the VOCAL 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Board and </w:t>
            </w:r>
            <w:r w:rsidR="0085050E">
              <w:rPr>
                <w:rFonts w:ascii="Verdana" w:hAnsi="Verdana" w:cs="Arial"/>
                <w:sz w:val="20"/>
                <w:szCs w:val="20"/>
              </w:rPr>
              <w:t xml:space="preserve">the SLAED 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AGM in April 2017. </w:t>
            </w:r>
            <w:r w:rsidR="000B09E5">
              <w:rPr>
                <w:rFonts w:ascii="Verdana" w:hAnsi="Verdana" w:cs="Arial"/>
                <w:sz w:val="20"/>
                <w:szCs w:val="20"/>
              </w:rPr>
              <w:t>It was proposed that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C93">
              <w:rPr>
                <w:rFonts w:ascii="Verdana" w:hAnsi="Verdana" w:cs="Arial"/>
                <w:sz w:val="20"/>
                <w:szCs w:val="20"/>
              </w:rPr>
              <w:t>Ms Hyslop</w:t>
            </w:r>
            <w:r w:rsidR="00CA76E1">
              <w:rPr>
                <w:rFonts w:ascii="Verdana" w:hAnsi="Verdana" w:cs="Arial"/>
                <w:sz w:val="20"/>
                <w:szCs w:val="20"/>
              </w:rPr>
              <w:t xml:space="preserve"> will want to sign</w:t>
            </w:r>
            <w:r w:rsidR="000E20F9">
              <w:rPr>
                <w:rFonts w:ascii="Verdana" w:hAnsi="Verdana" w:cs="Arial"/>
                <w:sz w:val="20"/>
                <w:szCs w:val="20"/>
              </w:rPr>
              <w:t xml:space="preserve"> off.  </w:t>
            </w:r>
          </w:p>
          <w:p w14:paraId="0277241C" w14:textId="77777777" w:rsidR="009D31BC" w:rsidRDefault="000E20F9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7E07B9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will amend Plan then send to SCIP for </w:t>
            </w:r>
            <w:r w:rsidR="00110F36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final </w:t>
            </w:r>
            <w:r w:rsidR="00110F36">
              <w:rPr>
                <w:rFonts w:ascii="Verdana" w:hAnsi="Verdana" w:cs="Arial"/>
                <w:sz w:val="20"/>
                <w:szCs w:val="20"/>
              </w:rPr>
              <w:t>check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before sending out. </w:t>
            </w:r>
          </w:p>
          <w:p w14:paraId="2FB0E8A4" w14:textId="5C680E06" w:rsidR="009A7C93" w:rsidRPr="00E26642" w:rsidRDefault="00250F0B" w:rsidP="000B09E5">
            <w:pPr>
              <w:pStyle w:val="MediumGrid21"/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Action: C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B95DF1">
              <w:rPr>
                <w:rFonts w:ascii="Verdana" w:hAnsi="Verdana" w:cs="Arial"/>
                <w:b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9A7C93">
              <w:rPr>
                <w:rFonts w:ascii="Verdana" w:hAnsi="Verdana" w:cs="Arial"/>
                <w:sz w:val="20"/>
                <w:szCs w:val="20"/>
              </w:rPr>
              <w:t xml:space="preserve">It was also suggested that other </w:t>
            </w:r>
            <w:r w:rsidR="007E07B9">
              <w:rPr>
                <w:rFonts w:ascii="Verdana" w:hAnsi="Verdana" w:cs="Arial"/>
                <w:sz w:val="20"/>
                <w:szCs w:val="20"/>
              </w:rPr>
              <w:t>Minister</w:t>
            </w:r>
            <w:r w:rsidR="005D0BA4">
              <w:rPr>
                <w:rFonts w:ascii="Verdana" w:hAnsi="Verdana" w:cs="Arial"/>
                <w:sz w:val="20"/>
                <w:szCs w:val="20"/>
              </w:rPr>
              <w:t>s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D0BA4">
              <w:rPr>
                <w:rFonts w:ascii="Verdana" w:hAnsi="Verdana" w:cs="Arial"/>
                <w:sz w:val="20"/>
                <w:szCs w:val="20"/>
              </w:rPr>
              <w:t>with an interest</w:t>
            </w:r>
            <w:r w:rsidR="00F5513C">
              <w:rPr>
                <w:rFonts w:ascii="Verdana" w:hAnsi="Verdana" w:cs="Arial"/>
                <w:sz w:val="20"/>
                <w:szCs w:val="20"/>
              </w:rPr>
              <w:t xml:space="preserve"> should </w:t>
            </w:r>
            <w:r w:rsidR="009A7C93">
              <w:rPr>
                <w:rFonts w:ascii="Verdana" w:hAnsi="Verdana" w:cs="Arial"/>
                <w:sz w:val="20"/>
                <w:szCs w:val="20"/>
              </w:rPr>
              <w:t>have sight of the plan</w:t>
            </w:r>
            <w:r w:rsidR="000E20F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0E20F9">
              <w:rPr>
                <w:rFonts w:ascii="Verdana" w:hAnsi="Verdana" w:cs="Arial"/>
                <w:sz w:val="20"/>
                <w:szCs w:val="20"/>
              </w:rPr>
              <w:t>nce approved.</w:t>
            </w:r>
            <w:r w:rsidR="009A7C93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9A7C93">
              <w:rPr>
                <w:rFonts w:ascii="Verdana" w:hAnsi="Verdana" w:cs="Arial"/>
                <w:b/>
                <w:sz w:val="20"/>
                <w:szCs w:val="20"/>
              </w:rPr>
              <w:t xml:space="preserve">Action:  </w:t>
            </w:r>
            <w:r w:rsidR="007E07B9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5D0BA4">
              <w:rPr>
                <w:rFonts w:ascii="Verdana" w:hAnsi="Verdana" w:cs="Arial"/>
                <w:b/>
                <w:sz w:val="20"/>
                <w:szCs w:val="20"/>
              </w:rPr>
              <w:t>G</w:t>
            </w:r>
          </w:p>
          <w:p w14:paraId="30D9A456" w14:textId="77777777" w:rsidR="000B09E5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Proposal is</w:t>
            </w:r>
            <w:r w:rsidR="000E20F9">
              <w:rPr>
                <w:rFonts w:ascii="Verdana" w:hAnsi="Verdana" w:cs="Arial"/>
                <w:sz w:val="20"/>
                <w:szCs w:val="20"/>
              </w:rPr>
              <w:t xml:space="preserve"> to publish the Plan and give updates on the outcomes as </w:t>
            </w:r>
            <w:r w:rsidR="00961BB6">
              <w:rPr>
                <w:rFonts w:ascii="Verdana" w:hAnsi="Verdana" w:cs="Arial"/>
                <w:sz w:val="20"/>
                <w:szCs w:val="20"/>
              </w:rPr>
              <w:t xml:space="preserve">each </w:t>
            </w:r>
            <w:r w:rsidR="00250F0B">
              <w:rPr>
                <w:rFonts w:ascii="Verdana" w:hAnsi="Verdana" w:cs="Arial"/>
                <w:sz w:val="20"/>
                <w:szCs w:val="20"/>
              </w:rPr>
              <w:t xml:space="preserve">one </w:t>
            </w:r>
            <w:r w:rsidR="00961BB6">
              <w:rPr>
                <w:rFonts w:ascii="Verdana" w:hAnsi="Verdana" w:cs="Arial"/>
                <w:sz w:val="20"/>
                <w:szCs w:val="20"/>
              </w:rPr>
              <w:t>is achieved.</w:t>
            </w:r>
            <w:r w:rsidR="0047275D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28825009" w14:textId="77777777" w:rsidR="000B09E5" w:rsidRDefault="0047275D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The Leads for each Task</w:t>
            </w:r>
            <w:r w:rsidR="000B09E5">
              <w:rPr>
                <w:rFonts w:ascii="Verdana" w:hAnsi="Verdana" w:cs="Arial"/>
                <w:sz w:val="20"/>
                <w:szCs w:val="20"/>
              </w:rPr>
              <w:t xml:space="preserve"> area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09E5">
              <w:rPr>
                <w:rFonts w:ascii="Verdana" w:hAnsi="Verdana" w:cs="Arial"/>
                <w:sz w:val="20"/>
                <w:szCs w:val="20"/>
              </w:rPr>
              <w:t xml:space="preserve">were asked if they would be prepared to maintain leadership for the next stage of work and all agreed to this. </w:t>
            </w:r>
          </w:p>
          <w:p w14:paraId="2A45261D" w14:textId="77777777" w:rsidR="000B09E5" w:rsidRPr="009716B2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Task 1: </w:t>
            </w:r>
            <w:r w:rsidRPr="009716B2">
              <w:rPr>
                <w:rFonts w:ascii="Verdana" w:hAnsi="Verdana" w:cs="Arial"/>
                <w:sz w:val="20"/>
                <w:szCs w:val="20"/>
                <w:u w:val="single"/>
              </w:rPr>
              <w:t>Access to support systems/finance – Iain Hamilton</w:t>
            </w:r>
          </w:p>
          <w:p w14:paraId="39D3ECE5" w14:textId="77777777" w:rsidR="000B09E5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2: Digital – David Hartley and Morgan Petrie</w:t>
            </w:r>
          </w:p>
          <w:p w14:paraId="1233D62D" w14:textId="77777777" w:rsidR="000B09E5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3: Regions/Cross-regional support – Michelle Sweeney and Jim Galloway</w:t>
            </w:r>
          </w:p>
          <w:p w14:paraId="69AC2CAD" w14:textId="77777777" w:rsidR="000B09E5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4: Impact evaluation – Laura Holton/Stephanie Cymber</w:t>
            </w:r>
          </w:p>
          <w:p w14:paraId="0D3AC8C2" w14:textId="77777777" w:rsidR="000B09E5" w:rsidRDefault="000B09E5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Task 5: Creating the conditions for success – Heather Stuart and David Martin</w:t>
            </w:r>
          </w:p>
          <w:p w14:paraId="23348123" w14:textId="77777777" w:rsidR="000B09E5" w:rsidRDefault="007E07B9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CS</w:t>
            </w:r>
            <w:r w:rsidR="000B09E5">
              <w:rPr>
                <w:rFonts w:ascii="Verdana" w:hAnsi="Verdana" w:cs="Arial"/>
                <w:sz w:val="20"/>
                <w:szCs w:val="20"/>
              </w:rPr>
              <w:t xml:space="preserve"> will also be available to attend/offer support to all groups if required.</w:t>
            </w:r>
          </w:p>
          <w:p w14:paraId="304ADA35" w14:textId="77777777" w:rsidR="00B95DF1" w:rsidRDefault="00250F0B" w:rsidP="000B09E5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Next steps:</w:t>
            </w:r>
            <w:r w:rsidR="007E07B9">
              <w:rPr>
                <w:rFonts w:ascii="Verdana" w:hAnsi="Verdana" w:cs="Arial"/>
                <w:sz w:val="20"/>
                <w:szCs w:val="20"/>
              </w:rPr>
              <w:t xml:space="preserve"> each Group to meet in December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2016 and then feed back in to the next SCIP meeting on 2</w:t>
            </w:r>
            <w:r w:rsidRPr="00250F0B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February, 2017.  Any issues with deliverability to be sent to C</w:t>
            </w:r>
            <w:r w:rsidR="007E07B9">
              <w:rPr>
                <w:rFonts w:ascii="Verdana" w:hAnsi="Verdana" w:cs="Arial"/>
                <w:sz w:val="20"/>
                <w:szCs w:val="20"/>
              </w:rPr>
              <w:t>live Gillman at CS.</w:t>
            </w:r>
            <w:r w:rsidR="005D1CBC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42A1E976" w14:textId="77777777" w:rsidR="00B95DF1" w:rsidRDefault="00B95DF1" w:rsidP="000B09E5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 w:rsidRPr="00B95DF1">
              <w:rPr>
                <w:rFonts w:ascii="Verdana" w:hAnsi="Verdana" w:cs="Arial"/>
                <w:b/>
                <w:sz w:val="20"/>
                <w:szCs w:val="20"/>
              </w:rPr>
              <w:t>Action: All</w:t>
            </w:r>
            <w:r w:rsidR="005D1CBC" w:rsidRPr="00B95DF1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</w:p>
          <w:p w14:paraId="58863546" w14:textId="77777777" w:rsidR="00A7756E" w:rsidRPr="00B95DF1" w:rsidRDefault="005D1CBC" w:rsidP="000B09E5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 w:rsidRPr="00B95DF1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7478F0" w:rsidRPr="009716B2" w14:paraId="08D86ABD" w14:textId="77777777" w:rsidTr="00365E83">
        <w:tc>
          <w:tcPr>
            <w:tcW w:w="993" w:type="dxa"/>
          </w:tcPr>
          <w:p w14:paraId="0BBFD7F3" w14:textId="77777777" w:rsidR="007478F0" w:rsidRPr="008175FA" w:rsidRDefault="008175FA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5.0</w:t>
            </w:r>
          </w:p>
        </w:tc>
        <w:tc>
          <w:tcPr>
            <w:tcW w:w="8646" w:type="dxa"/>
          </w:tcPr>
          <w:p w14:paraId="59CC2C9D" w14:textId="77777777" w:rsidR="00082DDB" w:rsidRPr="006C07EF" w:rsidRDefault="006C07EF" w:rsidP="00DC0C8E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 w:rsidRPr="006C07EF">
              <w:rPr>
                <w:rFonts w:ascii="Verdana" w:hAnsi="Verdana" w:cs="Arial"/>
                <w:b/>
                <w:sz w:val="20"/>
                <w:szCs w:val="20"/>
              </w:rPr>
              <w:t>Enterprise and Skills Review – Phase 1 Report</w:t>
            </w:r>
          </w:p>
        </w:tc>
      </w:tr>
      <w:tr w:rsidR="00CB1993" w:rsidRPr="009716B2" w14:paraId="79BC01A2" w14:textId="77777777" w:rsidTr="00365E83">
        <w:tc>
          <w:tcPr>
            <w:tcW w:w="993" w:type="dxa"/>
          </w:tcPr>
          <w:p w14:paraId="7183971E" w14:textId="77777777" w:rsidR="00CB1993" w:rsidRPr="006C07EF" w:rsidRDefault="006C07E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5.1</w:t>
            </w:r>
          </w:p>
        </w:tc>
        <w:tc>
          <w:tcPr>
            <w:tcW w:w="8646" w:type="dxa"/>
          </w:tcPr>
          <w:p w14:paraId="60495E85" w14:textId="77777777" w:rsidR="00CB1993" w:rsidRPr="009716B2" w:rsidRDefault="006C07EF" w:rsidP="00D74CC4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general discussion took place.</w:t>
            </w:r>
          </w:p>
        </w:tc>
      </w:tr>
      <w:tr w:rsidR="0083181F" w:rsidRPr="009716B2" w14:paraId="0D6756D8" w14:textId="77777777" w:rsidTr="00365E83">
        <w:tc>
          <w:tcPr>
            <w:tcW w:w="993" w:type="dxa"/>
          </w:tcPr>
          <w:p w14:paraId="3C97A494" w14:textId="77777777" w:rsidR="0083181F" w:rsidRPr="006C07EF" w:rsidRDefault="006C07EF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6.0</w:t>
            </w:r>
          </w:p>
        </w:tc>
        <w:tc>
          <w:tcPr>
            <w:tcW w:w="8646" w:type="dxa"/>
          </w:tcPr>
          <w:p w14:paraId="20919E01" w14:textId="77777777" w:rsidR="0083181F" w:rsidRPr="006C07EF" w:rsidRDefault="006C07EF" w:rsidP="00D74CC4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 w:rsidRPr="006C07EF"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</w:tc>
      </w:tr>
      <w:tr w:rsidR="007478F0" w:rsidRPr="009716B2" w14:paraId="7838B536" w14:textId="77777777" w:rsidTr="00365E83">
        <w:tc>
          <w:tcPr>
            <w:tcW w:w="993" w:type="dxa"/>
          </w:tcPr>
          <w:p w14:paraId="507B6513" w14:textId="77777777" w:rsidR="007478F0" w:rsidRDefault="006C07EF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</w:t>
            </w:r>
          </w:p>
          <w:p w14:paraId="28E1641E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CAA10C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D913482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6982F53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75C63A8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E682270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BFDE6A5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6863E7B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717B5F2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3ABE6C6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4C0F5F3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9A831B6" w14:textId="77777777" w:rsidR="000B09E5" w:rsidRDefault="000B09E5" w:rsidP="00B95DF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0487E312" w14:textId="77777777" w:rsidR="00106F36" w:rsidRDefault="00106F36" w:rsidP="00B95DF1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6C1ED5BF" w14:textId="77777777" w:rsidR="006B608C" w:rsidRDefault="006B608C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6 .2</w:t>
            </w:r>
          </w:p>
          <w:p w14:paraId="75FAE0AB" w14:textId="77777777" w:rsidR="008867FD" w:rsidRDefault="008867FD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489E9B2" w14:textId="77777777" w:rsidR="008867FD" w:rsidRDefault="008867FD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9D728F5" w14:textId="77777777" w:rsidR="008867FD" w:rsidRDefault="008867FD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E4B09EF" w14:textId="77777777" w:rsidR="00B95DF1" w:rsidRDefault="00B95DF1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FC8E1E0" w14:textId="77777777" w:rsidR="008867FD" w:rsidRDefault="008867FD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6.3</w:t>
            </w:r>
          </w:p>
          <w:p w14:paraId="388E363A" w14:textId="77777777" w:rsidR="008867FD" w:rsidRPr="006C07EF" w:rsidRDefault="008867FD" w:rsidP="008867FD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14:paraId="42C31F78" w14:textId="77777777" w:rsidR="00D02AFF" w:rsidRDefault="006C07EF" w:rsidP="009C7A89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Brexit</w:t>
            </w:r>
          </w:p>
          <w:p w14:paraId="529B149C" w14:textId="77777777" w:rsidR="00D02AFF" w:rsidRDefault="007E07B9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Chair</w:t>
            </w:r>
            <w:r w:rsidR="00D02AFF">
              <w:rPr>
                <w:rFonts w:ascii="Verdana" w:hAnsi="Verdana" w:cs="Arial"/>
                <w:sz w:val="20"/>
                <w:szCs w:val="20"/>
              </w:rPr>
              <w:t xml:space="preserve"> was interested to hear how other SCIP organisations were preparing for Brexit. Everyone has seen the Creative Industries Federation’s Brexit Report which is a helpful document.  Creative Industries Council also prepared a Report which S</w:t>
            </w:r>
            <w:r>
              <w:rPr>
                <w:rFonts w:ascii="Verdana" w:hAnsi="Verdana" w:cs="Arial"/>
                <w:sz w:val="20"/>
                <w:szCs w:val="20"/>
              </w:rPr>
              <w:t xml:space="preserve">G </w:t>
            </w:r>
            <w:r w:rsidR="00D02AFF">
              <w:rPr>
                <w:rFonts w:ascii="Verdana" w:hAnsi="Verdana" w:cs="Arial"/>
                <w:sz w:val="20"/>
                <w:szCs w:val="20"/>
              </w:rPr>
              <w:t xml:space="preserve">will send to SCIP. </w:t>
            </w:r>
            <w:r w:rsidR="00D02AFF">
              <w:rPr>
                <w:rFonts w:ascii="Verdana" w:hAnsi="Verdana" w:cs="Arial"/>
                <w:b/>
                <w:sz w:val="20"/>
                <w:szCs w:val="20"/>
              </w:rPr>
              <w:t>Action: 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G</w:t>
            </w:r>
          </w:p>
          <w:p w14:paraId="22729298" w14:textId="6C0C124A" w:rsidR="00D02AFF" w:rsidRPr="00EE6E2F" w:rsidRDefault="00D02AFF" w:rsidP="00B0451A">
            <w:pPr>
              <w:spacing w:line="240" w:lineRule="auto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7E07B9">
              <w:rPr>
                <w:rFonts w:ascii="Verdana" w:hAnsi="Verdana" w:cs="Arial"/>
                <w:sz w:val="20"/>
                <w:szCs w:val="20"/>
              </w:rPr>
              <w:t>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updated the Group on </w:t>
            </w:r>
            <w:r w:rsidR="009A7C93">
              <w:rPr>
                <w:rFonts w:ascii="Verdana" w:hAnsi="Verdana" w:cs="Arial"/>
                <w:sz w:val="20"/>
                <w:szCs w:val="20"/>
              </w:rPr>
              <w:t xml:space="preserve">attendance at the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recent meeting at the Creative Industries Council </w:t>
            </w:r>
            <w:r w:rsidR="009A7C93">
              <w:rPr>
                <w:rFonts w:ascii="Verdana" w:hAnsi="Verdana" w:cs="Arial"/>
                <w:sz w:val="20"/>
                <w:szCs w:val="20"/>
              </w:rPr>
              <w:t xml:space="preserve">(CIC) </w:t>
            </w:r>
            <w:r>
              <w:rPr>
                <w:rFonts w:ascii="Verdana" w:hAnsi="Verdana" w:cs="Arial"/>
                <w:sz w:val="20"/>
                <w:szCs w:val="20"/>
              </w:rPr>
              <w:t>in London where Karen Bradley</w:t>
            </w:r>
            <w:r w:rsidR="000B09E5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0B09E5" w:rsidRPr="009A7C93">
              <w:rPr>
                <w:rFonts w:ascii="Verdana" w:hAnsi="Verdana" w:cs="Arial"/>
                <w:sz w:val="20"/>
                <w:szCs w:val="20"/>
              </w:rPr>
              <w:t xml:space="preserve">UK </w:t>
            </w:r>
            <w:r w:rsidR="000B09E5" w:rsidRPr="00E26642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Secretary of State for Culture, Media and Sport)</w:t>
            </w:r>
            <w:r w:rsidRPr="009A7C9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84C75">
              <w:rPr>
                <w:rFonts w:ascii="Verdana" w:hAnsi="Verdana" w:cs="Arial"/>
                <w:sz w:val="20"/>
                <w:szCs w:val="20"/>
              </w:rPr>
              <w:t>was in attendance.</w:t>
            </w:r>
            <w:r w:rsidR="00D00526">
              <w:rPr>
                <w:rFonts w:ascii="Verdana" w:hAnsi="Verdana" w:cs="Arial"/>
                <w:sz w:val="20"/>
                <w:szCs w:val="20"/>
              </w:rPr>
              <w:t xml:space="preserve"> John Newbigin will </w:t>
            </w:r>
            <w:r w:rsidR="006E0102">
              <w:rPr>
                <w:rFonts w:ascii="Verdana" w:hAnsi="Verdana" w:cs="Arial"/>
                <w:sz w:val="20"/>
                <w:szCs w:val="20"/>
              </w:rPr>
              <w:t>ensure that Scotland’s interest is taken into account in the forthcoming workshop. In due course the Scottish G</w:t>
            </w:r>
            <w:r w:rsidR="00106F36">
              <w:rPr>
                <w:rFonts w:ascii="Verdana" w:hAnsi="Verdana" w:cs="Arial"/>
                <w:sz w:val="20"/>
                <w:szCs w:val="20"/>
              </w:rPr>
              <w:t>overnment will have one large st</w:t>
            </w:r>
            <w:r w:rsidR="006E0102">
              <w:rPr>
                <w:rFonts w:ascii="Verdana" w:hAnsi="Verdana" w:cs="Arial"/>
                <w:sz w:val="20"/>
                <w:szCs w:val="20"/>
              </w:rPr>
              <w:t>a</w:t>
            </w:r>
            <w:r w:rsidR="009A7C93">
              <w:rPr>
                <w:rFonts w:ascii="Verdana" w:hAnsi="Verdana" w:cs="Arial"/>
                <w:sz w:val="20"/>
                <w:szCs w:val="20"/>
              </w:rPr>
              <w:t>k</w:t>
            </w:r>
            <w:r w:rsidR="006E0102">
              <w:rPr>
                <w:rFonts w:ascii="Verdana" w:hAnsi="Verdana" w:cs="Arial"/>
                <w:sz w:val="20"/>
                <w:szCs w:val="20"/>
              </w:rPr>
              <w:t>eholder event</w:t>
            </w:r>
            <w:r w:rsidR="00106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C93">
              <w:rPr>
                <w:rFonts w:ascii="Verdana" w:hAnsi="Verdana" w:cs="Arial"/>
                <w:sz w:val="20"/>
                <w:szCs w:val="20"/>
              </w:rPr>
              <w:t>to discuss the implications of the EU Referendum result</w:t>
            </w:r>
            <w:r w:rsidR="006E0102">
              <w:rPr>
                <w:rFonts w:ascii="Verdana" w:hAnsi="Verdana" w:cs="Arial"/>
                <w:sz w:val="20"/>
                <w:szCs w:val="20"/>
              </w:rPr>
              <w:t xml:space="preserve">. CS will be invited. </w:t>
            </w:r>
            <w:r w:rsidR="009A7C93">
              <w:rPr>
                <w:rFonts w:ascii="Verdana" w:hAnsi="Verdana" w:cs="Arial"/>
                <w:sz w:val="20"/>
                <w:szCs w:val="20"/>
              </w:rPr>
              <w:t>Similarly, t</w:t>
            </w:r>
            <w:r w:rsidR="006E0102">
              <w:rPr>
                <w:rFonts w:ascii="Verdana" w:hAnsi="Verdana" w:cs="Arial"/>
                <w:sz w:val="20"/>
                <w:szCs w:val="20"/>
              </w:rPr>
              <w:t>here may also be a Parliamentary debate on</w:t>
            </w:r>
            <w:r w:rsidR="009A7C93">
              <w:rPr>
                <w:rFonts w:ascii="Verdana" w:hAnsi="Verdana" w:cs="Arial"/>
                <w:sz w:val="20"/>
                <w:szCs w:val="20"/>
              </w:rPr>
              <w:t xml:space="preserve"> this issue</w:t>
            </w:r>
            <w:r w:rsidR="006E0102">
              <w:rPr>
                <w:rFonts w:ascii="Verdana" w:hAnsi="Verdana" w:cs="Arial"/>
                <w:sz w:val="20"/>
                <w:szCs w:val="20"/>
              </w:rPr>
              <w:t>.</w:t>
            </w:r>
            <w:r w:rsidR="00F5513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F5513C" w:rsidRPr="00E26642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F5513C" w:rsidRPr="00F5513C">
              <w:rPr>
                <w:rFonts w:ascii="Verdana" w:hAnsi="Verdana" w:cs="Arial"/>
                <w:b/>
                <w:sz w:val="20"/>
                <w:szCs w:val="20"/>
              </w:rPr>
              <w:t>Post meeting note:  the debate took place on 29 November).</w:t>
            </w:r>
          </w:p>
          <w:p w14:paraId="206E969B" w14:textId="77777777" w:rsidR="006B608C" w:rsidRDefault="00106F36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SDS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 asked who was on the Creative Industries Council and how we engage with the CI Council. </w:t>
            </w:r>
            <w:r>
              <w:rPr>
                <w:rFonts w:ascii="Verdana" w:hAnsi="Verdana" w:cs="Arial"/>
                <w:sz w:val="20"/>
                <w:szCs w:val="20"/>
              </w:rPr>
              <w:t>SG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are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 our lead on this and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their representative will 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feed back information as and when available. </w:t>
            </w:r>
          </w:p>
          <w:p w14:paraId="4D94736D" w14:textId="77777777" w:rsidR="003D6238" w:rsidRDefault="003D6238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Brexit to be added to Agenda for next meeting.</w:t>
            </w:r>
            <w:r w:rsidR="000B09E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09E5" w:rsidRPr="00B95DF1">
              <w:rPr>
                <w:rFonts w:ascii="Verdana" w:hAnsi="Verdana" w:cs="Arial"/>
                <w:b/>
                <w:sz w:val="20"/>
                <w:szCs w:val="20"/>
              </w:rPr>
              <w:t xml:space="preserve">Action: </w:t>
            </w:r>
            <w:r w:rsidR="00106F36">
              <w:rPr>
                <w:rFonts w:ascii="Verdana" w:hAnsi="Verdana" w:cs="Arial"/>
                <w:b/>
                <w:sz w:val="20"/>
                <w:szCs w:val="20"/>
              </w:rPr>
              <w:t>CS</w:t>
            </w:r>
          </w:p>
          <w:p w14:paraId="531D0280" w14:textId="77777777" w:rsidR="006B608C" w:rsidRDefault="006B608C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1AF5C38A" w14:textId="77777777" w:rsidR="006B608C" w:rsidRDefault="006B608C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EDAS/SLAED Annual Conference</w:t>
            </w:r>
          </w:p>
          <w:p w14:paraId="615B5335" w14:textId="77777777" w:rsidR="006B608C" w:rsidRDefault="00106F36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It was </w:t>
            </w:r>
            <w:r w:rsidR="006B608C">
              <w:rPr>
                <w:rFonts w:ascii="Verdana" w:hAnsi="Verdana" w:cs="Arial"/>
                <w:sz w:val="20"/>
                <w:szCs w:val="20"/>
              </w:rPr>
              <w:t>confirmed that this will take place from 1</w:t>
            </w:r>
            <w:r w:rsidR="006B608C" w:rsidRPr="006B608C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="006B608C">
              <w:rPr>
                <w:rFonts w:ascii="Verdana" w:hAnsi="Verdana" w:cs="Arial"/>
                <w:sz w:val="20"/>
                <w:szCs w:val="20"/>
              </w:rPr>
              <w:t>-2</w:t>
            </w:r>
            <w:r w:rsidR="006B608C" w:rsidRPr="006B608C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December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690CE7">
              <w:rPr>
                <w:rFonts w:ascii="Verdana" w:hAnsi="Verdana" w:cs="Arial"/>
                <w:sz w:val="20"/>
                <w:szCs w:val="20"/>
              </w:rPr>
              <w:t>16 in the Town House, Aberdeen.</w:t>
            </w:r>
            <w:r w:rsidR="006B608C">
              <w:rPr>
                <w:rFonts w:ascii="Verdana" w:hAnsi="Verdana" w:cs="Arial"/>
                <w:sz w:val="20"/>
                <w:szCs w:val="20"/>
              </w:rPr>
              <w:t xml:space="preserve"> The programme for the Conference has been circulated to SCIP.</w:t>
            </w:r>
          </w:p>
          <w:p w14:paraId="0793FC70" w14:textId="77777777" w:rsidR="008867FD" w:rsidRDefault="008867FD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  <w:p w14:paraId="5348028B" w14:textId="77777777" w:rsidR="008867FD" w:rsidRDefault="008867FD" w:rsidP="00D02AFF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Research Teams</w:t>
            </w:r>
          </w:p>
          <w:p w14:paraId="0C966EA2" w14:textId="77777777" w:rsidR="008867FD" w:rsidRDefault="00205B45" w:rsidP="004E6F1B">
            <w:pPr>
              <w:pStyle w:val="MediumGrid2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be helpful if the research team from each organisation within SCIP </w:t>
            </w:r>
            <w:r w:rsidR="008867FD">
              <w:rPr>
                <w:rFonts w:ascii="Verdana" w:hAnsi="Verdana" w:cs="Arial"/>
                <w:sz w:val="20"/>
                <w:szCs w:val="20"/>
              </w:rPr>
              <w:t>co</w:t>
            </w:r>
            <w:r w:rsidR="004E6F1B">
              <w:rPr>
                <w:rFonts w:ascii="Verdana" w:hAnsi="Verdana" w:cs="Arial"/>
                <w:sz w:val="20"/>
                <w:szCs w:val="20"/>
              </w:rPr>
              <w:t xml:space="preserve">uld share any </w:t>
            </w:r>
            <w:r w:rsidR="008867FD">
              <w:rPr>
                <w:rFonts w:ascii="Verdana" w:hAnsi="Verdana" w:cs="Arial"/>
                <w:sz w:val="20"/>
                <w:szCs w:val="20"/>
              </w:rPr>
              <w:t>information</w:t>
            </w:r>
            <w:r w:rsidR="004E6F1B">
              <w:rPr>
                <w:rFonts w:ascii="Verdana" w:hAnsi="Verdana" w:cs="Arial"/>
                <w:sz w:val="20"/>
                <w:szCs w:val="20"/>
              </w:rPr>
              <w:t xml:space="preserve"> they have re Brexit </w:t>
            </w:r>
            <w:r w:rsidR="008867FD">
              <w:rPr>
                <w:rFonts w:ascii="Verdana" w:hAnsi="Verdana" w:cs="Arial"/>
                <w:sz w:val="20"/>
                <w:szCs w:val="20"/>
              </w:rPr>
              <w:t>with SCIP.</w:t>
            </w:r>
            <w:r w:rsidR="00690CE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690CE7">
              <w:rPr>
                <w:rFonts w:ascii="Verdana" w:hAnsi="Verdana" w:cs="Arial"/>
                <w:b/>
                <w:sz w:val="20"/>
                <w:szCs w:val="20"/>
              </w:rPr>
              <w:t>Action: All</w:t>
            </w:r>
          </w:p>
          <w:p w14:paraId="021EF20E" w14:textId="77777777" w:rsidR="000B09E5" w:rsidRPr="00690CE7" w:rsidRDefault="000B09E5" w:rsidP="004E6F1B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78F0" w:rsidRPr="009716B2" w14:paraId="7EB100ED" w14:textId="77777777" w:rsidTr="00365E83">
        <w:tc>
          <w:tcPr>
            <w:tcW w:w="993" w:type="dxa"/>
          </w:tcPr>
          <w:p w14:paraId="328CC651" w14:textId="77777777" w:rsidR="007478F0" w:rsidRPr="003D6238" w:rsidRDefault="003D6238" w:rsidP="00CA6084">
            <w:pPr>
              <w:pStyle w:val="MediumGrid2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D6238">
              <w:rPr>
                <w:rFonts w:ascii="Verdana" w:hAnsi="Verdana" w:cs="Arial"/>
                <w:b/>
                <w:sz w:val="20"/>
                <w:szCs w:val="20"/>
              </w:rPr>
              <w:t>7.0</w:t>
            </w:r>
          </w:p>
        </w:tc>
        <w:tc>
          <w:tcPr>
            <w:tcW w:w="8646" w:type="dxa"/>
          </w:tcPr>
          <w:p w14:paraId="5DA0D8FB" w14:textId="77777777" w:rsidR="007478F0" w:rsidRPr="009716B2" w:rsidRDefault="003D6238" w:rsidP="009C7A89">
            <w:pPr>
              <w:pStyle w:val="MediumGrid2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716B2">
              <w:rPr>
                <w:rFonts w:ascii="Verdana" w:hAnsi="Verdana" w:cs="Arial"/>
                <w:b/>
                <w:sz w:val="20"/>
                <w:szCs w:val="20"/>
              </w:rPr>
              <w:t>Date of next meeting</w:t>
            </w:r>
          </w:p>
        </w:tc>
      </w:tr>
      <w:tr w:rsidR="007478F0" w:rsidRPr="009716B2" w14:paraId="6892570C" w14:textId="77777777" w:rsidTr="00365E83">
        <w:tc>
          <w:tcPr>
            <w:tcW w:w="993" w:type="dxa"/>
          </w:tcPr>
          <w:p w14:paraId="677D8BF1" w14:textId="77777777" w:rsidR="007478F0" w:rsidRPr="009716B2" w:rsidRDefault="003D6238" w:rsidP="00CA6084">
            <w:pPr>
              <w:pStyle w:val="MediumGrid2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7.1</w:t>
            </w:r>
          </w:p>
        </w:tc>
        <w:tc>
          <w:tcPr>
            <w:tcW w:w="8646" w:type="dxa"/>
          </w:tcPr>
          <w:p w14:paraId="566E8287" w14:textId="77777777" w:rsidR="007478F0" w:rsidRPr="009716B2" w:rsidRDefault="003D6238" w:rsidP="000B6767">
            <w:pPr>
              <w:pStyle w:val="MediumGrid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C33D55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February, 2017 -</w:t>
            </w:r>
            <w:r w:rsidRPr="009716B2">
              <w:rPr>
                <w:rFonts w:ascii="Verdana" w:hAnsi="Verdana" w:cs="Arial"/>
                <w:sz w:val="20"/>
                <w:szCs w:val="20"/>
              </w:rPr>
              <w:t xml:space="preserve"> 10:30-13:00 – Boardroom, Creative Scotland, Waverley Gate.</w:t>
            </w:r>
          </w:p>
        </w:tc>
      </w:tr>
    </w:tbl>
    <w:p w14:paraId="512257AD" w14:textId="77777777" w:rsidR="003E111D" w:rsidRPr="009716B2" w:rsidRDefault="003E111D" w:rsidP="009E27B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D8A6C67" w14:textId="77777777" w:rsidR="00C01E3C" w:rsidRPr="00C069A2" w:rsidRDefault="00C33D55" w:rsidP="00C01E3C">
      <w:pPr>
        <w:spacing w:after="0" w:line="240" w:lineRule="auto"/>
        <w:rPr>
          <w:rFonts w:ascii="Verdana" w:hAnsi="Verdana"/>
          <w:sz w:val="16"/>
          <w:szCs w:val="16"/>
        </w:rPr>
      </w:pPr>
      <w:r w:rsidRPr="00C069A2">
        <w:rPr>
          <w:rFonts w:ascii="Verdana" w:hAnsi="Verdana"/>
          <w:sz w:val="16"/>
          <w:szCs w:val="16"/>
        </w:rPr>
        <w:t>7/11</w:t>
      </w:r>
      <w:r w:rsidR="00C01E3C" w:rsidRPr="00C069A2">
        <w:rPr>
          <w:rFonts w:ascii="Verdana" w:hAnsi="Verdana"/>
          <w:sz w:val="16"/>
          <w:szCs w:val="16"/>
        </w:rPr>
        <w:t>/2016</w:t>
      </w:r>
    </w:p>
    <w:sectPr w:rsidR="00C01E3C" w:rsidRPr="00C069A2" w:rsidSect="00365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16A4" w14:textId="77777777" w:rsidR="00FF49E0" w:rsidRDefault="00FF49E0" w:rsidP="008959AB">
      <w:pPr>
        <w:spacing w:after="0" w:line="240" w:lineRule="auto"/>
      </w:pPr>
      <w:r>
        <w:separator/>
      </w:r>
    </w:p>
  </w:endnote>
  <w:endnote w:type="continuationSeparator" w:id="0">
    <w:p w14:paraId="5CAE18E5" w14:textId="77777777" w:rsidR="00FF49E0" w:rsidRDefault="00FF49E0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F9AB" w14:textId="77777777" w:rsidR="007E07B9" w:rsidRDefault="007E07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8025" w14:textId="77777777" w:rsidR="007E07B9" w:rsidRPr="00403D78" w:rsidRDefault="007E07B9">
    <w:pPr>
      <w:pStyle w:val="Footer"/>
      <w:jc w:val="center"/>
      <w:rPr>
        <w:rFonts w:ascii="Verdana" w:hAnsi="Verdana"/>
        <w:b/>
        <w:sz w:val="20"/>
        <w:szCs w:val="20"/>
      </w:rPr>
    </w:pPr>
    <w:r w:rsidRPr="00403D78">
      <w:rPr>
        <w:rFonts w:ascii="Verdana" w:hAnsi="Verdana"/>
        <w:b/>
        <w:sz w:val="20"/>
        <w:szCs w:val="20"/>
      </w:rPr>
      <w:fldChar w:fldCharType="begin"/>
    </w:r>
    <w:r w:rsidRPr="00403D78">
      <w:rPr>
        <w:rFonts w:ascii="Verdana" w:hAnsi="Verdana"/>
        <w:b/>
        <w:sz w:val="20"/>
        <w:szCs w:val="20"/>
      </w:rPr>
      <w:instrText xml:space="preserve"> PAGE   \* MERGEFORMAT </w:instrText>
    </w:r>
    <w:r w:rsidRPr="00403D78">
      <w:rPr>
        <w:rFonts w:ascii="Verdana" w:hAnsi="Verdana"/>
        <w:b/>
        <w:sz w:val="20"/>
        <w:szCs w:val="20"/>
      </w:rPr>
      <w:fldChar w:fldCharType="separate"/>
    </w:r>
    <w:r w:rsidR="00D74B85">
      <w:rPr>
        <w:rFonts w:ascii="Verdana" w:hAnsi="Verdana"/>
        <w:b/>
        <w:noProof/>
        <w:sz w:val="20"/>
        <w:szCs w:val="20"/>
      </w:rPr>
      <w:t>3</w:t>
    </w:r>
    <w:r w:rsidRPr="00403D78">
      <w:rPr>
        <w:rFonts w:ascii="Verdana" w:hAnsi="Verdana"/>
        <w:b/>
        <w:noProof/>
        <w:sz w:val="20"/>
        <w:szCs w:val="20"/>
      </w:rPr>
      <w:fldChar w:fldCharType="end"/>
    </w:r>
  </w:p>
  <w:p w14:paraId="58B6C1FD" w14:textId="77777777" w:rsidR="007E07B9" w:rsidRDefault="007E07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60D2" w14:textId="77777777" w:rsidR="007E07B9" w:rsidRDefault="007E07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CC141" w14:textId="77777777" w:rsidR="00FF49E0" w:rsidRDefault="00FF49E0" w:rsidP="008959AB">
      <w:pPr>
        <w:spacing w:after="0" w:line="240" w:lineRule="auto"/>
      </w:pPr>
      <w:r>
        <w:separator/>
      </w:r>
    </w:p>
  </w:footnote>
  <w:footnote w:type="continuationSeparator" w:id="0">
    <w:p w14:paraId="57923789" w14:textId="77777777" w:rsidR="00FF49E0" w:rsidRDefault="00FF49E0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6E56" w14:textId="14915B0A" w:rsidR="007E07B9" w:rsidRDefault="007E07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AE78" w14:textId="0B53452C" w:rsidR="007E07B9" w:rsidRDefault="007E07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F35F" w14:textId="275E4F00" w:rsidR="007E07B9" w:rsidRDefault="007E07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33E89"/>
    <w:multiLevelType w:val="hybridMultilevel"/>
    <w:tmpl w:val="ACFA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921"/>
    <w:multiLevelType w:val="hybridMultilevel"/>
    <w:tmpl w:val="DFC2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02438"/>
    <w:multiLevelType w:val="hybridMultilevel"/>
    <w:tmpl w:val="6862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6"/>
  </w:num>
  <w:num w:numId="5">
    <w:abstractNumId w:val="15"/>
  </w:num>
  <w:num w:numId="6">
    <w:abstractNumId w:val="22"/>
  </w:num>
  <w:num w:numId="7">
    <w:abstractNumId w:val="10"/>
  </w:num>
  <w:num w:numId="8">
    <w:abstractNumId w:val="13"/>
  </w:num>
  <w:num w:numId="9">
    <w:abstractNumId w:val="23"/>
  </w:num>
  <w:num w:numId="10">
    <w:abstractNumId w:val="0"/>
  </w:num>
  <w:num w:numId="11">
    <w:abstractNumId w:val="9"/>
  </w:num>
  <w:num w:numId="12">
    <w:abstractNumId w:val="18"/>
  </w:num>
  <w:num w:numId="13">
    <w:abstractNumId w:val="19"/>
  </w:num>
  <w:num w:numId="14">
    <w:abstractNumId w:val="8"/>
  </w:num>
  <w:num w:numId="15">
    <w:abstractNumId w:val="17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7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311F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7992"/>
    <w:rsid w:val="00032591"/>
    <w:rsid w:val="00032A25"/>
    <w:rsid w:val="00032B27"/>
    <w:rsid w:val="00032C00"/>
    <w:rsid w:val="00033BFF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1419"/>
    <w:rsid w:val="00056B20"/>
    <w:rsid w:val="00056DDD"/>
    <w:rsid w:val="00062CBE"/>
    <w:rsid w:val="00062E53"/>
    <w:rsid w:val="0006363A"/>
    <w:rsid w:val="00063C52"/>
    <w:rsid w:val="0006404F"/>
    <w:rsid w:val="000657BE"/>
    <w:rsid w:val="00065CEE"/>
    <w:rsid w:val="00067C9A"/>
    <w:rsid w:val="00070F19"/>
    <w:rsid w:val="000744FF"/>
    <w:rsid w:val="00074E81"/>
    <w:rsid w:val="00075B5F"/>
    <w:rsid w:val="000762FB"/>
    <w:rsid w:val="00076A28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D0"/>
    <w:rsid w:val="000916C4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59A9"/>
    <w:rsid w:val="000A632D"/>
    <w:rsid w:val="000A6530"/>
    <w:rsid w:val="000A6D09"/>
    <w:rsid w:val="000A7026"/>
    <w:rsid w:val="000B08C9"/>
    <w:rsid w:val="000B09E5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3B26"/>
    <w:rsid w:val="000C48D6"/>
    <w:rsid w:val="000C65AA"/>
    <w:rsid w:val="000C710A"/>
    <w:rsid w:val="000D1119"/>
    <w:rsid w:val="000D3C97"/>
    <w:rsid w:val="000D4203"/>
    <w:rsid w:val="000D4C2B"/>
    <w:rsid w:val="000D5561"/>
    <w:rsid w:val="000D7ACB"/>
    <w:rsid w:val="000E03A4"/>
    <w:rsid w:val="000E067C"/>
    <w:rsid w:val="000E1F84"/>
    <w:rsid w:val="000E20F9"/>
    <w:rsid w:val="000E56C7"/>
    <w:rsid w:val="000E6F5D"/>
    <w:rsid w:val="000E7CDA"/>
    <w:rsid w:val="000F3525"/>
    <w:rsid w:val="000F3AE1"/>
    <w:rsid w:val="000F3E2E"/>
    <w:rsid w:val="000F448E"/>
    <w:rsid w:val="000F4C54"/>
    <w:rsid w:val="000F5021"/>
    <w:rsid w:val="000F640E"/>
    <w:rsid w:val="000F66C7"/>
    <w:rsid w:val="00100310"/>
    <w:rsid w:val="00100F2C"/>
    <w:rsid w:val="00101034"/>
    <w:rsid w:val="001013CB"/>
    <w:rsid w:val="001014AD"/>
    <w:rsid w:val="00101F08"/>
    <w:rsid w:val="001048B1"/>
    <w:rsid w:val="0010529A"/>
    <w:rsid w:val="001059C4"/>
    <w:rsid w:val="00106F36"/>
    <w:rsid w:val="00107A99"/>
    <w:rsid w:val="0011049D"/>
    <w:rsid w:val="00110F36"/>
    <w:rsid w:val="001119BE"/>
    <w:rsid w:val="001120CB"/>
    <w:rsid w:val="00112759"/>
    <w:rsid w:val="00113F40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72FD"/>
    <w:rsid w:val="001478F2"/>
    <w:rsid w:val="001505D7"/>
    <w:rsid w:val="001519A1"/>
    <w:rsid w:val="00155FA2"/>
    <w:rsid w:val="0015631C"/>
    <w:rsid w:val="001610E1"/>
    <w:rsid w:val="001616BE"/>
    <w:rsid w:val="00162490"/>
    <w:rsid w:val="001629BD"/>
    <w:rsid w:val="001632BB"/>
    <w:rsid w:val="001649A9"/>
    <w:rsid w:val="00165355"/>
    <w:rsid w:val="00165750"/>
    <w:rsid w:val="00165B3F"/>
    <w:rsid w:val="00165C83"/>
    <w:rsid w:val="00166170"/>
    <w:rsid w:val="00170CDD"/>
    <w:rsid w:val="00174A42"/>
    <w:rsid w:val="00174E46"/>
    <w:rsid w:val="001775C9"/>
    <w:rsid w:val="00180E89"/>
    <w:rsid w:val="00180F69"/>
    <w:rsid w:val="00181FD8"/>
    <w:rsid w:val="00182AF2"/>
    <w:rsid w:val="00185D08"/>
    <w:rsid w:val="001874E2"/>
    <w:rsid w:val="00187D3B"/>
    <w:rsid w:val="001907CC"/>
    <w:rsid w:val="00190A44"/>
    <w:rsid w:val="0019203D"/>
    <w:rsid w:val="001942A3"/>
    <w:rsid w:val="00194A70"/>
    <w:rsid w:val="00194B8D"/>
    <w:rsid w:val="00197C9F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60D9"/>
    <w:rsid w:val="001A6F00"/>
    <w:rsid w:val="001A70C8"/>
    <w:rsid w:val="001A7449"/>
    <w:rsid w:val="001A77F1"/>
    <w:rsid w:val="001B0539"/>
    <w:rsid w:val="001B064F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A40"/>
    <w:rsid w:val="001E21FB"/>
    <w:rsid w:val="001E2367"/>
    <w:rsid w:val="001E2B99"/>
    <w:rsid w:val="001E37E5"/>
    <w:rsid w:val="001E3F76"/>
    <w:rsid w:val="001E41E0"/>
    <w:rsid w:val="001E48FE"/>
    <w:rsid w:val="001E564E"/>
    <w:rsid w:val="001E5817"/>
    <w:rsid w:val="001E5E3F"/>
    <w:rsid w:val="001E7189"/>
    <w:rsid w:val="001E7E4D"/>
    <w:rsid w:val="001F0F55"/>
    <w:rsid w:val="001F29E8"/>
    <w:rsid w:val="001F6949"/>
    <w:rsid w:val="001F7BF8"/>
    <w:rsid w:val="001F7C3C"/>
    <w:rsid w:val="00201555"/>
    <w:rsid w:val="002020F5"/>
    <w:rsid w:val="002028EC"/>
    <w:rsid w:val="00203D7A"/>
    <w:rsid w:val="00204664"/>
    <w:rsid w:val="00204BA0"/>
    <w:rsid w:val="00204FBC"/>
    <w:rsid w:val="002059FE"/>
    <w:rsid w:val="00205B45"/>
    <w:rsid w:val="002065CA"/>
    <w:rsid w:val="00207C05"/>
    <w:rsid w:val="00210D3B"/>
    <w:rsid w:val="00211C2E"/>
    <w:rsid w:val="002127A0"/>
    <w:rsid w:val="0021324B"/>
    <w:rsid w:val="00213C6E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563F"/>
    <w:rsid w:val="00226B06"/>
    <w:rsid w:val="00227CF7"/>
    <w:rsid w:val="002310E3"/>
    <w:rsid w:val="00232DE2"/>
    <w:rsid w:val="00233846"/>
    <w:rsid w:val="00234B2E"/>
    <w:rsid w:val="00236F60"/>
    <w:rsid w:val="00237071"/>
    <w:rsid w:val="0023709E"/>
    <w:rsid w:val="00240527"/>
    <w:rsid w:val="00243DB8"/>
    <w:rsid w:val="002450DE"/>
    <w:rsid w:val="002469CA"/>
    <w:rsid w:val="00246BF3"/>
    <w:rsid w:val="00250F0B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FF6"/>
    <w:rsid w:val="00263696"/>
    <w:rsid w:val="0026487B"/>
    <w:rsid w:val="00267353"/>
    <w:rsid w:val="00270EFA"/>
    <w:rsid w:val="00270F32"/>
    <w:rsid w:val="002717F9"/>
    <w:rsid w:val="00272332"/>
    <w:rsid w:val="00272961"/>
    <w:rsid w:val="00272AE6"/>
    <w:rsid w:val="0027354B"/>
    <w:rsid w:val="002743CE"/>
    <w:rsid w:val="002754FB"/>
    <w:rsid w:val="0027552C"/>
    <w:rsid w:val="00275614"/>
    <w:rsid w:val="00275ADA"/>
    <w:rsid w:val="002808A2"/>
    <w:rsid w:val="00281FAF"/>
    <w:rsid w:val="00282267"/>
    <w:rsid w:val="00283A47"/>
    <w:rsid w:val="00284CDB"/>
    <w:rsid w:val="00285348"/>
    <w:rsid w:val="0028555E"/>
    <w:rsid w:val="00285F1D"/>
    <w:rsid w:val="002906C3"/>
    <w:rsid w:val="002909AC"/>
    <w:rsid w:val="00294EFD"/>
    <w:rsid w:val="00295FAE"/>
    <w:rsid w:val="0029608C"/>
    <w:rsid w:val="002A635E"/>
    <w:rsid w:val="002A6B5F"/>
    <w:rsid w:val="002A74F2"/>
    <w:rsid w:val="002B06CC"/>
    <w:rsid w:val="002B12D2"/>
    <w:rsid w:val="002B3374"/>
    <w:rsid w:val="002B3901"/>
    <w:rsid w:val="002B445C"/>
    <w:rsid w:val="002B65F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3FB2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2C26"/>
    <w:rsid w:val="002D3D73"/>
    <w:rsid w:val="002D3FC8"/>
    <w:rsid w:val="002D5E75"/>
    <w:rsid w:val="002D64D5"/>
    <w:rsid w:val="002D6F36"/>
    <w:rsid w:val="002D7C87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2388"/>
    <w:rsid w:val="00302C8B"/>
    <w:rsid w:val="00305474"/>
    <w:rsid w:val="003058D0"/>
    <w:rsid w:val="0030795E"/>
    <w:rsid w:val="00310C95"/>
    <w:rsid w:val="00312959"/>
    <w:rsid w:val="00312FC6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566C"/>
    <w:rsid w:val="00326A4B"/>
    <w:rsid w:val="00326E81"/>
    <w:rsid w:val="00326EFE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04A7"/>
    <w:rsid w:val="00342947"/>
    <w:rsid w:val="003430CE"/>
    <w:rsid w:val="003436D5"/>
    <w:rsid w:val="0034463F"/>
    <w:rsid w:val="00344A1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4C75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67F"/>
    <w:rsid w:val="003A1554"/>
    <w:rsid w:val="003A1D80"/>
    <w:rsid w:val="003A1F3C"/>
    <w:rsid w:val="003A2908"/>
    <w:rsid w:val="003A3858"/>
    <w:rsid w:val="003A3BB2"/>
    <w:rsid w:val="003A6B5E"/>
    <w:rsid w:val="003A74EB"/>
    <w:rsid w:val="003A7B5B"/>
    <w:rsid w:val="003B0EE2"/>
    <w:rsid w:val="003B2C6B"/>
    <w:rsid w:val="003B2D3C"/>
    <w:rsid w:val="003B3402"/>
    <w:rsid w:val="003B3C08"/>
    <w:rsid w:val="003B47AE"/>
    <w:rsid w:val="003B499D"/>
    <w:rsid w:val="003B49D8"/>
    <w:rsid w:val="003B505F"/>
    <w:rsid w:val="003B74B6"/>
    <w:rsid w:val="003C1DEB"/>
    <w:rsid w:val="003C2A92"/>
    <w:rsid w:val="003C34A5"/>
    <w:rsid w:val="003C597A"/>
    <w:rsid w:val="003C6644"/>
    <w:rsid w:val="003C68E3"/>
    <w:rsid w:val="003C6960"/>
    <w:rsid w:val="003C7A1F"/>
    <w:rsid w:val="003D2322"/>
    <w:rsid w:val="003D3F97"/>
    <w:rsid w:val="003D47C2"/>
    <w:rsid w:val="003D50A5"/>
    <w:rsid w:val="003D6238"/>
    <w:rsid w:val="003D65E2"/>
    <w:rsid w:val="003D7309"/>
    <w:rsid w:val="003E01E2"/>
    <w:rsid w:val="003E03CE"/>
    <w:rsid w:val="003E111D"/>
    <w:rsid w:val="003E2696"/>
    <w:rsid w:val="003E3D82"/>
    <w:rsid w:val="003E41A2"/>
    <w:rsid w:val="003E5ACF"/>
    <w:rsid w:val="003E6FC8"/>
    <w:rsid w:val="003E7332"/>
    <w:rsid w:val="003F0AB2"/>
    <w:rsid w:val="003F3699"/>
    <w:rsid w:val="003F48D2"/>
    <w:rsid w:val="003F4B38"/>
    <w:rsid w:val="003F531D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EA0"/>
    <w:rsid w:val="00413A76"/>
    <w:rsid w:val="00416B92"/>
    <w:rsid w:val="00417611"/>
    <w:rsid w:val="0042097F"/>
    <w:rsid w:val="004227AC"/>
    <w:rsid w:val="00422FEE"/>
    <w:rsid w:val="0042356D"/>
    <w:rsid w:val="00423958"/>
    <w:rsid w:val="00423FA2"/>
    <w:rsid w:val="00424428"/>
    <w:rsid w:val="004252AE"/>
    <w:rsid w:val="004264A4"/>
    <w:rsid w:val="0043328D"/>
    <w:rsid w:val="004335B1"/>
    <w:rsid w:val="00434265"/>
    <w:rsid w:val="004354EB"/>
    <w:rsid w:val="00437AE3"/>
    <w:rsid w:val="00440B8B"/>
    <w:rsid w:val="0044167E"/>
    <w:rsid w:val="004422F0"/>
    <w:rsid w:val="00443E8E"/>
    <w:rsid w:val="00444E64"/>
    <w:rsid w:val="004454E0"/>
    <w:rsid w:val="00445FC5"/>
    <w:rsid w:val="004470CE"/>
    <w:rsid w:val="004473D7"/>
    <w:rsid w:val="00450C89"/>
    <w:rsid w:val="00451291"/>
    <w:rsid w:val="00451664"/>
    <w:rsid w:val="00456C22"/>
    <w:rsid w:val="00456F9A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275D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170"/>
    <w:rsid w:val="00495853"/>
    <w:rsid w:val="0049590C"/>
    <w:rsid w:val="00495F24"/>
    <w:rsid w:val="004A071D"/>
    <w:rsid w:val="004A079D"/>
    <w:rsid w:val="004A1734"/>
    <w:rsid w:val="004A1FC3"/>
    <w:rsid w:val="004A274E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4B4D"/>
    <w:rsid w:val="004B5F0D"/>
    <w:rsid w:val="004B69D7"/>
    <w:rsid w:val="004C024A"/>
    <w:rsid w:val="004C0CB7"/>
    <w:rsid w:val="004C0ECB"/>
    <w:rsid w:val="004C106D"/>
    <w:rsid w:val="004C197D"/>
    <w:rsid w:val="004C1FB6"/>
    <w:rsid w:val="004C1FC6"/>
    <w:rsid w:val="004C4738"/>
    <w:rsid w:val="004C4E24"/>
    <w:rsid w:val="004C5AF4"/>
    <w:rsid w:val="004C7357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E6F1B"/>
    <w:rsid w:val="004F00F1"/>
    <w:rsid w:val="004F2C0A"/>
    <w:rsid w:val="004F2D61"/>
    <w:rsid w:val="004F445E"/>
    <w:rsid w:val="004F488D"/>
    <w:rsid w:val="004F5C4C"/>
    <w:rsid w:val="004F76D1"/>
    <w:rsid w:val="004F7DED"/>
    <w:rsid w:val="005016FB"/>
    <w:rsid w:val="00502090"/>
    <w:rsid w:val="0050216A"/>
    <w:rsid w:val="0050349D"/>
    <w:rsid w:val="0050474B"/>
    <w:rsid w:val="00504939"/>
    <w:rsid w:val="00505F46"/>
    <w:rsid w:val="00507438"/>
    <w:rsid w:val="005102F4"/>
    <w:rsid w:val="0051087C"/>
    <w:rsid w:val="00510AF4"/>
    <w:rsid w:val="00511301"/>
    <w:rsid w:val="00512E4A"/>
    <w:rsid w:val="0051778C"/>
    <w:rsid w:val="00521D9B"/>
    <w:rsid w:val="00522C0A"/>
    <w:rsid w:val="0052312B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C85"/>
    <w:rsid w:val="00543E09"/>
    <w:rsid w:val="00545CBE"/>
    <w:rsid w:val="00545D4A"/>
    <w:rsid w:val="00545FD7"/>
    <w:rsid w:val="00550DFF"/>
    <w:rsid w:val="00555268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5C89"/>
    <w:rsid w:val="00565F55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5EE"/>
    <w:rsid w:val="00575A0E"/>
    <w:rsid w:val="0057671B"/>
    <w:rsid w:val="00577A2A"/>
    <w:rsid w:val="005804DD"/>
    <w:rsid w:val="00584049"/>
    <w:rsid w:val="00584D11"/>
    <w:rsid w:val="0058511F"/>
    <w:rsid w:val="005853DC"/>
    <w:rsid w:val="0058542E"/>
    <w:rsid w:val="0058613D"/>
    <w:rsid w:val="00591650"/>
    <w:rsid w:val="00593769"/>
    <w:rsid w:val="0059452F"/>
    <w:rsid w:val="00595351"/>
    <w:rsid w:val="00595713"/>
    <w:rsid w:val="00595826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A48"/>
    <w:rsid w:val="005B2AC4"/>
    <w:rsid w:val="005B3717"/>
    <w:rsid w:val="005B5103"/>
    <w:rsid w:val="005B5E48"/>
    <w:rsid w:val="005B6672"/>
    <w:rsid w:val="005B6E4F"/>
    <w:rsid w:val="005C0D14"/>
    <w:rsid w:val="005C1E84"/>
    <w:rsid w:val="005C4D83"/>
    <w:rsid w:val="005C4D94"/>
    <w:rsid w:val="005C5D2C"/>
    <w:rsid w:val="005C7071"/>
    <w:rsid w:val="005C75CA"/>
    <w:rsid w:val="005C7D08"/>
    <w:rsid w:val="005D01F1"/>
    <w:rsid w:val="005D067E"/>
    <w:rsid w:val="005D0AAF"/>
    <w:rsid w:val="005D0BA4"/>
    <w:rsid w:val="005D1184"/>
    <w:rsid w:val="005D1CBC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6922"/>
    <w:rsid w:val="005D7126"/>
    <w:rsid w:val="005D797D"/>
    <w:rsid w:val="005E05AD"/>
    <w:rsid w:val="005E0D68"/>
    <w:rsid w:val="005E0E67"/>
    <w:rsid w:val="005E11A5"/>
    <w:rsid w:val="005E1B79"/>
    <w:rsid w:val="005E32BA"/>
    <w:rsid w:val="005E3607"/>
    <w:rsid w:val="005E41C6"/>
    <w:rsid w:val="005E5B29"/>
    <w:rsid w:val="005E632C"/>
    <w:rsid w:val="005F2AE7"/>
    <w:rsid w:val="005F5E98"/>
    <w:rsid w:val="005F6083"/>
    <w:rsid w:val="005F6F8F"/>
    <w:rsid w:val="005F78E6"/>
    <w:rsid w:val="005F7A99"/>
    <w:rsid w:val="00600F5F"/>
    <w:rsid w:val="00601361"/>
    <w:rsid w:val="00603238"/>
    <w:rsid w:val="00603D80"/>
    <w:rsid w:val="006052ED"/>
    <w:rsid w:val="00605D71"/>
    <w:rsid w:val="00606C87"/>
    <w:rsid w:val="00613F05"/>
    <w:rsid w:val="00614077"/>
    <w:rsid w:val="00614474"/>
    <w:rsid w:val="006172F2"/>
    <w:rsid w:val="00617C52"/>
    <w:rsid w:val="0062107D"/>
    <w:rsid w:val="006221A4"/>
    <w:rsid w:val="00623BAB"/>
    <w:rsid w:val="00627B23"/>
    <w:rsid w:val="006304D2"/>
    <w:rsid w:val="00633A0E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540A"/>
    <w:rsid w:val="00665A51"/>
    <w:rsid w:val="00667241"/>
    <w:rsid w:val="006702CA"/>
    <w:rsid w:val="006707E7"/>
    <w:rsid w:val="006715BA"/>
    <w:rsid w:val="006729BB"/>
    <w:rsid w:val="00673599"/>
    <w:rsid w:val="006744ED"/>
    <w:rsid w:val="0067749A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0CE7"/>
    <w:rsid w:val="00692FF5"/>
    <w:rsid w:val="00693D86"/>
    <w:rsid w:val="00697632"/>
    <w:rsid w:val="00697842"/>
    <w:rsid w:val="006A0ADA"/>
    <w:rsid w:val="006A7336"/>
    <w:rsid w:val="006B170B"/>
    <w:rsid w:val="006B1998"/>
    <w:rsid w:val="006B2297"/>
    <w:rsid w:val="006B32C2"/>
    <w:rsid w:val="006B59BD"/>
    <w:rsid w:val="006B608C"/>
    <w:rsid w:val="006B744D"/>
    <w:rsid w:val="006C0266"/>
    <w:rsid w:val="006C05B9"/>
    <w:rsid w:val="006C0695"/>
    <w:rsid w:val="006C07EF"/>
    <w:rsid w:val="006C0CAA"/>
    <w:rsid w:val="006C26E9"/>
    <w:rsid w:val="006C2E72"/>
    <w:rsid w:val="006C38FD"/>
    <w:rsid w:val="006C66F1"/>
    <w:rsid w:val="006D0555"/>
    <w:rsid w:val="006D0A0D"/>
    <w:rsid w:val="006D3CF9"/>
    <w:rsid w:val="006D49BA"/>
    <w:rsid w:val="006D76B4"/>
    <w:rsid w:val="006D7E2F"/>
    <w:rsid w:val="006D7F66"/>
    <w:rsid w:val="006E0102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BBF"/>
    <w:rsid w:val="0070150B"/>
    <w:rsid w:val="007030BD"/>
    <w:rsid w:val="007070A6"/>
    <w:rsid w:val="0071232B"/>
    <w:rsid w:val="007123CC"/>
    <w:rsid w:val="00712BE7"/>
    <w:rsid w:val="00714D79"/>
    <w:rsid w:val="0071560A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BDC"/>
    <w:rsid w:val="00733525"/>
    <w:rsid w:val="0073462A"/>
    <w:rsid w:val="007362A3"/>
    <w:rsid w:val="00740B58"/>
    <w:rsid w:val="00740C13"/>
    <w:rsid w:val="00741A8A"/>
    <w:rsid w:val="0074321D"/>
    <w:rsid w:val="007435B5"/>
    <w:rsid w:val="007438C8"/>
    <w:rsid w:val="00743F69"/>
    <w:rsid w:val="00746D59"/>
    <w:rsid w:val="00746E6D"/>
    <w:rsid w:val="007473A9"/>
    <w:rsid w:val="007478F0"/>
    <w:rsid w:val="00751B94"/>
    <w:rsid w:val="00751D52"/>
    <w:rsid w:val="00753AED"/>
    <w:rsid w:val="00755230"/>
    <w:rsid w:val="00755D2F"/>
    <w:rsid w:val="007579F0"/>
    <w:rsid w:val="0076008D"/>
    <w:rsid w:val="007616B3"/>
    <w:rsid w:val="0076219E"/>
    <w:rsid w:val="007640AF"/>
    <w:rsid w:val="00764A41"/>
    <w:rsid w:val="0076547C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3D3F"/>
    <w:rsid w:val="00784602"/>
    <w:rsid w:val="00787546"/>
    <w:rsid w:val="0079008D"/>
    <w:rsid w:val="00790C58"/>
    <w:rsid w:val="00790FBA"/>
    <w:rsid w:val="00791BB3"/>
    <w:rsid w:val="00791C9D"/>
    <w:rsid w:val="00792D6E"/>
    <w:rsid w:val="007939F4"/>
    <w:rsid w:val="00795D85"/>
    <w:rsid w:val="00796C20"/>
    <w:rsid w:val="007972AB"/>
    <w:rsid w:val="007A1F0C"/>
    <w:rsid w:val="007A2A26"/>
    <w:rsid w:val="007A36A0"/>
    <w:rsid w:val="007A3915"/>
    <w:rsid w:val="007A4F79"/>
    <w:rsid w:val="007A73D6"/>
    <w:rsid w:val="007A7CEF"/>
    <w:rsid w:val="007B00B9"/>
    <w:rsid w:val="007B0E3B"/>
    <w:rsid w:val="007B3856"/>
    <w:rsid w:val="007B3908"/>
    <w:rsid w:val="007B3CF1"/>
    <w:rsid w:val="007B5BBF"/>
    <w:rsid w:val="007B628D"/>
    <w:rsid w:val="007C2037"/>
    <w:rsid w:val="007C5020"/>
    <w:rsid w:val="007C5059"/>
    <w:rsid w:val="007C5510"/>
    <w:rsid w:val="007C58EC"/>
    <w:rsid w:val="007C59C6"/>
    <w:rsid w:val="007C66F8"/>
    <w:rsid w:val="007C7909"/>
    <w:rsid w:val="007D26D2"/>
    <w:rsid w:val="007D3781"/>
    <w:rsid w:val="007D3CFA"/>
    <w:rsid w:val="007D488E"/>
    <w:rsid w:val="007D4FD1"/>
    <w:rsid w:val="007D4FEF"/>
    <w:rsid w:val="007D5507"/>
    <w:rsid w:val="007D5D35"/>
    <w:rsid w:val="007D7544"/>
    <w:rsid w:val="007D78BC"/>
    <w:rsid w:val="007E07B9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10B21"/>
    <w:rsid w:val="008110FA"/>
    <w:rsid w:val="00811580"/>
    <w:rsid w:val="00813773"/>
    <w:rsid w:val="008138B7"/>
    <w:rsid w:val="00814B07"/>
    <w:rsid w:val="00816255"/>
    <w:rsid w:val="00816290"/>
    <w:rsid w:val="008168DA"/>
    <w:rsid w:val="008171C0"/>
    <w:rsid w:val="008175FA"/>
    <w:rsid w:val="00821636"/>
    <w:rsid w:val="0082278D"/>
    <w:rsid w:val="00822F7A"/>
    <w:rsid w:val="00825ED1"/>
    <w:rsid w:val="00826843"/>
    <w:rsid w:val="0082690B"/>
    <w:rsid w:val="00826AEF"/>
    <w:rsid w:val="008275FE"/>
    <w:rsid w:val="00827CD6"/>
    <w:rsid w:val="00830D4A"/>
    <w:rsid w:val="00830F98"/>
    <w:rsid w:val="0083181F"/>
    <w:rsid w:val="00831E8E"/>
    <w:rsid w:val="00832515"/>
    <w:rsid w:val="00833C35"/>
    <w:rsid w:val="0083425B"/>
    <w:rsid w:val="008371B2"/>
    <w:rsid w:val="00837415"/>
    <w:rsid w:val="008374BC"/>
    <w:rsid w:val="008423B8"/>
    <w:rsid w:val="008428DC"/>
    <w:rsid w:val="00843662"/>
    <w:rsid w:val="00844A60"/>
    <w:rsid w:val="00845282"/>
    <w:rsid w:val="00845850"/>
    <w:rsid w:val="008465FB"/>
    <w:rsid w:val="00846601"/>
    <w:rsid w:val="00847A3F"/>
    <w:rsid w:val="008501E3"/>
    <w:rsid w:val="0085050E"/>
    <w:rsid w:val="00851812"/>
    <w:rsid w:val="00851DDB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27B8"/>
    <w:rsid w:val="00862CA1"/>
    <w:rsid w:val="0086352A"/>
    <w:rsid w:val="00863918"/>
    <w:rsid w:val="00864989"/>
    <w:rsid w:val="0086706F"/>
    <w:rsid w:val="008700C4"/>
    <w:rsid w:val="00872230"/>
    <w:rsid w:val="008723EA"/>
    <w:rsid w:val="00872668"/>
    <w:rsid w:val="0087324A"/>
    <w:rsid w:val="008732DC"/>
    <w:rsid w:val="00873650"/>
    <w:rsid w:val="00874B64"/>
    <w:rsid w:val="008750CA"/>
    <w:rsid w:val="00876604"/>
    <w:rsid w:val="0087728C"/>
    <w:rsid w:val="008773BF"/>
    <w:rsid w:val="00877D7D"/>
    <w:rsid w:val="00877E7F"/>
    <w:rsid w:val="00882B58"/>
    <w:rsid w:val="00882D48"/>
    <w:rsid w:val="0088390D"/>
    <w:rsid w:val="0088478E"/>
    <w:rsid w:val="0088512E"/>
    <w:rsid w:val="0088606D"/>
    <w:rsid w:val="00886251"/>
    <w:rsid w:val="008867FD"/>
    <w:rsid w:val="00886B01"/>
    <w:rsid w:val="00887C72"/>
    <w:rsid w:val="008904F4"/>
    <w:rsid w:val="00891D09"/>
    <w:rsid w:val="00894099"/>
    <w:rsid w:val="008959AB"/>
    <w:rsid w:val="0089647D"/>
    <w:rsid w:val="00896F06"/>
    <w:rsid w:val="008976E6"/>
    <w:rsid w:val="00897C57"/>
    <w:rsid w:val="00897DAE"/>
    <w:rsid w:val="008A1B9E"/>
    <w:rsid w:val="008A2F88"/>
    <w:rsid w:val="008A5140"/>
    <w:rsid w:val="008A5414"/>
    <w:rsid w:val="008A5769"/>
    <w:rsid w:val="008A61D8"/>
    <w:rsid w:val="008A62F5"/>
    <w:rsid w:val="008A75D5"/>
    <w:rsid w:val="008B0826"/>
    <w:rsid w:val="008B10A6"/>
    <w:rsid w:val="008B1838"/>
    <w:rsid w:val="008B18CF"/>
    <w:rsid w:val="008B2743"/>
    <w:rsid w:val="008B36F9"/>
    <w:rsid w:val="008B4066"/>
    <w:rsid w:val="008B4997"/>
    <w:rsid w:val="008B629D"/>
    <w:rsid w:val="008B6592"/>
    <w:rsid w:val="008B68FD"/>
    <w:rsid w:val="008B70FE"/>
    <w:rsid w:val="008B756D"/>
    <w:rsid w:val="008C0E13"/>
    <w:rsid w:val="008C17A7"/>
    <w:rsid w:val="008C1F24"/>
    <w:rsid w:val="008C275F"/>
    <w:rsid w:val="008C3D04"/>
    <w:rsid w:val="008C6849"/>
    <w:rsid w:val="008C79C8"/>
    <w:rsid w:val="008C7D5F"/>
    <w:rsid w:val="008D0DF7"/>
    <w:rsid w:val="008D0F68"/>
    <w:rsid w:val="008D33AA"/>
    <w:rsid w:val="008D4AE2"/>
    <w:rsid w:val="008D4D6A"/>
    <w:rsid w:val="008D4F2C"/>
    <w:rsid w:val="008D5768"/>
    <w:rsid w:val="008D58AB"/>
    <w:rsid w:val="008D6FD5"/>
    <w:rsid w:val="008E2649"/>
    <w:rsid w:val="008E27E4"/>
    <w:rsid w:val="008E27FF"/>
    <w:rsid w:val="008E5523"/>
    <w:rsid w:val="008E6C11"/>
    <w:rsid w:val="008E7C2D"/>
    <w:rsid w:val="008F040B"/>
    <w:rsid w:val="008F0421"/>
    <w:rsid w:val="008F189F"/>
    <w:rsid w:val="008F2543"/>
    <w:rsid w:val="008F2BC2"/>
    <w:rsid w:val="008F3BE8"/>
    <w:rsid w:val="008F493A"/>
    <w:rsid w:val="008F5C8B"/>
    <w:rsid w:val="008F6957"/>
    <w:rsid w:val="008F71F5"/>
    <w:rsid w:val="008F745D"/>
    <w:rsid w:val="009005AF"/>
    <w:rsid w:val="00900A5C"/>
    <w:rsid w:val="00900AB5"/>
    <w:rsid w:val="00901368"/>
    <w:rsid w:val="009018DB"/>
    <w:rsid w:val="00901B25"/>
    <w:rsid w:val="009027AC"/>
    <w:rsid w:val="00904B79"/>
    <w:rsid w:val="009055FB"/>
    <w:rsid w:val="00905C6B"/>
    <w:rsid w:val="009064ED"/>
    <w:rsid w:val="009071D9"/>
    <w:rsid w:val="00911F13"/>
    <w:rsid w:val="00912265"/>
    <w:rsid w:val="009127A4"/>
    <w:rsid w:val="00913578"/>
    <w:rsid w:val="00914342"/>
    <w:rsid w:val="009200E8"/>
    <w:rsid w:val="00920452"/>
    <w:rsid w:val="009206B5"/>
    <w:rsid w:val="009213BC"/>
    <w:rsid w:val="00922FDA"/>
    <w:rsid w:val="009244CF"/>
    <w:rsid w:val="0092458F"/>
    <w:rsid w:val="009252E0"/>
    <w:rsid w:val="00925730"/>
    <w:rsid w:val="00925EA5"/>
    <w:rsid w:val="009306F8"/>
    <w:rsid w:val="00930B7E"/>
    <w:rsid w:val="0093177E"/>
    <w:rsid w:val="009324EA"/>
    <w:rsid w:val="00932681"/>
    <w:rsid w:val="00932A1C"/>
    <w:rsid w:val="00932B77"/>
    <w:rsid w:val="00934459"/>
    <w:rsid w:val="0093512B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470C8"/>
    <w:rsid w:val="009504C8"/>
    <w:rsid w:val="009507F4"/>
    <w:rsid w:val="009519CA"/>
    <w:rsid w:val="00952FB2"/>
    <w:rsid w:val="0095361D"/>
    <w:rsid w:val="0095436E"/>
    <w:rsid w:val="0095491A"/>
    <w:rsid w:val="00956D25"/>
    <w:rsid w:val="00957817"/>
    <w:rsid w:val="0096008E"/>
    <w:rsid w:val="00961BB6"/>
    <w:rsid w:val="00962127"/>
    <w:rsid w:val="0096472F"/>
    <w:rsid w:val="00964A1B"/>
    <w:rsid w:val="00966044"/>
    <w:rsid w:val="00970726"/>
    <w:rsid w:val="009716B2"/>
    <w:rsid w:val="00971D78"/>
    <w:rsid w:val="00972EB8"/>
    <w:rsid w:val="00973F3A"/>
    <w:rsid w:val="009759AA"/>
    <w:rsid w:val="00975CF5"/>
    <w:rsid w:val="00975FBD"/>
    <w:rsid w:val="0097654E"/>
    <w:rsid w:val="00976F31"/>
    <w:rsid w:val="009779E2"/>
    <w:rsid w:val="00977A55"/>
    <w:rsid w:val="00980FB3"/>
    <w:rsid w:val="0098171D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1068"/>
    <w:rsid w:val="009A25B6"/>
    <w:rsid w:val="009A26D8"/>
    <w:rsid w:val="009A3C2F"/>
    <w:rsid w:val="009A4C41"/>
    <w:rsid w:val="009A4EA6"/>
    <w:rsid w:val="009A4F0D"/>
    <w:rsid w:val="009A6C6A"/>
    <w:rsid w:val="009A7529"/>
    <w:rsid w:val="009A7C93"/>
    <w:rsid w:val="009B0CA1"/>
    <w:rsid w:val="009B4310"/>
    <w:rsid w:val="009B48AC"/>
    <w:rsid w:val="009B508F"/>
    <w:rsid w:val="009B5919"/>
    <w:rsid w:val="009B5AFD"/>
    <w:rsid w:val="009C00FC"/>
    <w:rsid w:val="009C12B7"/>
    <w:rsid w:val="009C17A2"/>
    <w:rsid w:val="009C2153"/>
    <w:rsid w:val="009C295B"/>
    <w:rsid w:val="009C48FD"/>
    <w:rsid w:val="009C5A37"/>
    <w:rsid w:val="009C5C6D"/>
    <w:rsid w:val="009C6EDA"/>
    <w:rsid w:val="009C7A89"/>
    <w:rsid w:val="009D057D"/>
    <w:rsid w:val="009D0B12"/>
    <w:rsid w:val="009D1274"/>
    <w:rsid w:val="009D31BC"/>
    <w:rsid w:val="009D330F"/>
    <w:rsid w:val="009D3523"/>
    <w:rsid w:val="009D446B"/>
    <w:rsid w:val="009D4748"/>
    <w:rsid w:val="009D5527"/>
    <w:rsid w:val="009D5A8C"/>
    <w:rsid w:val="009D6AAB"/>
    <w:rsid w:val="009D6C04"/>
    <w:rsid w:val="009D73CB"/>
    <w:rsid w:val="009D77A7"/>
    <w:rsid w:val="009E0E31"/>
    <w:rsid w:val="009E1D2C"/>
    <w:rsid w:val="009E266E"/>
    <w:rsid w:val="009E27B2"/>
    <w:rsid w:val="009E399C"/>
    <w:rsid w:val="009E630A"/>
    <w:rsid w:val="009E65F5"/>
    <w:rsid w:val="009E717A"/>
    <w:rsid w:val="009E71A7"/>
    <w:rsid w:val="009F1080"/>
    <w:rsid w:val="009F1EC9"/>
    <w:rsid w:val="009F2259"/>
    <w:rsid w:val="009F284B"/>
    <w:rsid w:val="009F3D6E"/>
    <w:rsid w:val="009F4314"/>
    <w:rsid w:val="009F5038"/>
    <w:rsid w:val="009F51F6"/>
    <w:rsid w:val="009F52A4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5A2B"/>
    <w:rsid w:val="00A0669C"/>
    <w:rsid w:val="00A121BB"/>
    <w:rsid w:val="00A1244E"/>
    <w:rsid w:val="00A13604"/>
    <w:rsid w:val="00A16FD0"/>
    <w:rsid w:val="00A17C5D"/>
    <w:rsid w:val="00A21D13"/>
    <w:rsid w:val="00A230A2"/>
    <w:rsid w:val="00A24347"/>
    <w:rsid w:val="00A2474F"/>
    <w:rsid w:val="00A25DDC"/>
    <w:rsid w:val="00A25F4B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4627"/>
    <w:rsid w:val="00A46498"/>
    <w:rsid w:val="00A46DA8"/>
    <w:rsid w:val="00A511F7"/>
    <w:rsid w:val="00A51713"/>
    <w:rsid w:val="00A51B35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57F45"/>
    <w:rsid w:val="00A60D30"/>
    <w:rsid w:val="00A60D70"/>
    <w:rsid w:val="00A61E58"/>
    <w:rsid w:val="00A63D33"/>
    <w:rsid w:val="00A66977"/>
    <w:rsid w:val="00A66DD5"/>
    <w:rsid w:val="00A67FB3"/>
    <w:rsid w:val="00A70B9C"/>
    <w:rsid w:val="00A728B6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9A9"/>
    <w:rsid w:val="00A93B7B"/>
    <w:rsid w:val="00A96388"/>
    <w:rsid w:val="00A9679C"/>
    <w:rsid w:val="00AA18A9"/>
    <w:rsid w:val="00AA2465"/>
    <w:rsid w:val="00AA2AE7"/>
    <w:rsid w:val="00AA4AAD"/>
    <w:rsid w:val="00AA5344"/>
    <w:rsid w:val="00AA65A0"/>
    <w:rsid w:val="00AA6847"/>
    <w:rsid w:val="00AA6A90"/>
    <w:rsid w:val="00AB03FE"/>
    <w:rsid w:val="00AB0B66"/>
    <w:rsid w:val="00AB294D"/>
    <w:rsid w:val="00AB44DC"/>
    <w:rsid w:val="00AB4AE9"/>
    <w:rsid w:val="00AB5BEA"/>
    <w:rsid w:val="00AB62C1"/>
    <w:rsid w:val="00AB7BB9"/>
    <w:rsid w:val="00AC00E0"/>
    <w:rsid w:val="00AC165C"/>
    <w:rsid w:val="00AC1D05"/>
    <w:rsid w:val="00AC1F9C"/>
    <w:rsid w:val="00AC2412"/>
    <w:rsid w:val="00AC3435"/>
    <w:rsid w:val="00AC677A"/>
    <w:rsid w:val="00AD10ED"/>
    <w:rsid w:val="00AD30FF"/>
    <w:rsid w:val="00AD57AB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6441"/>
    <w:rsid w:val="00AE7049"/>
    <w:rsid w:val="00AE72B7"/>
    <w:rsid w:val="00AF0F47"/>
    <w:rsid w:val="00AF2509"/>
    <w:rsid w:val="00AF2E8E"/>
    <w:rsid w:val="00AF3D25"/>
    <w:rsid w:val="00AF42AC"/>
    <w:rsid w:val="00AF479D"/>
    <w:rsid w:val="00AF5EDE"/>
    <w:rsid w:val="00B00A0D"/>
    <w:rsid w:val="00B010FE"/>
    <w:rsid w:val="00B01704"/>
    <w:rsid w:val="00B02B08"/>
    <w:rsid w:val="00B03CE8"/>
    <w:rsid w:val="00B0451A"/>
    <w:rsid w:val="00B07778"/>
    <w:rsid w:val="00B10426"/>
    <w:rsid w:val="00B10AE9"/>
    <w:rsid w:val="00B10EE6"/>
    <w:rsid w:val="00B114C1"/>
    <w:rsid w:val="00B17D06"/>
    <w:rsid w:val="00B21151"/>
    <w:rsid w:val="00B2205D"/>
    <w:rsid w:val="00B23741"/>
    <w:rsid w:val="00B24552"/>
    <w:rsid w:val="00B24559"/>
    <w:rsid w:val="00B24DAB"/>
    <w:rsid w:val="00B2798A"/>
    <w:rsid w:val="00B31403"/>
    <w:rsid w:val="00B3279A"/>
    <w:rsid w:val="00B330A5"/>
    <w:rsid w:val="00B33506"/>
    <w:rsid w:val="00B3464F"/>
    <w:rsid w:val="00B34971"/>
    <w:rsid w:val="00B34C5D"/>
    <w:rsid w:val="00B350FD"/>
    <w:rsid w:val="00B36DA9"/>
    <w:rsid w:val="00B37060"/>
    <w:rsid w:val="00B374C5"/>
    <w:rsid w:val="00B374DD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1D7C"/>
    <w:rsid w:val="00B52669"/>
    <w:rsid w:val="00B53046"/>
    <w:rsid w:val="00B534A6"/>
    <w:rsid w:val="00B53A3F"/>
    <w:rsid w:val="00B55857"/>
    <w:rsid w:val="00B57698"/>
    <w:rsid w:val="00B6091A"/>
    <w:rsid w:val="00B6388A"/>
    <w:rsid w:val="00B6646A"/>
    <w:rsid w:val="00B67954"/>
    <w:rsid w:val="00B70482"/>
    <w:rsid w:val="00B705AC"/>
    <w:rsid w:val="00B7250E"/>
    <w:rsid w:val="00B72A29"/>
    <w:rsid w:val="00B730B1"/>
    <w:rsid w:val="00B74BAA"/>
    <w:rsid w:val="00B7587A"/>
    <w:rsid w:val="00B83099"/>
    <w:rsid w:val="00B83876"/>
    <w:rsid w:val="00B85243"/>
    <w:rsid w:val="00B85A44"/>
    <w:rsid w:val="00B861CF"/>
    <w:rsid w:val="00B86281"/>
    <w:rsid w:val="00B866FC"/>
    <w:rsid w:val="00B86A22"/>
    <w:rsid w:val="00B9068C"/>
    <w:rsid w:val="00B90C1F"/>
    <w:rsid w:val="00B9333D"/>
    <w:rsid w:val="00B938E9"/>
    <w:rsid w:val="00B944B9"/>
    <w:rsid w:val="00B946D5"/>
    <w:rsid w:val="00B94750"/>
    <w:rsid w:val="00B94AA9"/>
    <w:rsid w:val="00B95223"/>
    <w:rsid w:val="00B95DF1"/>
    <w:rsid w:val="00BA2077"/>
    <w:rsid w:val="00BA427B"/>
    <w:rsid w:val="00BA4927"/>
    <w:rsid w:val="00BA4CC2"/>
    <w:rsid w:val="00BA5D1B"/>
    <w:rsid w:val="00BA6357"/>
    <w:rsid w:val="00BA6DBE"/>
    <w:rsid w:val="00BA7C38"/>
    <w:rsid w:val="00BB055F"/>
    <w:rsid w:val="00BB0DF6"/>
    <w:rsid w:val="00BB18E0"/>
    <w:rsid w:val="00BB2CA5"/>
    <w:rsid w:val="00BB5CBB"/>
    <w:rsid w:val="00BB643E"/>
    <w:rsid w:val="00BB71F4"/>
    <w:rsid w:val="00BC15A7"/>
    <w:rsid w:val="00BC1D40"/>
    <w:rsid w:val="00BC3164"/>
    <w:rsid w:val="00BC6012"/>
    <w:rsid w:val="00BD1FA8"/>
    <w:rsid w:val="00BD2080"/>
    <w:rsid w:val="00BD24B4"/>
    <w:rsid w:val="00BD2BA8"/>
    <w:rsid w:val="00BD52CD"/>
    <w:rsid w:val="00BD6CDE"/>
    <w:rsid w:val="00BE2845"/>
    <w:rsid w:val="00BE2A48"/>
    <w:rsid w:val="00BE35FC"/>
    <w:rsid w:val="00BE5AB3"/>
    <w:rsid w:val="00BE666C"/>
    <w:rsid w:val="00BE7862"/>
    <w:rsid w:val="00BF034B"/>
    <w:rsid w:val="00BF11B1"/>
    <w:rsid w:val="00BF1E33"/>
    <w:rsid w:val="00BF336A"/>
    <w:rsid w:val="00BF5035"/>
    <w:rsid w:val="00BF5F17"/>
    <w:rsid w:val="00BF64F8"/>
    <w:rsid w:val="00BF66A0"/>
    <w:rsid w:val="00BF6DF2"/>
    <w:rsid w:val="00BF6EFC"/>
    <w:rsid w:val="00BF7A1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69A2"/>
    <w:rsid w:val="00C07384"/>
    <w:rsid w:val="00C07DCC"/>
    <w:rsid w:val="00C1114D"/>
    <w:rsid w:val="00C11538"/>
    <w:rsid w:val="00C14DCE"/>
    <w:rsid w:val="00C14E6C"/>
    <w:rsid w:val="00C1532F"/>
    <w:rsid w:val="00C214E2"/>
    <w:rsid w:val="00C23381"/>
    <w:rsid w:val="00C247B2"/>
    <w:rsid w:val="00C26C0D"/>
    <w:rsid w:val="00C26D44"/>
    <w:rsid w:val="00C279E1"/>
    <w:rsid w:val="00C311C6"/>
    <w:rsid w:val="00C33D55"/>
    <w:rsid w:val="00C341C2"/>
    <w:rsid w:val="00C344F9"/>
    <w:rsid w:val="00C349D1"/>
    <w:rsid w:val="00C349D8"/>
    <w:rsid w:val="00C35CE6"/>
    <w:rsid w:val="00C36CFB"/>
    <w:rsid w:val="00C36D4C"/>
    <w:rsid w:val="00C37A0D"/>
    <w:rsid w:val="00C41C5D"/>
    <w:rsid w:val="00C4323E"/>
    <w:rsid w:val="00C46AAE"/>
    <w:rsid w:val="00C46C69"/>
    <w:rsid w:val="00C47883"/>
    <w:rsid w:val="00C52203"/>
    <w:rsid w:val="00C53500"/>
    <w:rsid w:val="00C54A14"/>
    <w:rsid w:val="00C562AA"/>
    <w:rsid w:val="00C569D2"/>
    <w:rsid w:val="00C56D7A"/>
    <w:rsid w:val="00C57584"/>
    <w:rsid w:val="00C578E2"/>
    <w:rsid w:val="00C57D58"/>
    <w:rsid w:val="00C612DF"/>
    <w:rsid w:val="00C6175D"/>
    <w:rsid w:val="00C617F3"/>
    <w:rsid w:val="00C6254A"/>
    <w:rsid w:val="00C62A03"/>
    <w:rsid w:val="00C63A37"/>
    <w:rsid w:val="00C63F0E"/>
    <w:rsid w:val="00C63F4F"/>
    <w:rsid w:val="00C658A0"/>
    <w:rsid w:val="00C65950"/>
    <w:rsid w:val="00C65C58"/>
    <w:rsid w:val="00C70B5A"/>
    <w:rsid w:val="00C7257B"/>
    <w:rsid w:val="00C727C4"/>
    <w:rsid w:val="00C733BB"/>
    <w:rsid w:val="00C768FE"/>
    <w:rsid w:val="00C76A97"/>
    <w:rsid w:val="00C8558F"/>
    <w:rsid w:val="00C86F14"/>
    <w:rsid w:val="00C87778"/>
    <w:rsid w:val="00C91A31"/>
    <w:rsid w:val="00C91A6A"/>
    <w:rsid w:val="00C91B97"/>
    <w:rsid w:val="00C91F44"/>
    <w:rsid w:val="00C92B62"/>
    <w:rsid w:val="00C9418A"/>
    <w:rsid w:val="00C96923"/>
    <w:rsid w:val="00C96926"/>
    <w:rsid w:val="00CA0919"/>
    <w:rsid w:val="00CA0EFF"/>
    <w:rsid w:val="00CA38B8"/>
    <w:rsid w:val="00CA59EE"/>
    <w:rsid w:val="00CA6075"/>
    <w:rsid w:val="00CA6084"/>
    <w:rsid w:val="00CA76E1"/>
    <w:rsid w:val="00CB1993"/>
    <w:rsid w:val="00CB28E7"/>
    <w:rsid w:val="00CB3048"/>
    <w:rsid w:val="00CB3B66"/>
    <w:rsid w:val="00CB3C69"/>
    <w:rsid w:val="00CB42C3"/>
    <w:rsid w:val="00CB479C"/>
    <w:rsid w:val="00CB50D5"/>
    <w:rsid w:val="00CB70F4"/>
    <w:rsid w:val="00CB73DC"/>
    <w:rsid w:val="00CB7B3A"/>
    <w:rsid w:val="00CC1A44"/>
    <w:rsid w:val="00CC2B95"/>
    <w:rsid w:val="00CC2FEF"/>
    <w:rsid w:val="00CC3B66"/>
    <w:rsid w:val="00CC3F68"/>
    <w:rsid w:val="00CC49DF"/>
    <w:rsid w:val="00CC4AB9"/>
    <w:rsid w:val="00CC5396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156B"/>
    <w:rsid w:val="00CE2DF7"/>
    <w:rsid w:val="00CE371E"/>
    <w:rsid w:val="00CE38BD"/>
    <w:rsid w:val="00CE435C"/>
    <w:rsid w:val="00CE50FC"/>
    <w:rsid w:val="00CE67AD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0526"/>
    <w:rsid w:val="00D01AC3"/>
    <w:rsid w:val="00D02AFF"/>
    <w:rsid w:val="00D03AB0"/>
    <w:rsid w:val="00D0462E"/>
    <w:rsid w:val="00D047D1"/>
    <w:rsid w:val="00D05692"/>
    <w:rsid w:val="00D06291"/>
    <w:rsid w:val="00D06EB1"/>
    <w:rsid w:val="00D06F01"/>
    <w:rsid w:val="00D10642"/>
    <w:rsid w:val="00D10CEE"/>
    <w:rsid w:val="00D11454"/>
    <w:rsid w:val="00D11F85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3C59"/>
    <w:rsid w:val="00D34948"/>
    <w:rsid w:val="00D373B9"/>
    <w:rsid w:val="00D40952"/>
    <w:rsid w:val="00D4135D"/>
    <w:rsid w:val="00D42C0C"/>
    <w:rsid w:val="00D42FD6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45FD"/>
    <w:rsid w:val="00D65FA0"/>
    <w:rsid w:val="00D67638"/>
    <w:rsid w:val="00D67C30"/>
    <w:rsid w:val="00D67E21"/>
    <w:rsid w:val="00D71FA0"/>
    <w:rsid w:val="00D7334F"/>
    <w:rsid w:val="00D7335D"/>
    <w:rsid w:val="00D73523"/>
    <w:rsid w:val="00D746CA"/>
    <w:rsid w:val="00D74B85"/>
    <w:rsid w:val="00D74CC4"/>
    <w:rsid w:val="00D75B8A"/>
    <w:rsid w:val="00D773FC"/>
    <w:rsid w:val="00D775FC"/>
    <w:rsid w:val="00D77714"/>
    <w:rsid w:val="00D8027B"/>
    <w:rsid w:val="00D82C32"/>
    <w:rsid w:val="00D8387F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663E"/>
    <w:rsid w:val="00DA0518"/>
    <w:rsid w:val="00DA0726"/>
    <w:rsid w:val="00DA08BA"/>
    <w:rsid w:val="00DA0E5E"/>
    <w:rsid w:val="00DA1200"/>
    <w:rsid w:val="00DA1ABC"/>
    <w:rsid w:val="00DA2322"/>
    <w:rsid w:val="00DA3354"/>
    <w:rsid w:val="00DA36E7"/>
    <w:rsid w:val="00DA6110"/>
    <w:rsid w:val="00DB1CCE"/>
    <w:rsid w:val="00DB2377"/>
    <w:rsid w:val="00DB36FA"/>
    <w:rsid w:val="00DB410D"/>
    <w:rsid w:val="00DB4574"/>
    <w:rsid w:val="00DB4F2E"/>
    <w:rsid w:val="00DB6F0D"/>
    <w:rsid w:val="00DC0A57"/>
    <w:rsid w:val="00DC0C8E"/>
    <w:rsid w:val="00DC1D55"/>
    <w:rsid w:val="00DC1E94"/>
    <w:rsid w:val="00DC2676"/>
    <w:rsid w:val="00DC5EAE"/>
    <w:rsid w:val="00DC61B1"/>
    <w:rsid w:val="00DC6E34"/>
    <w:rsid w:val="00DD0FD8"/>
    <w:rsid w:val="00DD2CCC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F0086"/>
    <w:rsid w:val="00DF15D6"/>
    <w:rsid w:val="00DF1BB8"/>
    <w:rsid w:val="00DF4DF4"/>
    <w:rsid w:val="00DF5634"/>
    <w:rsid w:val="00DF687D"/>
    <w:rsid w:val="00DF6F2E"/>
    <w:rsid w:val="00DF74E5"/>
    <w:rsid w:val="00E00EA5"/>
    <w:rsid w:val="00E042EC"/>
    <w:rsid w:val="00E05149"/>
    <w:rsid w:val="00E05290"/>
    <w:rsid w:val="00E05650"/>
    <w:rsid w:val="00E06498"/>
    <w:rsid w:val="00E07063"/>
    <w:rsid w:val="00E1006F"/>
    <w:rsid w:val="00E11929"/>
    <w:rsid w:val="00E13AB2"/>
    <w:rsid w:val="00E13D9F"/>
    <w:rsid w:val="00E13E87"/>
    <w:rsid w:val="00E15347"/>
    <w:rsid w:val="00E164D7"/>
    <w:rsid w:val="00E1799C"/>
    <w:rsid w:val="00E20A50"/>
    <w:rsid w:val="00E2251B"/>
    <w:rsid w:val="00E2326F"/>
    <w:rsid w:val="00E25E2B"/>
    <w:rsid w:val="00E26642"/>
    <w:rsid w:val="00E300A6"/>
    <w:rsid w:val="00E31480"/>
    <w:rsid w:val="00E31F27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FCF"/>
    <w:rsid w:val="00E51BE1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3C75"/>
    <w:rsid w:val="00E74698"/>
    <w:rsid w:val="00E74A2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C8E"/>
    <w:rsid w:val="00EB42C8"/>
    <w:rsid w:val="00EB5CA3"/>
    <w:rsid w:val="00EB7A07"/>
    <w:rsid w:val="00EC0625"/>
    <w:rsid w:val="00EC0644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7856"/>
    <w:rsid w:val="00ED7F62"/>
    <w:rsid w:val="00EE03D5"/>
    <w:rsid w:val="00EE0450"/>
    <w:rsid w:val="00EE0A62"/>
    <w:rsid w:val="00EE2926"/>
    <w:rsid w:val="00EE3144"/>
    <w:rsid w:val="00EE3E21"/>
    <w:rsid w:val="00EE6E2F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12E6"/>
    <w:rsid w:val="00F02413"/>
    <w:rsid w:val="00F0308A"/>
    <w:rsid w:val="00F03540"/>
    <w:rsid w:val="00F03E60"/>
    <w:rsid w:val="00F04211"/>
    <w:rsid w:val="00F055FC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57D1"/>
    <w:rsid w:val="00F1642E"/>
    <w:rsid w:val="00F164A7"/>
    <w:rsid w:val="00F16D03"/>
    <w:rsid w:val="00F17454"/>
    <w:rsid w:val="00F2096B"/>
    <w:rsid w:val="00F21C6E"/>
    <w:rsid w:val="00F21F84"/>
    <w:rsid w:val="00F222A7"/>
    <w:rsid w:val="00F255C4"/>
    <w:rsid w:val="00F272CB"/>
    <w:rsid w:val="00F27778"/>
    <w:rsid w:val="00F27813"/>
    <w:rsid w:val="00F30358"/>
    <w:rsid w:val="00F31F4C"/>
    <w:rsid w:val="00F329D1"/>
    <w:rsid w:val="00F331CD"/>
    <w:rsid w:val="00F349E9"/>
    <w:rsid w:val="00F37838"/>
    <w:rsid w:val="00F43368"/>
    <w:rsid w:val="00F43470"/>
    <w:rsid w:val="00F43E2F"/>
    <w:rsid w:val="00F46167"/>
    <w:rsid w:val="00F50288"/>
    <w:rsid w:val="00F52563"/>
    <w:rsid w:val="00F53308"/>
    <w:rsid w:val="00F53BAD"/>
    <w:rsid w:val="00F5513C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7EB"/>
    <w:rsid w:val="00F67B1A"/>
    <w:rsid w:val="00F70952"/>
    <w:rsid w:val="00F70FB6"/>
    <w:rsid w:val="00F74EDB"/>
    <w:rsid w:val="00F75886"/>
    <w:rsid w:val="00F80236"/>
    <w:rsid w:val="00F80479"/>
    <w:rsid w:val="00F80D2B"/>
    <w:rsid w:val="00F817FA"/>
    <w:rsid w:val="00F81B96"/>
    <w:rsid w:val="00F81F17"/>
    <w:rsid w:val="00F8350C"/>
    <w:rsid w:val="00F8356C"/>
    <w:rsid w:val="00F83EB6"/>
    <w:rsid w:val="00F84512"/>
    <w:rsid w:val="00F85527"/>
    <w:rsid w:val="00F85598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A027A"/>
    <w:rsid w:val="00FA0613"/>
    <w:rsid w:val="00FA06C4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3D4F"/>
    <w:rsid w:val="00FB45B2"/>
    <w:rsid w:val="00FB555B"/>
    <w:rsid w:val="00FB6B79"/>
    <w:rsid w:val="00FB6B8F"/>
    <w:rsid w:val="00FC0AB9"/>
    <w:rsid w:val="00FC12C5"/>
    <w:rsid w:val="00FC1DA2"/>
    <w:rsid w:val="00FC348B"/>
    <w:rsid w:val="00FC3666"/>
    <w:rsid w:val="00FC3D6E"/>
    <w:rsid w:val="00FC4AA5"/>
    <w:rsid w:val="00FC7538"/>
    <w:rsid w:val="00FC7799"/>
    <w:rsid w:val="00FC7AA4"/>
    <w:rsid w:val="00FD12B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49E0"/>
    <w:rsid w:val="00FF523A"/>
    <w:rsid w:val="00FF543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32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8157-2CCA-344D-BA3D-ADE8FF5B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7788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Ambrose</dc:creator>
  <cp:lastModifiedBy>Clive Gillman</cp:lastModifiedBy>
  <cp:revision>2</cp:revision>
  <cp:lastPrinted>2016-04-25T09:19:00Z</cp:lastPrinted>
  <dcterms:created xsi:type="dcterms:W3CDTF">2017-07-21T14:04:00Z</dcterms:created>
  <dcterms:modified xsi:type="dcterms:W3CDTF">2017-07-21T14:04:00Z</dcterms:modified>
</cp:coreProperties>
</file>