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A6667" w14:textId="28C8B523" w:rsidR="00DA3DF1" w:rsidRDefault="00CF7D54" w:rsidP="00856BBB">
      <w:pPr>
        <w:spacing w:after="120" w:line="276" w:lineRule="auto"/>
        <w:rPr>
          <w:rFonts w:ascii="Verdana" w:hAnsi="Verdana"/>
          <w:b/>
          <w:bCs/>
        </w:rPr>
      </w:pPr>
      <w:r w:rsidRPr="00F55252">
        <w:rPr>
          <w:rFonts w:ascii="Verdana" w:hAnsi="Verdana"/>
          <w:b/>
          <w:bCs/>
          <w:noProof/>
        </w:rPr>
        <w:drawing>
          <wp:anchor distT="0" distB="0" distL="114300" distR="114300" simplePos="0" relativeHeight="251660299" behindDoc="1" locked="1" layoutInCell="1" allowOverlap="1" wp14:anchorId="36D9B883" wp14:editId="48DBCE10">
            <wp:simplePos x="0" y="0"/>
            <wp:positionH relativeFrom="margin">
              <wp:posOffset>-635</wp:posOffset>
            </wp:positionH>
            <wp:positionV relativeFrom="paragraph">
              <wp:posOffset>635</wp:posOffset>
            </wp:positionV>
            <wp:extent cx="1915160" cy="1256030"/>
            <wp:effectExtent l="0" t="0" r="8890" b="1270"/>
            <wp:wrapNone/>
            <wp:docPr id="6"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15160" cy="1256030"/>
                    </a:xfrm>
                    <a:prstGeom prst="rect">
                      <a:avLst/>
                    </a:prstGeom>
                  </pic:spPr>
                </pic:pic>
              </a:graphicData>
            </a:graphic>
            <wp14:sizeRelH relativeFrom="margin">
              <wp14:pctWidth>0</wp14:pctWidth>
            </wp14:sizeRelH>
            <wp14:sizeRelV relativeFrom="margin">
              <wp14:pctHeight>0</wp14:pctHeight>
            </wp14:sizeRelV>
          </wp:anchor>
        </w:drawing>
      </w:r>
    </w:p>
    <w:p w14:paraId="03F97E58" w14:textId="77777777" w:rsidR="00DA3DF1" w:rsidRDefault="00DA3DF1" w:rsidP="00856BBB">
      <w:pPr>
        <w:spacing w:after="120" w:line="276" w:lineRule="auto"/>
        <w:rPr>
          <w:rFonts w:ascii="Verdana" w:hAnsi="Verdana"/>
          <w:b/>
          <w:bCs/>
        </w:rPr>
      </w:pPr>
    </w:p>
    <w:p w14:paraId="1F495EC5" w14:textId="77777777" w:rsidR="00DA3DF1" w:rsidRDefault="00DA3DF1" w:rsidP="00856BBB">
      <w:pPr>
        <w:spacing w:after="120" w:line="276" w:lineRule="auto"/>
        <w:rPr>
          <w:rFonts w:ascii="Verdana" w:hAnsi="Verdana"/>
          <w:b/>
          <w:bCs/>
        </w:rPr>
      </w:pPr>
    </w:p>
    <w:p w14:paraId="7760E281" w14:textId="77777777" w:rsidR="00CF7D54" w:rsidRDefault="00CF7D54" w:rsidP="00856BBB">
      <w:pPr>
        <w:spacing w:after="120" w:line="276" w:lineRule="auto"/>
        <w:rPr>
          <w:rFonts w:ascii="Verdana" w:hAnsi="Verdana"/>
          <w:b/>
          <w:bCs/>
        </w:rPr>
      </w:pPr>
    </w:p>
    <w:p w14:paraId="27FF925F" w14:textId="77777777" w:rsidR="00E7476E" w:rsidRDefault="00E7476E" w:rsidP="00856BBB">
      <w:pPr>
        <w:spacing w:after="120" w:line="276" w:lineRule="auto"/>
        <w:rPr>
          <w:rFonts w:ascii="Verdana" w:hAnsi="Verdana"/>
          <w:b/>
          <w:bCs/>
        </w:rPr>
      </w:pPr>
    </w:p>
    <w:p w14:paraId="79AF5C25" w14:textId="77777777" w:rsidR="00E7476E" w:rsidRDefault="00E7476E" w:rsidP="00856BBB">
      <w:pPr>
        <w:spacing w:after="120" w:line="276" w:lineRule="auto"/>
        <w:rPr>
          <w:rFonts w:ascii="Verdana" w:hAnsi="Verdana"/>
          <w:b/>
          <w:bCs/>
        </w:rPr>
      </w:pPr>
    </w:p>
    <w:p w14:paraId="573645A7" w14:textId="77777777" w:rsidR="00E7476E" w:rsidRDefault="00E7476E" w:rsidP="00856BBB">
      <w:pPr>
        <w:spacing w:after="120" w:line="276" w:lineRule="auto"/>
        <w:rPr>
          <w:rFonts w:ascii="Verdana" w:hAnsi="Verdana"/>
          <w:b/>
          <w:bCs/>
        </w:rPr>
      </w:pPr>
    </w:p>
    <w:p w14:paraId="1E78E557" w14:textId="77777777" w:rsidR="00E7476E" w:rsidRDefault="00E7476E" w:rsidP="00856BBB">
      <w:pPr>
        <w:spacing w:after="120" w:line="276" w:lineRule="auto"/>
        <w:rPr>
          <w:rFonts w:ascii="Verdana" w:hAnsi="Verdana"/>
          <w:b/>
          <w:bCs/>
        </w:rPr>
      </w:pPr>
    </w:p>
    <w:p w14:paraId="2F4882BB" w14:textId="581AFD6B" w:rsidR="00B80CC2" w:rsidRDefault="00FE78B2" w:rsidP="00856BBB">
      <w:pPr>
        <w:spacing w:after="120" w:line="276" w:lineRule="auto"/>
        <w:rPr>
          <w:rFonts w:ascii="Verdana" w:hAnsi="Verdana"/>
          <w:b/>
          <w:bCs/>
          <w:sz w:val="52"/>
          <w:szCs w:val="52"/>
        </w:rPr>
      </w:pPr>
      <w:r w:rsidRPr="00CF7D54">
        <w:rPr>
          <w:rFonts w:ascii="Verdana" w:hAnsi="Verdana"/>
          <w:b/>
          <w:bCs/>
          <w:sz w:val="52"/>
          <w:szCs w:val="52"/>
        </w:rPr>
        <w:t xml:space="preserve">National Lottery </w:t>
      </w:r>
      <w:r w:rsidR="00E84E06" w:rsidRPr="00CF7D54">
        <w:rPr>
          <w:rFonts w:ascii="Verdana" w:hAnsi="Verdana"/>
          <w:b/>
          <w:bCs/>
          <w:sz w:val="52"/>
          <w:szCs w:val="52"/>
        </w:rPr>
        <w:br/>
      </w:r>
      <w:r w:rsidR="00B80CC2" w:rsidRPr="00CF7D54">
        <w:rPr>
          <w:rFonts w:ascii="Verdana" w:hAnsi="Verdana"/>
          <w:b/>
          <w:bCs/>
          <w:sz w:val="52"/>
          <w:szCs w:val="52"/>
        </w:rPr>
        <w:t>Open Fund for Organisations</w:t>
      </w:r>
    </w:p>
    <w:p w14:paraId="691827CB" w14:textId="5EBB8B55" w:rsidR="00A97A92" w:rsidRPr="00CF7D54" w:rsidRDefault="00A97A92" w:rsidP="00856BBB">
      <w:pPr>
        <w:spacing w:after="120" w:line="276" w:lineRule="auto"/>
        <w:rPr>
          <w:rFonts w:ascii="Verdana" w:hAnsi="Verdana"/>
          <w:b/>
          <w:bCs/>
          <w:sz w:val="52"/>
          <w:szCs w:val="52"/>
        </w:rPr>
      </w:pPr>
      <w:r w:rsidRPr="00F55252">
        <w:rPr>
          <w:rFonts w:ascii="Verdana" w:hAnsi="Verdana"/>
          <w:b/>
          <w:bCs/>
          <w:noProof/>
        </w:rPr>
        <mc:AlternateContent>
          <mc:Choice Requires="wps">
            <w:drawing>
              <wp:anchor distT="0" distB="0" distL="114300" distR="114300" simplePos="0" relativeHeight="251662347" behindDoc="0" locked="0" layoutInCell="1" allowOverlap="1" wp14:anchorId="5BDD2DFE" wp14:editId="30DB34DA">
                <wp:simplePos x="0" y="0"/>
                <wp:positionH relativeFrom="margin">
                  <wp:align>left</wp:align>
                </wp:positionH>
                <wp:positionV relativeFrom="paragraph">
                  <wp:posOffset>228600</wp:posOffset>
                </wp:positionV>
                <wp:extent cx="59245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24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6EE5C7" id="Straight Connector 2" o:spid="_x0000_s1026" style="position:absolute;z-index:251662347;visibility:visible;mso-wrap-style:square;mso-wrap-distance-left:9pt;mso-wrap-distance-top:0;mso-wrap-distance-right:9pt;mso-wrap-distance-bottom:0;mso-position-horizontal:left;mso-position-horizontal-relative:margin;mso-position-vertical:absolute;mso-position-vertical-relative:text" from="0,18pt" to="46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" strokecolor="black [3213]" strokeweight=".5pt">
                <v:stroke joinstyle="miter"/>
                <w10:wrap anchorx="margin"/>
              </v:line>
            </w:pict>
          </mc:Fallback>
        </mc:AlternateContent>
      </w:r>
    </w:p>
    <w:p w14:paraId="3831A2D3" w14:textId="30A1FC9B" w:rsidR="00A97A92" w:rsidRPr="00A97A92" w:rsidRDefault="00B80CC2" w:rsidP="00856BBB">
      <w:pPr>
        <w:spacing w:after="120" w:line="276" w:lineRule="auto"/>
        <w:rPr>
          <w:rFonts w:ascii="Verdana" w:hAnsi="Verdana"/>
          <w:b/>
          <w:bCs/>
          <w:sz w:val="48"/>
          <w:szCs w:val="48"/>
        </w:rPr>
      </w:pPr>
      <w:r w:rsidRPr="00A97A92">
        <w:rPr>
          <w:rFonts w:ascii="Verdana" w:hAnsi="Verdana"/>
          <w:b/>
          <w:bCs/>
          <w:sz w:val="48"/>
          <w:szCs w:val="48"/>
        </w:rPr>
        <w:t>Guidance</w:t>
      </w:r>
      <w:r w:rsidR="007C4578" w:rsidRPr="00A97A92">
        <w:rPr>
          <w:rFonts w:ascii="Verdana" w:hAnsi="Verdana"/>
          <w:b/>
          <w:bCs/>
          <w:sz w:val="48"/>
          <w:szCs w:val="48"/>
        </w:rPr>
        <w:t xml:space="preserve"> for applicants</w:t>
      </w:r>
      <w:r w:rsidR="00A97A92">
        <w:rPr>
          <w:rFonts w:ascii="Verdana" w:hAnsi="Verdana"/>
          <w:b/>
          <w:bCs/>
          <w:sz w:val="48"/>
          <w:szCs w:val="48"/>
        </w:rPr>
        <w:br/>
      </w:r>
      <w:r w:rsidR="00A97A92" w:rsidRPr="00A97A92">
        <w:rPr>
          <w:rFonts w:ascii="Verdana" w:hAnsi="Verdana"/>
          <w:sz w:val="44"/>
          <w:szCs w:val="44"/>
        </w:rPr>
        <w:t>Updated February 2023</w:t>
      </w:r>
      <w:r w:rsidR="00A97A92" w:rsidRPr="00A97A92">
        <w:rPr>
          <w:rFonts w:ascii="Verdana" w:hAnsi="Verdana"/>
          <w:b/>
          <w:bCs/>
          <w:sz w:val="44"/>
          <w:szCs w:val="44"/>
        </w:rPr>
        <w:t xml:space="preserve"> </w:t>
      </w:r>
    </w:p>
    <w:p w14:paraId="3DA16080" w14:textId="21134124" w:rsidR="00B80CC2" w:rsidRPr="00DA3DF1" w:rsidRDefault="008F7534" w:rsidP="00856BBB">
      <w:pPr>
        <w:spacing w:after="120" w:line="276" w:lineRule="auto"/>
        <w:rPr>
          <w:rFonts w:ascii="Verdana" w:hAnsi="Verdana"/>
          <w:b/>
          <w:bCs/>
        </w:rPr>
      </w:pPr>
      <w:r w:rsidRPr="00F55252">
        <w:rPr>
          <w:rFonts w:ascii="Verdana" w:hAnsi="Verdana"/>
          <w:b/>
          <w:bCs/>
          <w:noProof/>
          <w:sz w:val="48"/>
          <w:szCs w:val="48"/>
        </w:rPr>
        <w:drawing>
          <wp:anchor distT="0" distB="0" distL="114300" distR="114300" simplePos="0" relativeHeight="251664395" behindDoc="1" locked="1" layoutInCell="1" allowOverlap="1" wp14:anchorId="7AB6C955" wp14:editId="22AA5470">
            <wp:simplePos x="0" y="0"/>
            <wp:positionH relativeFrom="margin">
              <wp:posOffset>0</wp:posOffset>
            </wp:positionH>
            <wp:positionV relativeFrom="paragraph">
              <wp:posOffset>4747260</wp:posOffset>
            </wp:positionV>
            <wp:extent cx="3192780" cy="410210"/>
            <wp:effectExtent l="0" t="0" r="7620" b="8890"/>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92780" cy="410210"/>
                    </a:xfrm>
                    <a:prstGeom prst="rect">
                      <a:avLst/>
                    </a:prstGeom>
                  </pic:spPr>
                </pic:pic>
              </a:graphicData>
            </a:graphic>
            <wp14:sizeRelH relativeFrom="margin">
              <wp14:pctWidth>0</wp14:pctWidth>
            </wp14:sizeRelH>
            <wp14:sizeRelV relativeFrom="margin">
              <wp14:pctHeight>0</wp14:pctHeight>
            </wp14:sizeRelV>
          </wp:anchor>
        </w:drawing>
      </w:r>
      <w:r w:rsidR="00982986" w:rsidRPr="00DA3DF1">
        <w:rPr>
          <w:rFonts w:ascii="Verdana" w:hAnsi="Verdana"/>
          <w:b/>
          <w:bCs/>
        </w:rPr>
        <w:br w:type="page"/>
      </w:r>
    </w:p>
    <w:p w14:paraId="03C4F1F6" w14:textId="3EBF4E2A" w:rsidR="00A50321" w:rsidRPr="0006039E" w:rsidRDefault="00A50321" w:rsidP="00856BBB">
      <w:pPr>
        <w:spacing w:before="100" w:beforeAutospacing="1" w:after="100" w:afterAutospacing="1" w:line="276" w:lineRule="auto"/>
        <w:rPr>
          <w:rFonts w:ascii="Verdana" w:hAnsi="Verdana"/>
          <w:sz w:val="36"/>
          <w:szCs w:val="36"/>
        </w:rPr>
      </w:pPr>
      <w:r w:rsidRPr="0006039E">
        <w:rPr>
          <w:rFonts w:ascii="Verdana" w:hAnsi="Verdana"/>
          <w:b/>
          <w:bCs/>
          <w:sz w:val="36"/>
          <w:szCs w:val="36"/>
        </w:rPr>
        <w:lastRenderedPageBreak/>
        <w:t xml:space="preserve">Contents </w:t>
      </w:r>
    </w:p>
    <w:p w14:paraId="01286423" w14:textId="426E7498" w:rsidR="00A50321" w:rsidRPr="00DA3DF1" w:rsidRDefault="0006039E" w:rsidP="00C61B82">
      <w:pPr>
        <w:spacing w:before="100" w:beforeAutospacing="1" w:after="100" w:afterAutospacing="1" w:line="276" w:lineRule="auto"/>
        <w:rPr>
          <w:rFonts w:ascii="Verdana" w:hAnsi="Verdana"/>
        </w:rPr>
      </w:pPr>
      <w:r>
        <w:rPr>
          <w:rFonts w:ascii="Verdana" w:hAnsi="Verdana"/>
        </w:rPr>
        <w:t xml:space="preserve">3 - </w:t>
      </w:r>
      <w:r w:rsidR="00AE65AA" w:rsidRPr="00DA3DF1">
        <w:rPr>
          <w:rFonts w:ascii="Verdana" w:hAnsi="Verdana"/>
        </w:rPr>
        <w:t xml:space="preserve">National Lottery Open Fund for Organisations – a </w:t>
      </w:r>
      <w:r w:rsidR="00C61B82" w:rsidRPr="00DA3DF1">
        <w:rPr>
          <w:rFonts w:ascii="Verdana" w:hAnsi="Verdana"/>
        </w:rPr>
        <w:t>summary</w:t>
      </w:r>
      <w:r w:rsidR="00E160D8" w:rsidRPr="00DA3DF1">
        <w:rPr>
          <w:rFonts w:ascii="Verdana" w:hAnsi="Verdana"/>
        </w:rPr>
        <w:tab/>
      </w:r>
      <w:r w:rsidR="00E160D8" w:rsidRPr="00DA3DF1">
        <w:rPr>
          <w:rFonts w:ascii="Verdana" w:hAnsi="Verdana"/>
        </w:rPr>
        <w:tab/>
      </w:r>
      <w:r w:rsidR="00E160D8" w:rsidRPr="00DA3DF1">
        <w:rPr>
          <w:rFonts w:ascii="Verdana" w:hAnsi="Verdana"/>
        </w:rPr>
        <w:tab/>
      </w:r>
      <w:r w:rsidR="00E160D8" w:rsidRPr="00DA3DF1">
        <w:rPr>
          <w:rFonts w:ascii="Verdana" w:hAnsi="Verdana"/>
        </w:rPr>
        <w:tab/>
      </w:r>
      <w:r w:rsidR="00C61B82" w:rsidRPr="00DA3DF1">
        <w:rPr>
          <w:rFonts w:ascii="Verdana" w:hAnsi="Verdana"/>
        </w:rPr>
        <w:br/>
      </w:r>
      <w:r>
        <w:rPr>
          <w:rFonts w:ascii="Verdana" w:hAnsi="Verdana"/>
        </w:rPr>
        <w:t xml:space="preserve">4 - </w:t>
      </w:r>
      <w:r w:rsidR="00AE65AA" w:rsidRPr="00DA3DF1">
        <w:rPr>
          <w:rFonts w:ascii="Verdana" w:hAnsi="Verdana"/>
        </w:rPr>
        <w:t>What is the purpose of the fund?</w:t>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C61B82" w:rsidRPr="00DA3DF1">
        <w:rPr>
          <w:rFonts w:ascii="Verdana" w:hAnsi="Verdana"/>
        </w:rPr>
        <w:tab/>
      </w:r>
      <w:r w:rsidR="00C61B82" w:rsidRPr="00DA3DF1">
        <w:rPr>
          <w:rFonts w:ascii="Verdana" w:hAnsi="Verdana"/>
        </w:rPr>
        <w:br/>
      </w:r>
      <w:r>
        <w:rPr>
          <w:rFonts w:ascii="Verdana" w:hAnsi="Verdana"/>
        </w:rPr>
        <w:t xml:space="preserve">5 - </w:t>
      </w:r>
      <w:r w:rsidR="00AE65AA" w:rsidRPr="00DA3DF1">
        <w:rPr>
          <w:rFonts w:ascii="Verdana" w:hAnsi="Verdana"/>
        </w:rPr>
        <w:t>What types of activity can the fund support?</w:t>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C61B82" w:rsidRPr="00DA3DF1">
        <w:rPr>
          <w:rFonts w:ascii="Verdana" w:hAnsi="Verdana"/>
        </w:rPr>
        <w:br/>
      </w:r>
      <w:r>
        <w:rPr>
          <w:rFonts w:ascii="Verdana" w:hAnsi="Verdana"/>
        </w:rPr>
        <w:t xml:space="preserve">6 - </w:t>
      </w:r>
      <w:r w:rsidR="00AE65AA" w:rsidRPr="00DA3DF1">
        <w:rPr>
          <w:rFonts w:ascii="Verdana" w:hAnsi="Verdana"/>
        </w:rPr>
        <w:t>What are the funding criteria we will use to assess an application?</w:t>
      </w:r>
      <w:r w:rsidR="00AE65AA" w:rsidRPr="00DA3DF1">
        <w:rPr>
          <w:rFonts w:ascii="Verdana" w:hAnsi="Verdana"/>
        </w:rPr>
        <w:tab/>
      </w:r>
      <w:r w:rsidR="00AE65AA" w:rsidRPr="00DA3DF1">
        <w:rPr>
          <w:rFonts w:ascii="Verdana" w:hAnsi="Verdana"/>
        </w:rPr>
        <w:tab/>
      </w:r>
      <w:r w:rsidR="00C61B82" w:rsidRPr="00DA3DF1">
        <w:rPr>
          <w:rFonts w:ascii="Verdana" w:hAnsi="Verdana"/>
        </w:rPr>
        <w:br/>
      </w:r>
      <w:r>
        <w:rPr>
          <w:rFonts w:ascii="Verdana" w:hAnsi="Verdana"/>
        </w:rPr>
        <w:t xml:space="preserve">7 - </w:t>
      </w:r>
      <w:r w:rsidR="00AE65AA" w:rsidRPr="00DA3DF1">
        <w:rPr>
          <w:rFonts w:ascii="Verdana" w:hAnsi="Verdana"/>
        </w:rPr>
        <w:t>What the fund cannot support</w:t>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C61B82" w:rsidRPr="00DA3DF1">
        <w:rPr>
          <w:rFonts w:ascii="Verdana" w:hAnsi="Verdana"/>
        </w:rPr>
        <w:tab/>
      </w:r>
      <w:r w:rsidR="00C61B82" w:rsidRPr="00DA3DF1">
        <w:rPr>
          <w:rFonts w:ascii="Verdana" w:hAnsi="Verdana"/>
        </w:rPr>
        <w:tab/>
      </w:r>
      <w:r w:rsidR="00C61B82" w:rsidRPr="00DA3DF1">
        <w:rPr>
          <w:rFonts w:ascii="Verdana" w:hAnsi="Verdana"/>
        </w:rPr>
        <w:br/>
      </w:r>
      <w:r>
        <w:rPr>
          <w:rFonts w:ascii="Verdana" w:hAnsi="Verdana"/>
        </w:rPr>
        <w:t xml:space="preserve">9 - </w:t>
      </w:r>
      <w:r w:rsidR="00AE65AA" w:rsidRPr="00DA3DF1">
        <w:rPr>
          <w:rFonts w:ascii="Verdana" w:hAnsi="Verdana"/>
        </w:rPr>
        <w:t>Who can apply / Who cannot apply</w:t>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C61B82" w:rsidRPr="00DA3DF1">
        <w:rPr>
          <w:rFonts w:ascii="Verdana" w:hAnsi="Verdana"/>
        </w:rPr>
        <w:br/>
      </w:r>
      <w:r>
        <w:rPr>
          <w:rFonts w:ascii="Verdana" w:hAnsi="Verdana"/>
        </w:rPr>
        <w:t xml:space="preserve">10 - </w:t>
      </w:r>
      <w:r w:rsidR="00AE65AA" w:rsidRPr="00DA3DF1">
        <w:rPr>
          <w:rFonts w:ascii="Verdana" w:hAnsi="Verdana"/>
        </w:rPr>
        <w:t xml:space="preserve">How much can I apply for? </w:t>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C61B82" w:rsidRPr="00DA3DF1">
        <w:rPr>
          <w:rFonts w:ascii="Verdana" w:hAnsi="Verdana"/>
        </w:rPr>
        <w:tab/>
      </w:r>
      <w:r w:rsidR="00C61B82" w:rsidRPr="00DA3DF1">
        <w:rPr>
          <w:rFonts w:ascii="Verdana" w:hAnsi="Verdana"/>
        </w:rPr>
        <w:br/>
      </w:r>
      <w:r>
        <w:rPr>
          <w:rFonts w:ascii="Verdana" w:hAnsi="Verdana"/>
        </w:rPr>
        <w:t xml:space="preserve">10 - </w:t>
      </w:r>
      <w:r w:rsidR="00AE65AA" w:rsidRPr="00DA3DF1">
        <w:rPr>
          <w:rFonts w:ascii="Verdana" w:hAnsi="Verdana"/>
        </w:rPr>
        <w:t>When can I apply?</w:t>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C61B82" w:rsidRPr="00DA3DF1">
        <w:rPr>
          <w:rFonts w:ascii="Verdana" w:hAnsi="Verdana"/>
        </w:rPr>
        <w:tab/>
      </w:r>
      <w:r w:rsidR="00C61B82" w:rsidRPr="00DA3DF1">
        <w:rPr>
          <w:rFonts w:ascii="Verdana" w:hAnsi="Verdana"/>
        </w:rPr>
        <w:br/>
      </w:r>
      <w:r>
        <w:rPr>
          <w:rFonts w:ascii="Verdana" w:hAnsi="Verdana"/>
        </w:rPr>
        <w:t xml:space="preserve">10 - </w:t>
      </w:r>
      <w:r w:rsidR="00AE65AA" w:rsidRPr="00DA3DF1">
        <w:rPr>
          <w:rFonts w:ascii="Verdana" w:hAnsi="Verdana"/>
        </w:rPr>
        <w:t>How long will it take to get a decision? When to submit your application?</w:t>
      </w:r>
      <w:r w:rsidR="00C61B82" w:rsidRPr="00DA3DF1">
        <w:rPr>
          <w:rFonts w:ascii="Verdana" w:hAnsi="Verdana"/>
        </w:rPr>
        <w:br/>
      </w:r>
      <w:r>
        <w:rPr>
          <w:rFonts w:ascii="Verdana" w:hAnsi="Verdana"/>
        </w:rPr>
        <w:t xml:space="preserve">11 - </w:t>
      </w:r>
      <w:r w:rsidR="00AE65AA" w:rsidRPr="00DA3DF1">
        <w:rPr>
          <w:rFonts w:ascii="Verdana" w:hAnsi="Verdana"/>
        </w:rPr>
        <w:t>How many applications can I make? The rules around reapplications.</w:t>
      </w:r>
      <w:r w:rsidR="00AE65AA" w:rsidRPr="00DA3DF1">
        <w:rPr>
          <w:rFonts w:ascii="Verdana" w:hAnsi="Verdana"/>
        </w:rPr>
        <w:tab/>
      </w:r>
      <w:r w:rsidR="00AE65AA" w:rsidRPr="00DA3DF1">
        <w:rPr>
          <w:rFonts w:ascii="Verdana" w:hAnsi="Verdana"/>
        </w:rPr>
        <w:tab/>
      </w:r>
      <w:r w:rsidR="00C61B82" w:rsidRPr="00DA3DF1">
        <w:rPr>
          <w:rFonts w:ascii="Verdana" w:hAnsi="Verdana"/>
        </w:rPr>
        <w:br/>
      </w:r>
      <w:r>
        <w:rPr>
          <w:rFonts w:ascii="Verdana" w:hAnsi="Verdana"/>
        </w:rPr>
        <w:t xml:space="preserve">13 - </w:t>
      </w:r>
      <w:r w:rsidR="00AE65AA" w:rsidRPr="00DA3DF1">
        <w:rPr>
          <w:rFonts w:ascii="Verdana" w:hAnsi="Verdana"/>
        </w:rPr>
        <w:t>Do you need help or access support before making an application?</w:t>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C61B82" w:rsidRPr="00DA3DF1">
        <w:rPr>
          <w:rFonts w:ascii="Verdana" w:hAnsi="Verdana"/>
        </w:rPr>
        <w:br/>
      </w:r>
      <w:r>
        <w:rPr>
          <w:rFonts w:ascii="Verdana" w:hAnsi="Verdana"/>
        </w:rPr>
        <w:t xml:space="preserve">13 - </w:t>
      </w:r>
      <w:r w:rsidR="00AE65AA" w:rsidRPr="00DA3DF1">
        <w:rPr>
          <w:rFonts w:ascii="Verdana" w:hAnsi="Verdana"/>
        </w:rPr>
        <w:t>Contacting our Enquiries Service</w:t>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C61B82" w:rsidRPr="00DA3DF1">
        <w:rPr>
          <w:rFonts w:ascii="Verdana" w:hAnsi="Verdana"/>
        </w:rPr>
        <w:tab/>
      </w:r>
      <w:r w:rsidR="00C61B82" w:rsidRPr="00DA3DF1">
        <w:rPr>
          <w:rFonts w:ascii="Verdana" w:hAnsi="Verdana"/>
        </w:rPr>
        <w:br/>
      </w:r>
      <w:r>
        <w:rPr>
          <w:rFonts w:ascii="Verdana" w:hAnsi="Verdana"/>
        </w:rPr>
        <w:t xml:space="preserve">14 - </w:t>
      </w:r>
      <w:r w:rsidR="00AE65AA" w:rsidRPr="00DA3DF1">
        <w:rPr>
          <w:rFonts w:ascii="Verdana" w:hAnsi="Verdana"/>
        </w:rPr>
        <w:t>How to apply</w:t>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C61B82" w:rsidRPr="00DA3DF1">
        <w:rPr>
          <w:rFonts w:ascii="Verdana" w:hAnsi="Verdana"/>
        </w:rPr>
        <w:tab/>
      </w:r>
      <w:r w:rsidR="00C61B82" w:rsidRPr="00DA3DF1">
        <w:rPr>
          <w:rFonts w:ascii="Verdana" w:hAnsi="Verdana"/>
        </w:rPr>
        <w:br/>
      </w:r>
      <w:r>
        <w:rPr>
          <w:rFonts w:ascii="Verdana" w:hAnsi="Verdana"/>
        </w:rPr>
        <w:t xml:space="preserve">15 - </w:t>
      </w:r>
      <w:r w:rsidR="00AE65AA" w:rsidRPr="00DA3DF1">
        <w:rPr>
          <w:rFonts w:ascii="Verdana" w:hAnsi="Verdana"/>
        </w:rPr>
        <w:t>Completing the online form:</w:t>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C61B82" w:rsidRPr="00DA3DF1">
        <w:rPr>
          <w:rFonts w:ascii="Verdana" w:hAnsi="Verdana"/>
        </w:rPr>
        <w:tab/>
      </w:r>
      <w:r w:rsidR="00C61B82" w:rsidRPr="00DA3DF1">
        <w:rPr>
          <w:rFonts w:ascii="Verdana" w:hAnsi="Verdana"/>
        </w:rPr>
        <w:br/>
      </w:r>
      <w:r>
        <w:rPr>
          <w:rFonts w:ascii="Verdana" w:hAnsi="Verdana"/>
        </w:rPr>
        <w:t xml:space="preserve">15 </w:t>
      </w:r>
      <w:r w:rsidR="00AE65AA" w:rsidRPr="00DA3DF1">
        <w:rPr>
          <w:rFonts w:ascii="Verdana" w:hAnsi="Verdana"/>
        </w:rPr>
        <w:t>- About your organisation</w:t>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C61B82" w:rsidRPr="00DA3DF1">
        <w:rPr>
          <w:rFonts w:ascii="Verdana" w:hAnsi="Verdana"/>
        </w:rPr>
        <w:tab/>
      </w:r>
      <w:r w:rsidR="00C61B82" w:rsidRPr="00DA3DF1">
        <w:rPr>
          <w:rFonts w:ascii="Verdana" w:hAnsi="Verdana"/>
        </w:rPr>
        <w:tab/>
      </w:r>
      <w:r w:rsidR="00C61B82" w:rsidRPr="00DA3DF1">
        <w:rPr>
          <w:rFonts w:ascii="Verdana" w:hAnsi="Verdana"/>
        </w:rPr>
        <w:tab/>
      </w:r>
      <w:r w:rsidR="00C61B82" w:rsidRPr="00DA3DF1">
        <w:rPr>
          <w:rFonts w:ascii="Verdana" w:hAnsi="Verdana"/>
        </w:rPr>
        <w:br/>
      </w:r>
      <w:r>
        <w:rPr>
          <w:rFonts w:ascii="Verdana" w:hAnsi="Verdana"/>
        </w:rPr>
        <w:t xml:space="preserve">15 </w:t>
      </w:r>
      <w:r w:rsidR="00AE65AA" w:rsidRPr="00DA3DF1">
        <w:rPr>
          <w:rFonts w:ascii="Verdana" w:hAnsi="Verdana"/>
        </w:rPr>
        <w:t>- About your project or activity</w:t>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C61B82" w:rsidRPr="00DA3DF1">
        <w:rPr>
          <w:rFonts w:ascii="Verdana" w:hAnsi="Verdana"/>
        </w:rPr>
        <w:tab/>
      </w:r>
      <w:r w:rsidR="00C61B82" w:rsidRPr="00DA3DF1">
        <w:rPr>
          <w:rFonts w:ascii="Verdana" w:hAnsi="Verdana"/>
        </w:rPr>
        <w:tab/>
      </w:r>
      <w:r w:rsidR="00C61B82" w:rsidRPr="00DA3DF1">
        <w:rPr>
          <w:rFonts w:ascii="Verdana" w:hAnsi="Verdana"/>
        </w:rPr>
        <w:br/>
      </w:r>
      <w:r>
        <w:rPr>
          <w:rFonts w:ascii="Verdana" w:hAnsi="Verdana"/>
        </w:rPr>
        <w:t xml:space="preserve">16 </w:t>
      </w:r>
      <w:r w:rsidR="00AE65AA" w:rsidRPr="00DA3DF1">
        <w:rPr>
          <w:rFonts w:ascii="Verdana" w:hAnsi="Verdana"/>
        </w:rPr>
        <w:t>- Funding Criteria – Quality and Ambition</w:t>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C61B82" w:rsidRPr="00DA3DF1">
        <w:rPr>
          <w:rFonts w:ascii="Verdana" w:hAnsi="Verdana"/>
        </w:rPr>
        <w:tab/>
      </w:r>
      <w:r w:rsidR="00C61B82" w:rsidRPr="00DA3DF1">
        <w:rPr>
          <w:rFonts w:ascii="Verdana" w:hAnsi="Verdana"/>
        </w:rPr>
        <w:tab/>
      </w:r>
      <w:r w:rsidR="00C61B82" w:rsidRPr="00DA3DF1">
        <w:rPr>
          <w:rFonts w:ascii="Verdana" w:hAnsi="Verdana"/>
        </w:rPr>
        <w:br/>
      </w:r>
      <w:r>
        <w:rPr>
          <w:rFonts w:ascii="Verdana" w:hAnsi="Verdana"/>
        </w:rPr>
        <w:t xml:space="preserve">17 </w:t>
      </w:r>
      <w:r w:rsidR="00AE65AA" w:rsidRPr="00DA3DF1">
        <w:rPr>
          <w:rFonts w:ascii="Verdana" w:hAnsi="Verdana"/>
        </w:rPr>
        <w:t>- Funding Criteria – Engagement</w:t>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C61B82" w:rsidRPr="00DA3DF1">
        <w:rPr>
          <w:rFonts w:ascii="Verdana" w:hAnsi="Verdana"/>
        </w:rPr>
        <w:tab/>
      </w:r>
      <w:r w:rsidR="00C61B82" w:rsidRPr="00DA3DF1">
        <w:rPr>
          <w:rFonts w:ascii="Verdana" w:hAnsi="Verdana"/>
        </w:rPr>
        <w:br/>
      </w:r>
      <w:r>
        <w:rPr>
          <w:rFonts w:ascii="Verdana" w:hAnsi="Verdana"/>
        </w:rPr>
        <w:t xml:space="preserve">18 </w:t>
      </w:r>
      <w:r w:rsidR="00AE65AA" w:rsidRPr="00DA3DF1">
        <w:rPr>
          <w:rFonts w:ascii="Verdana" w:hAnsi="Verdana"/>
        </w:rPr>
        <w:t>- Funding Criteria – Equalities, Diversity and Inclusion</w:t>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C61B82" w:rsidRPr="00DA3DF1">
        <w:rPr>
          <w:rFonts w:ascii="Verdana" w:hAnsi="Verdana"/>
        </w:rPr>
        <w:tab/>
      </w:r>
      <w:r w:rsidR="00C61B82" w:rsidRPr="00DA3DF1">
        <w:rPr>
          <w:rFonts w:ascii="Verdana" w:hAnsi="Verdana"/>
        </w:rPr>
        <w:br/>
      </w:r>
      <w:r>
        <w:rPr>
          <w:rFonts w:ascii="Verdana" w:hAnsi="Verdana"/>
        </w:rPr>
        <w:t xml:space="preserve">18 </w:t>
      </w:r>
      <w:r w:rsidR="00AE65AA" w:rsidRPr="00DA3DF1">
        <w:rPr>
          <w:rFonts w:ascii="Verdana" w:hAnsi="Verdana"/>
        </w:rPr>
        <w:t>- Funding Criteria – Environmental Sustainability</w:t>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C61B82" w:rsidRPr="00DA3DF1">
        <w:rPr>
          <w:rFonts w:ascii="Verdana" w:hAnsi="Verdana"/>
        </w:rPr>
        <w:tab/>
      </w:r>
      <w:r w:rsidR="00C61B82" w:rsidRPr="00DA3DF1">
        <w:rPr>
          <w:rFonts w:ascii="Verdana" w:hAnsi="Verdana"/>
        </w:rPr>
        <w:br/>
      </w:r>
      <w:r>
        <w:rPr>
          <w:rFonts w:ascii="Verdana" w:hAnsi="Verdana"/>
        </w:rPr>
        <w:t xml:space="preserve">18 </w:t>
      </w:r>
      <w:r w:rsidR="00AE65AA" w:rsidRPr="00DA3DF1">
        <w:rPr>
          <w:rFonts w:ascii="Verdana" w:hAnsi="Verdana"/>
        </w:rPr>
        <w:t>- Funding Criteria – Fair Work</w:t>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C61B82" w:rsidRPr="00DA3DF1">
        <w:rPr>
          <w:rFonts w:ascii="Verdana" w:hAnsi="Verdana"/>
        </w:rPr>
        <w:tab/>
      </w:r>
      <w:r w:rsidR="00C61B82" w:rsidRPr="00DA3DF1">
        <w:rPr>
          <w:rFonts w:ascii="Verdana" w:hAnsi="Verdana"/>
        </w:rPr>
        <w:tab/>
      </w:r>
      <w:r w:rsidR="00C61B82" w:rsidRPr="00DA3DF1">
        <w:rPr>
          <w:rFonts w:ascii="Verdana" w:hAnsi="Verdana"/>
        </w:rPr>
        <w:br/>
      </w:r>
      <w:r>
        <w:rPr>
          <w:rFonts w:ascii="Verdana" w:hAnsi="Verdana"/>
        </w:rPr>
        <w:t xml:space="preserve">19 </w:t>
      </w:r>
      <w:r w:rsidR="00AE65AA" w:rsidRPr="00DA3DF1">
        <w:rPr>
          <w:rFonts w:ascii="Verdana" w:hAnsi="Verdana"/>
        </w:rPr>
        <w:t>- Funding Criteria – International</w:t>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C61B82" w:rsidRPr="00DA3DF1">
        <w:rPr>
          <w:rFonts w:ascii="Verdana" w:hAnsi="Verdana"/>
        </w:rPr>
        <w:tab/>
      </w:r>
      <w:r w:rsidR="00C61B82" w:rsidRPr="00DA3DF1">
        <w:rPr>
          <w:rFonts w:ascii="Verdana" w:hAnsi="Verdana"/>
        </w:rPr>
        <w:tab/>
      </w:r>
      <w:r w:rsidR="00C61B82" w:rsidRPr="00DA3DF1">
        <w:rPr>
          <w:rFonts w:ascii="Verdana" w:hAnsi="Verdana"/>
        </w:rPr>
        <w:br/>
      </w:r>
      <w:r>
        <w:rPr>
          <w:rFonts w:ascii="Verdana" w:hAnsi="Verdana"/>
        </w:rPr>
        <w:t xml:space="preserve">20 </w:t>
      </w:r>
      <w:r w:rsidR="00AE65AA" w:rsidRPr="00DA3DF1">
        <w:rPr>
          <w:rFonts w:ascii="Verdana" w:hAnsi="Verdana"/>
        </w:rPr>
        <w:t>- Management and Risk</w:t>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C61B82" w:rsidRPr="00DA3DF1">
        <w:rPr>
          <w:rFonts w:ascii="Verdana" w:hAnsi="Verdana"/>
        </w:rPr>
        <w:tab/>
      </w:r>
      <w:r w:rsidR="00C61B82" w:rsidRPr="00DA3DF1">
        <w:rPr>
          <w:rFonts w:ascii="Verdana" w:hAnsi="Verdana"/>
        </w:rPr>
        <w:tab/>
      </w:r>
      <w:r w:rsidR="00C61B82" w:rsidRPr="00DA3DF1">
        <w:rPr>
          <w:rFonts w:ascii="Verdana" w:hAnsi="Verdana"/>
        </w:rPr>
        <w:br/>
      </w:r>
      <w:r>
        <w:rPr>
          <w:rFonts w:ascii="Verdana" w:hAnsi="Verdana"/>
        </w:rPr>
        <w:t xml:space="preserve">21 </w:t>
      </w:r>
      <w:r w:rsidR="00AE65AA" w:rsidRPr="00DA3DF1">
        <w:rPr>
          <w:rFonts w:ascii="Verdana" w:hAnsi="Verdana"/>
        </w:rPr>
        <w:t>- Budget</w:t>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C61B82" w:rsidRPr="00DA3DF1">
        <w:rPr>
          <w:rFonts w:ascii="Verdana" w:hAnsi="Verdana"/>
        </w:rPr>
        <w:tab/>
      </w:r>
      <w:r w:rsidR="00C61B82" w:rsidRPr="00DA3DF1">
        <w:rPr>
          <w:rFonts w:ascii="Verdana" w:hAnsi="Verdana"/>
        </w:rPr>
        <w:tab/>
      </w:r>
      <w:r w:rsidR="00C61B82" w:rsidRPr="00DA3DF1">
        <w:rPr>
          <w:rFonts w:ascii="Verdana" w:hAnsi="Verdana"/>
        </w:rPr>
        <w:tab/>
      </w:r>
      <w:r w:rsidR="00C61B82" w:rsidRPr="00DA3DF1">
        <w:rPr>
          <w:rFonts w:ascii="Verdana" w:hAnsi="Verdana"/>
        </w:rPr>
        <w:br/>
      </w:r>
      <w:r>
        <w:rPr>
          <w:rFonts w:ascii="Verdana" w:hAnsi="Verdana"/>
        </w:rPr>
        <w:t xml:space="preserve">22 </w:t>
      </w:r>
      <w:r w:rsidR="00AE65AA" w:rsidRPr="00DA3DF1">
        <w:rPr>
          <w:rFonts w:ascii="Verdana" w:hAnsi="Verdana"/>
        </w:rPr>
        <w:t>- Supporting documents and additional information</w:t>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C61B82" w:rsidRPr="00DA3DF1">
        <w:rPr>
          <w:rFonts w:ascii="Verdana" w:hAnsi="Verdana"/>
        </w:rPr>
        <w:tab/>
      </w:r>
      <w:r w:rsidR="00C61B82" w:rsidRPr="00DA3DF1">
        <w:rPr>
          <w:rFonts w:ascii="Verdana" w:hAnsi="Verdana"/>
        </w:rPr>
        <w:br/>
      </w:r>
      <w:r>
        <w:rPr>
          <w:rFonts w:ascii="Verdana" w:hAnsi="Verdana"/>
        </w:rPr>
        <w:t xml:space="preserve">24 - </w:t>
      </w:r>
      <w:r w:rsidR="00AE65AA" w:rsidRPr="00DA3DF1">
        <w:rPr>
          <w:rFonts w:ascii="Verdana" w:hAnsi="Verdana"/>
        </w:rPr>
        <w:t>Decision Making Process:</w:t>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C61B82" w:rsidRPr="00DA3DF1">
        <w:rPr>
          <w:rFonts w:ascii="Verdana" w:hAnsi="Verdana"/>
        </w:rPr>
        <w:br/>
      </w:r>
      <w:r>
        <w:rPr>
          <w:rFonts w:ascii="Verdana" w:hAnsi="Verdana"/>
        </w:rPr>
        <w:t xml:space="preserve">25 - </w:t>
      </w:r>
      <w:r w:rsidR="00AE65AA" w:rsidRPr="00DA3DF1">
        <w:rPr>
          <w:rFonts w:ascii="Verdana" w:hAnsi="Verdana"/>
        </w:rPr>
        <w:t>Funding Decision</w:t>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C61B82" w:rsidRPr="00DA3DF1">
        <w:rPr>
          <w:rFonts w:ascii="Verdana" w:hAnsi="Verdana"/>
        </w:rPr>
        <w:tab/>
      </w:r>
      <w:r w:rsidR="00C61B82" w:rsidRPr="00DA3DF1">
        <w:rPr>
          <w:rFonts w:ascii="Verdana" w:hAnsi="Verdana"/>
        </w:rPr>
        <w:br/>
      </w:r>
      <w:r>
        <w:rPr>
          <w:rFonts w:ascii="Verdana" w:hAnsi="Verdana"/>
        </w:rPr>
        <w:t xml:space="preserve">27 - </w:t>
      </w:r>
      <w:r w:rsidR="00AE65AA" w:rsidRPr="00DA3DF1">
        <w:rPr>
          <w:rFonts w:ascii="Verdana" w:hAnsi="Verdana"/>
        </w:rPr>
        <w:t>Application and Assessment Process – At a glance</w:t>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C61B82" w:rsidRPr="00DA3DF1">
        <w:rPr>
          <w:rFonts w:ascii="Verdana" w:hAnsi="Verdana"/>
        </w:rPr>
        <w:br/>
      </w:r>
      <w:r>
        <w:rPr>
          <w:rFonts w:ascii="Verdana" w:hAnsi="Verdana"/>
        </w:rPr>
        <w:t xml:space="preserve">28 - </w:t>
      </w:r>
      <w:r w:rsidR="00AE65AA" w:rsidRPr="00DA3DF1">
        <w:rPr>
          <w:rFonts w:ascii="Verdana" w:hAnsi="Verdana"/>
        </w:rPr>
        <w:t>Freedom of Information</w:t>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C61B82" w:rsidRPr="00DA3DF1">
        <w:rPr>
          <w:rFonts w:ascii="Verdana" w:hAnsi="Verdana"/>
        </w:rPr>
        <w:tab/>
      </w:r>
      <w:r w:rsidR="00C61B82" w:rsidRPr="00DA3DF1">
        <w:rPr>
          <w:rFonts w:ascii="Verdana" w:hAnsi="Verdana"/>
        </w:rPr>
        <w:tab/>
      </w:r>
      <w:r w:rsidR="00C61B82" w:rsidRPr="00DA3DF1">
        <w:rPr>
          <w:rFonts w:ascii="Verdana" w:hAnsi="Verdana"/>
        </w:rPr>
        <w:br/>
      </w:r>
      <w:r>
        <w:rPr>
          <w:rFonts w:ascii="Verdana" w:hAnsi="Verdana"/>
        </w:rPr>
        <w:t xml:space="preserve">28 - </w:t>
      </w:r>
      <w:r w:rsidR="00AE65AA" w:rsidRPr="00DA3DF1">
        <w:rPr>
          <w:rFonts w:ascii="Verdana" w:hAnsi="Verdana"/>
        </w:rPr>
        <w:t>Data Protection</w:t>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C61B82" w:rsidRPr="00DA3DF1">
        <w:rPr>
          <w:rFonts w:ascii="Verdana" w:hAnsi="Verdana"/>
        </w:rPr>
        <w:tab/>
      </w:r>
      <w:r w:rsidR="00C61B82" w:rsidRPr="00DA3DF1">
        <w:rPr>
          <w:rFonts w:ascii="Verdana" w:hAnsi="Verdana"/>
        </w:rPr>
        <w:br/>
      </w:r>
      <w:r>
        <w:rPr>
          <w:rFonts w:ascii="Verdana" w:hAnsi="Verdana"/>
        </w:rPr>
        <w:t xml:space="preserve">29 - </w:t>
      </w:r>
      <w:r w:rsidR="00AE65AA" w:rsidRPr="00DA3DF1">
        <w:rPr>
          <w:rFonts w:ascii="Verdana" w:hAnsi="Verdana"/>
        </w:rPr>
        <w:t>Complaints</w:t>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C61B82" w:rsidRPr="00DA3DF1">
        <w:rPr>
          <w:rFonts w:ascii="Verdana" w:hAnsi="Verdana"/>
        </w:rPr>
        <w:tab/>
      </w:r>
      <w:r w:rsidR="00C61B82" w:rsidRPr="00DA3DF1">
        <w:rPr>
          <w:rFonts w:ascii="Verdana" w:hAnsi="Verdana"/>
        </w:rPr>
        <w:tab/>
      </w:r>
      <w:r w:rsidR="00C61B82" w:rsidRPr="00DA3DF1">
        <w:rPr>
          <w:rFonts w:ascii="Verdana" w:hAnsi="Verdana"/>
        </w:rPr>
        <w:br/>
      </w:r>
      <w:r>
        <w:rPr>
          <w:rFonts w:ascii="Verdana" w:hAnsi="Verdana"/>
        </w:rPr>
        <w:t xml:space="preserve">30 - </w:t>
      </w:r>
      <w:r w:rsidR="00AE65AA" w:rsidRPr="00DA3DF1">
        <w:rPr>
          <w:rFonts w:ascii="Verdana" w:hAnsi="Verdana"/>
        </w:rPr>
        <w:t>Subsidy Control</w:t>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C61B82" w:rsidRPr="00DA3DF1">
        <w:rPr>
          <w:rFonts w:ascii="Verdana" w:hAnsi="Verdana"/>
        </w:rPr>
        <w:tab/>
      </w:r>
      <w:r w:rsidR="00C61B82" w:rsidRPr="00DA3DF1">
        <w:rPr>
          <w:rFonts w:ascii="Verdana" w:hAnsi="Verdana"/>
        </w:rPr>
        <w:br/>
      </w:r>
      <w:r>
        <w:rPr>
          <w:rFonts w:ascii="Verdana" w:hAnsi="Verdana"/>
        </w:rPr>
        <w:t xml:space="preserve">30 - </w:t>
      </w:r>
      <w:r w:rsidR="00AE65AA" w:rsidRPr="00DA3DF1">
        <w:rPr>
          <w:rFonts w:ascii="Verdana" w:hAnsi="Verdana"/>
        </w:rPr>
        <w:t>APPENDICES:</w:t>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C61B82" w:rsidRPr="00DA3DF1">
        <w:rPr>
          <w:rFonts w:ascii="Verdana" w:hAnsi="Verdana"/>
        </w:rPr>
        <w:tab/>
      </w:r>
      <w:r w:rsidR="00C61B82" w:rsidRPr="00DA3DF1">
        <w:rPr>
          <w:rFonts w:ascii="Verdana" w:hAnsi="Verdana"/>
        </w:rPr>
        <w:br/>
      </w:r>
      <w:r>
        <w:rPr>
          <w:rFonts w:ascii="Verdana" w:hAnsi="Verdana"/>
        </w:rPr>
        <w:t xml:space="preserve">30 </w:t>
      </w:r>
      <w:r w:rsidR="00AE65AA" w:rsidRPr="00DA3DF1">
        <w:rPr>
          <w:rFonts w:ascii="Verdana" w:hAnsi="Verdana"/>
        </w:rPr>
        <w:t>- Appendix: Capital, Equipment and Consumables</w:t>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C61B82" w:rsidRPr="00DA3DF1">
        <w:rPr>
          <w:rFonts w:ascii="Verdana" w:hAnsi="Verdana"/>
        </w:rPr>
        <w:tab/>
      </w:r>
      <w:r w:rsidR="00C61B82" w:rsidRPr="00DA3DF1">
        <w:rPr>
          <w:rFonts w:ascii="Verdana" w:hAnsi="Verdana"/>
        </w:rPr>
        <w:br/>
      </w:r>
      <w:r>
        <w:rPr>
          <w:rFonts w:ascii="Verdana" w:hAnsi="Verdana"/>
        </w:rPr>
        <w:t xml:space="preserve">31 </w:t>
      </w:r>
      <w:r w:rsidR="00AE65AA" w:rsidRPr="00DA3DF1">
        <w:rPr>
          <w:rFonts w:ascii="Verdana" w:hAnsi="Verdana"/>
        </w:rPr>
        <w:t>- Appendix: Application Form Questions</w:t>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C61B82" w:rsidRPr="00DA3DF1">
        <w:rPr>
          <w:rFonts w:ascii="Verdana" w:hAnsi="Verdana"/>
        </w:rPr>
        <w:br/>
      </w:r>
      <w:r>
        <w:rPr>
          <w:rFonts w:ascii="Verdana" w:hAnsi="Verdana"/>
        </w:rPr>
        <w:t xml:space="preserve">34 </w:t>
      </w:r>
      <w:r w:rsidR="00AE65AA" w:rsidRPr="00DA3DF1">
        <w:rPr>
          <w:rFonts w:ascii="Verdana" w:hAnsi="Verdana"/>
        </w:rPr>
        <w:t>- Appendix: Help with Budgets</w:t>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C61B82" w:rsidRPr="00DA3DF1">
        <w:rPr>
          <w:rFonts w:ascii="Verdana" w:hAnsi="Verdana"/>
        </w:rPr>
        <w:tab/>
      </w:r>
      <w:r w:rsidR="00C61B82" w:rsidRPr="00DA3DF1">
        <w:rPr>
          <w:rFonts w:ascii="Verdana" w:hAnsi="Verdana"/>
        </w:rPr>
        <w:br/>
      </w:r>
      <w:r>
        <w:rPr>
          <w:rFonts w:ascii="Verdana" w:hAnsi="Verdana"/>
        </w:rPr>
        <w:t xml:space="preserve">40 </w:t>
      </w:r>
      <w:r w:rsidR="00AE65AA" w:rsidRPr="00DA3DF1">
        <w:rPr>
          <w:rFonts w:ascii="Verdana" w:hAnsi="Verdana"/>
        </w:rPr>
        <w:t>- Appendix: Safeguarding / Dignity at Work</w:t>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AE65AA" w:rsidRPr="00DA3DF1">
        <w:rPr>
          <w:rFonts w:ascii="Verdana" w:hAnsi="Verdana"/>
        </w:rPr>
        <w:tab/>
      </w:r>
      <w:r w:rsidR="00C61B82" w:rsidRPr="00DA3DF1">
        <w:rPr>
          <w:rFonts w:ascii="Verdana" w:hAnsi="Verdana"/>
        </w:rPr>
        <w:tab/>
      </w:r>
      <w:r w:rsidR="00C61B82" w:rsidRPr="00DA3DF1">
        <w:rPr>
          <w:rFonts w:ascii="Verdana" w:hAnsi="Verdana"/>
        </w:rPr>
        <w:br/>
      </w:r>
      <w:r>
        <w:rPr>
          <w:rFonts w:ascii="Verdana" w:hAnsi="Verdana"/>
        </w:rPr>
        <w:t xml:space="preserve">41 </w:t>
      </w:r>
      <w:r w:rsidR="00AE65AA" w:rsidRPr="00DA3DF1">
        <w:rPr>
          <w:rFonts w:ascii="Verdana" w:hAnsi="Verdana"/>
        </w:rPr>
        <w:t>- Appendix: Profit making activity</w:t>
      </w:r>
      <w:r w:rsidR="00C72E6B" w:rsidRPr="00DA3DF1">
        <w:rPr>
          <w:rFonts w:ascii="Verdana" w:hAnsi="Verdana"/>
        </w:rPr>
        <w:tab/>
      </w:r>
      <w:r w:rsidR="00C72E6B" w:rsidRPr="00DA3DF1">
        <w:rPr>
          <w:rFonts w:ascii="Verdana" w:hAnsi="Verdana"/>
        </w:rPr>
        <w:tab/>
      </w:r>
      <w:r w:rsidR="00C72E6B" w:rsidRPr="00DA3DF1">
        <w:rPr>
          <w:rFonts w:ascii="Verdana" w:hAnsi="Verdana"/>
        </w:rPr>
        <w:tab/>
      </w:r>
      <w:r w:rsidR="00C72E6B" w:rsidRPr="00DA3DF1">
        <w:rPr>
          <w:rFonts w:ascii="Verdana" w:hAnsi="Verdana"/>
        </w:rPr>
        <w:tab/>
      </w:r>
      <w:r w:rsidR="00C72E6B" w:rsidRPr="00DA3DF1">
        <w:rPr>
          <w:rFonts w:ascii="Verdana" w:hAnsi="Verdana"/>
        </w:rPr>
        <w:tab/>
      </w:r>
      <w:r w:rsidR="00C72E6B" w:rsidRPr="00DA3DF1">
        <w:rPr>
          <w:rFonts w:ascii="Verdana" w:hAnsi="Verdana"/>
        </w:rPr>
        <w:tab/>
      </w:r>
      <w:r w:rsidR="00C72E6B" w:rsidRPr="00DA3DF1">
        <w:rPr>
          <w:rFonts w:ascii="Verdana" w:hAnsi="Verdana"/>
        </w:rPr>
        <w:tab/>
      </w:r>
    </w:p>
    <w:p w14:paraId="71BEEF95" w14:textId="77777777" w:rsidR="00A50321" w:rsidRPr="00DA3DF1" w:rsidRDefault="00A50321" w:rsidP="00AE65AA">
      <w:pPr>
        <w:rPr>
          <w:rFonts w:ascii="Verdana" w:hAnsi="Verdana"/>
        </w:rPr>
      </w:pPr>
      <w:r w:rsidRPr="00DA3DF1">
        <w:rPr>
          <w:rFonts w:ascii="Verdana" w:hAnsi="Verdana"/>
        </w:rPr>
        <w:br w:type="page"/>
      </w:r>
    </w:p>
    <w:p w14:paraId="1D1567EF" w14:textId="754114DB" w:rsidR="00A50321" w:rsidRPr="0006039E" w:rsidRDefault="321D2706" w:rsidP="12092CE9">
      <w:pPr>
        <w:spacing w:before="100" w:beforeAutospacing="1" w:after="100" w:afterAutospacing="1" w:line="276" w:lineRule="auto"/>
        <w:rPr>
          <w:rFonts w:ascii="Verdana" w:hAnsi="Verdana"/>
          <w:b/>
          <w:bCs/>
          <w:sz w:val="36"/>
          <w:szCs w:val="36"/>
        </w:rPr>
      </w:pPr>
      <w:r w:rsidRPr="0006039E">
        <w:rPr>
          <w:rFonts w:ascii="Verdana" w:hAnsi="Verdana"/>
          <w:b/>
          <w:bCs/>
          <w:sz w:val="36"/>
          <w:szCs w:val="36"/>
        </w:rPr>
        <w:lastRenderedPageBreak/>
        <w:t xml:space="preserve">National Lottery </w:t>
      </w:r>
      <w:r w:rsidR="5FBDF4E6" w:rsidRPr="0006039E">
        <w:rPr>
          <w:rFonts w:ascii="Verdana" w:hAnsi="Verdana"/>
          <w:b/>
          <w:bCs/>
          <w:sz w:val="36"/>
          <w:szCs w:val="36"/>
        </w:rPr>
        <w:t xml:space="preserve">Open Fund for </w:t>
      </w:r>
      <w:r w:rsidR="61F25B94" w:rsidRPr="0006039E">
        <w:rPr>
          <w:rFonts w:ascii="Verdana" w:hAnsi="Verdana"/>
          <w:b/>
          <w:bCs/>
          <w:sz w:val="36"/>
          <w:szCs w:val="36"/>
        </w:rPr>
        <w:t>Organisations</w:t>
      </w:r>
      <w:r w:rsidR="5FBDF4E6" w:rsidRPr="0006039E">
        <w:rPr>
          <w:rFonts w:ascii="Verdana" w:hAnsi="Verdana"/>
          <w:b/>
          <w:bCs/>
          <w:sz w:val="36"/>
          <w:szCs w:val="36"/>
        </w:rPr>
        <w:t xml:space="preserve"> – </w:t>
      </w:r>
      <w:r w:rsidR="0040067F" w:rsidRPr="0006039E">
        <w:rPr>
          <w:rFonts w:ascii="Verdana" w:hAnsi="Verdana"/>
          <w:b/>
          <w:bCs/>
          <w:sz w:val="36"/>
          <w:szCs w:val="36"/>
        </w:rPr>
        <w:t>a</w:t>
      </w:r>
      <w:r w:rsidR="5FBDF4E6" w:rsidRPr="0006039E">
        <w:rPr>
          <w:rFonts w:ascii="Verdana" w:hAnsi="Verdana"/>
          <w:b/>
          <w:bCs/>
          <w:sz w:val="36"/>
          <w:szCs w:val="36"/>
        </w:rPr>
        <w:t xml:space="preserve"> summary </w:t>
      </w:r>
    </w:p>
    <w:p w14:paraId="59410328" w14:textId="4BF00A16" w:rsidR="00A50321" w:rsidRPr="00DA3DF1" w:rsidRDefault="00E404B9">
      <w:pPr>
        <w:numPr>
          <w:ilvl w:val="0"/>
          <w:numId w:val="14"/>
        </w:numPr>
        <w:spacing w:before="100" w:beforeAutospacing="1" w:after="120" w:line="276" w:lineRule="auto"/>
        <w:rPr>
          <w:rFonts w:ascii="Verdana" w:hAnsi="Verdana"/>
        </w:rPr>
      </w:pPr>
      <w:r w:rsidRPr="00DA3DF1">
        <w:rPr>
          <w:rFonts w:ascii="Verdana" w:hAnsi="Verdana"/>
          <w:b/>
          <w:bCs/>
        </w:rPr>
        <w:t>T</w:t>
      </w:r>
      <w:r w:rsidR="00A50321" w:rsidRPr="00DA3DF1">
        <w:rPr>
          <w:rFonts w:ascii="Verdana" w:hAnsi="Verdana"/>
          <w:b/>
          <w:bCs/>
        </w:rPr>
        <w:t xml:space="preserve">he </w:t>
      </w:r>
      <w:r w:rsidR="00FE78B2" w:rsidRPr="00DA3DF1">
        <w:rPr>
          <w:rFonts w:ascii="Verdana" w:hAnsi="Verdana"/>
          <w:b/>
          <w:bCs/>
        </w:rPr>
        <w:t xml:space="preserve">National Lottery </w:t>
      </w:r>
      <w:r w:rsidR="00A50321" w:rsidRPr="00DA3DF1">
        <w:rPr>
          <w:rFonts w:ascii="Verdana" w:hAnsi="Verdana"/>
          <w:b/>
          <w:bCs/>
        </w:rPr>
        <w:t xml:space="preserve">Open Fund for </w:t>
      </w:r>
      <w:r w:rsidR="00C91D01" w:rsidRPr="00DA3DF1">
        <w:rPr>
          <w:rFonts w:ascii="Verdana" w:hAnsi="Verdana"/>
          <w:b/>
          <w:bCs/>
        </w:rPr>
        <w:t>Organisations</w:t>
      </w:r>
      <w:r w:rsidRPr="00DA3DF1">
        <w:rPr>
          <w:rFonts w:ascii="Verdana" w:hAnsi="Verdana"/>
          <w:b/>
          <w:bCs/>
        </w:rPr>
        <w:t xml:space="preserve"> has been revised and re</w:t>
      </w:r>
      <w:r w:rsidR="00A50321" w:rsidRPr="00DA3DF1">
        <w:rPr>
          <w:rFonts w:ascii="Verdana" w:hAnsi="Verdana"/>
          <w:b/>
          <w:bCs/>
        </w:rPr>
        <w:t xml:space="preserve">launched in </w:t>
      </w:r>
      <w:r w:rsidR="00327319" w:rsidRPr="00DA3DF1">
        <w:rPr>
          <w:rFonts w:ascii="Verdana" w:hAnsi="Verdana"/>
          <w:b/>
          <w:bCs/>
        </w:rPr>
        <w:t>February</w:t>
      </w:r>
      <w:r w:rsidR="00A50321" w:rsidRPr="00DA3DF1">
        <w:rPr>
          <w:rFonts w:ascii="Verdana" w:hAnsi="Verdana"/>
          <w:b/>
          <w:bCs/>
        </w:rPr>
        <w:t xml:space="preserve"> 202</w:t>
      </w:r>
      <w:r w:rsidR="00837B89" w:rsidRPr="00DA3DF1">
        <w:rPr>
          <w:rFonts w:ascii="Verdana" w:hAnsi="Verdana"/>
          <w:b/>
          <w:bCs/>
        </w:rPr>
        <w:t>3</w:t>
      </w:r>
      <w:r w:rsidR="00252E34" w:rsidRPr="00DA3DF1">
        <w:rPr>
          <w:rFonts w:ascii="Verdana" w:hAnsi="Verdana"/>
        </w:rPr>
        <w:t>.</w:t>
      </w:r>
      <w:r w:rsidR="00CE2CF3" w:rsidRPr="00DA3DF1">
        <w:rPr>
          <w:rFonts w:ascii="Verdana" w:hAnsi="Verdana"/>
        </w:rPr>
        <w:t xml:space="preserve"> It replaces the Open Fund: Sustaining Creative Development Fund</w:t>
      </w:r>
      <w:r w:rsidR="008214D3" w:rsidRPr="00DA3DF1">
        <w:rPr>
          <w:rFonts w:ascii="Verdana" w:hAnsi="Verdana"/>
        </w:rPr>
        <w:t xml:space="preserve"> that ran between 2020</w:t>
      </w:r>
      <w:r w:rsidR="00F724BD" w:rsidRPr="00DA3DF1">
        <w:rPr>
          <w:rFonts w:ascii="Verdana" w:hAnsi="Verdana"/>
        </w:rPr>
        <w:t xml:space="preserve"> – early 2023.</w:t>
      </w:r>
    </w:p>
    <w:p w14:paraId="2E22EC60" w14:textId="5F5D4EBF" w:rsidR="00A50321" w:rsidRPr="00DA3DF1" w:rsidRDefault="321D2706">
      <w:pPr>
        <w:numPr>
          <w:ilvl w:val="0"/>
          <w:numId w:val="14"/>
        </w:numPr>
        <w:spacing w:before="100" w:beforeAutospacing="1" w:after="120" w:line="276" w:lineRule="auto"/>
        <w:rPr>
          <w:rFonts w:ascii="Verdana" w:hAnsi="Verdana"/>
        </w:rPr>
      </w:pPr>
      <w:r w:rsidRPr="00DA3DF1">
        <w:rPr>
          <w:rFonts w:ascii="Verdana" w:hAnsi="Verdana"/>
        </w:rPr>
        <w:t>Organisations</w:t>
      </w:r>
      <w:r w:rsidR="7053438D" w:rsidRPr="00DA3DF1">
        <w:rPr>
          <w:rFonts w:ascii="Verdana" w:hAnsi="Verdana"/>
        </w:rPr>
        <w:t xml:space="preserve"> can apply for between </w:t>
      </w:r>
      <w:r w:rsidR="7053438D" w:rsidRPr="00DA3DF1">
        <w:rPr>
          <w:rFonts w:ascii="Verdana" w:hAnsi="Verdana"/>
          <w:b/>
          <w:bCs/>
        </w:rPr>
        <w:t>£</w:t>
      </w:r>
      <w:r w:rsidR="1A6D360E" w:rsidRPr="00DA3DF1">
        <w:rPr>
          <w:rFonts w:ascii="Verdana" w:hAnsi="Verdana"/>
          <w:b/>
          <w:bCs/>
        </w:rPr>
        <w:t>1</w:t>
      </w:r>
      <w:r w:rsidR="7CD28D28" w:rsidRPr="00DA3DF1">
        <w:rPr>
          <w:rFonts w:ascii="Verdana" w:hAnsi="Verdana"/>
          <w:b/>
          <w:bCs/>
        </w:rPr>
        <w:t>k</w:t>
      </w:r>
      <w:r w:rsidR="2896EE92" w:rsidRPr="00DA3DF1">
        <w:rPr>
          <w:rFonts w:ascii="Verdana" w:hAnsi="Verdana"/>
          <w:b/>
          <w:bCs/>
        </w:rPr>
        <w:t xml:space="preserve"> </w:t>
      </w:r>
      <w:r w:rsidR="7CD28D28" w:rsidRPr="00DA3DF1">
        <w:rPr>
          <w:rFonts w:ascii="Verdana" w:hAnsi="Verdana"/>
          <w:b/>
          <w:bCs/>
        </w:rPr>
        <w:t>-</w:t>
      </w:r>
      <w:r w:rsidR="2896EE92" w:rsidRPr="00DA3DF1">
        <w:rPr>
          <w:rFonts w:ascii="Verdana" w:hAnsi="Verdana"/>
          <w:b/>
          <w:bCs/>
        </w:rPr>
        <w:t xml:space="preserve"> </w:t>
      </w:r>
      <w:r w:rsidR="7CD28D28" w:rsidRPr="00DA3DF1">
        <w:rPr>
          <w:rFonts w:ascii="Verdana" w:hAnsi="Verdana"/>
          <w:b/>
          <w:bCs/>
        </w:rPr>
        <w:t>£100k</w:t>
      </w:r>
      <w:r w:rsidR="7CD28D28" w:rsidRPr="00DA3DF1">
        <w:rPr>
          <w:rFonts w:ascii="Verdana" w:hAnsi="Verdana"/>
        </w:rPr>
        <w:t xml:space="preserve"> for projects or programmes </w:t>
      </w:r>
      <w:r w:rsidR="37565C27" w:rsidRPr="00DA3DF1">
        <w:rPr>
          <w:rFonts w:ascii="Verdana" w:hAnsi="Verdana"/>
        </w:rPr>
        <w:t xml:space="preserve">of creative activity </w:t>
      </w:r>
      <w:r w:rsidR="7CD28D28" w:rsidRPr="00DA3DF1">
        <w:rPr>
          <w:rFonts w:ascii="Verdana" w:hAnsi="Verdana"/>
        </w:rPr>
        <w:t xml:space="preserve">lasting </w:t>
      </w:r>
      <w:r w:rsidR="7CD28D28" w:rsidRPr="00DA3DF1">
        <w:rPr>
          <w:rFonts w:ascii="Verdana" w:hAnsi="Verdana"/>
          <w:b/>
          <w:bCs/>
        </w:rPr>
        <w:t>up to 18 months</w:t>
      </w:r>
      <w:r w:rsidR="7CD28D28" w:rsidRPr="00DA3DF1">
        <w:rPr>
          <w:rFonts w:ascii="Verdana" w:hAnsi="Verdana"/>
        </w:rPr>
        <w:t>.</w:t>
      </w:r>
    </w:p>
    <w:p w14:paraId="06A0EAAC" w14:textId="1DFEF8D6" w:rsidR="002563AE" w:rsidRPr="00DA3DF1" w:rsidRDefault="00C9277F">
      <w:pPr>
        <w:numPr>
          <w:ilvl w:val="0"/>
          <w:numId w:val="14"/>
        </w:numPr>
        <w:spacing w:before="100" w:beforeAutospacing="1" w:after="120" w:line="276" w:lineRule="auto"/>
        <w:rPr>
          <w:rFonts w:ascii="Verdana" w:hAnsi="Verdana"/>
          <w:b/>
          <w:bCs/>
        </w:rPr>
      </w:pPr>
      <w:r w:rsidRPr="00DA3DF1">
        <w:rPr>
          <w:rFonts w:ascii="Verdana" w:hAnsi="Verdana"/>
        </w:rPr>
        <w:t>Alongside this fund we’re also launching a</w:t>
      </w:r>
      <w:r w:rsidR="005C44F9" w:rsidRPr="00DA3DF1">
        <w:rPr>
          <w:rFonts w:ascii="Verdana" w:hAnsi="Verdana"/>
        </w:rPr>
        <w:t xml:space="preserve"> new fund offering support for </w:t>
      </w:r>
      <w:r w:rsidR="002563AE" w:rsidRPr="00DA3DF1">
        <w:rPr>
          <w:rFonts w:ascii="Verdana" w:hAnsi="Verdana"/>
        </w:rPr>
        <w:t xml:space="preserve">eligible </w:t>
      </w:r>
      <w:r w:rsidR="004F6FC4" w:rsidRPr="00DA3DF1">
        <w:rPr>
          <w:rFonts w:ascii="Verdana" w:hAnsi="Verdana"/>
        </w:rPr>
        <w:t xml:space="preserve">non-profit organisations </w:t>
      </w:r>
      <w:r w:rsidR="002563AE" w:rsidRPr="00DA3DF1">
        <w:rPr>
          <w:rFonts w:ascii="Verdana" w:hAnsi="Verdana"/>
        </w:rPr>
        <w:t>who</w:t>
      </w:r>
      <w:r w:rsidR="004F6FC4" w:rsidRPr="00DA3DF1">
        <w:rPr>
          <w:rFonts w:ascii="Verdana" w:hAnsi="Verdana"/>
        </w:rPr>
        <w:t xml:space="preserve"> can </w:t>
      </w:r>
      <w:r w:rsidR="00944A21" w:rsidRPr="00DA3DF1">
        <w:rPr>
          <w:rFonts w:ascii="Verdana" w:hAnsi="Verdana"/>
        </w:rPr>
        <w:t xml:space="preserve">apply for </w:t>
      </w:r>
      <w:r w:rsidR="004F6FC4" w:rsidRPr="00DA3DF1">
        <w:rPr>
          <w:rFonts w:ascii="Verdana" w:hAnsi="Verdana"/>
        </w:rPr>
        <w:t xml:space="preserve">between </w:t>
      </w:r>
      <w:r w:rsidR="004F6FC4" w:rsidRPr="00DA3DF1">
        <w:rPr>
          <w:rFonts w:ascii="Verdana" w:hAnsi="Verdana"/>
          <w:b/>
          <w:bCs/>
        </w:rPr>
        <w:t xml:space="preserve">£100k - £200k </w:t>
      </w:r>
      <w:r w:rsidR="004F6FC4" w:rsidRPr="00DA3DF1">
        <w:rPr>
          <w:rFonts w:ascii="Verdana" w:hAnsi="Verdana"/>
        </w:rPr>
        <w:t>for a programme of creative activity</w:t>
      </w:r>
      <w:r w:rsidR="004F6FC4" w:rsidRPr="00DA3DF1">
        <w:rPr>
          <w:rFonts w:ascii="Verdana" w:hAnsi="Verdana"/>
          <w:b/>
          <w:bCs/>
        </w:rPr>
        <w:t xml:space="preserve"> lasting 18-24 months</w:t>
      </w:r>
      <w:r w:rsidR="004F6FC4" w:rsidRPr="00DA3DF1">
        <w:rPr>
          <w:rFonts w:ascii="Verdana" w:hAnsi="Verdana"/>
        </w:rPr>
        <w:t xml:space="preserve">. </w:t>
      </w:r>
      <w:r w:rsidR="00B0684C" w:rsidRPr="00DA3DF1">
        <w:rPr>
          <w:rFonts w:ascii="Verdana" w:hAnsi="Verdana"/>
        </w:rPr>
        <w:t xml:space="preserve">Go to </w:t>
      </w:r>
      <w:r w:rsidR="00F83D14" w:rsidRPr="00DA3DF1">
        <w:rPr>
          <w:rFonts w:ascii="Verdana" w:hAnsi="Verdana"/>
        </w:rPr>
        <w:t>the</w:t>
      </w:r>
      <w:r w:rsidR="00B0684C" w:rsidRPr="00DA3DF1">
        <w:rPr>
          <w:rFonts w:ascii="Verdana" w:hAnsi="Verdana"/>
        </w:rPr>
        <w:t xml:space="preserve"> </w:t>
      </w:r>
      <w:hyperlink r:id="rId13" w:history="1">
        <w:r w:rsidR="00B0684C" w:rsidRPr="0006039E">
          <w:rPr>
            <w:rStyle w:val="Hyperlink"/>
            <w:rFonts w:ascii="Verdana" w:hAnsi="Verdana"/>
            <w:b/>
            <w:bCs/>
          </w:rPr>
          <w:t>National Lottery Extended Programme Fund</w:t>
        </w:r>
      </w:hyperlink>
      <w:r w:rsidR="00B0684C" w:rsidRPr="00DA3DF1">
        <w:rPr>
          <w:rFonts w:ascii="Verdana" w:hAnsi="Verdana"/>
        </w:rPr>
        <w:t xml:space="preserve"> </w:t>
      </w:r>
      <w:r w:rsidR="00F83D14" w:rsidRPr="00DA3DF1">
        <w:rPr>
          <w:rFonts w:ascii="Verdana" w:hAnsi="Verdana"/>
        </w:rPr>
        <w:t>on our website f</w:t>
      </w:r>
      <w:r w:rsidR="00B0684C" w:rsidRPr="00DA3DF1">
        <w:rPr>
          <w:rFonts w:ascii="Verdana" w:hAnsi="Verdana"/>
        </w:rPr>
        <w:t>or more information.</w:t>
      </w:r>
    </w:p>
    <w:p w14:paraId="5C664418" w14:textId="0D3F926B" w:rsidR="001216F5" w:rsidRPr="00DA3DF1" w:rsidRDefault="001B27CE">
      <w:pPr>
        <w:numPr>
          <w:ilvl w:val="0"/>
          <w:numId w:val="14"/>
        </w:numPr>
        <w:spacing w:before="100" w:beforeAutospacing="1" w:after="120" w:line="276" w:lineRule="auto"/>
        <w:rPr>
          <w:rFonts w:ascii="Verdana" w:hAnsi="Verdana"/>
          <w:b/>
          <w:bCs/>
        </w:rPr>
      </w:pPr>
      <w:r w:rsidRPr="00DA3DF1">
        <w:rPr>
          <w:rFonts w:ascii="Verdana" w:hAnsi="Verdana"/>
        </w:rPr>
        <w:t>Th</w:t>
      </w:r>
      <w:r w:rsidR="00420F80" w:rsidRPr="00DA3DF1">
        <w:rPr>
          <w:rFonts w:ascii="Verdana" w:hAnsi="Verdana"/>
        </w:rPr>
        <w:t>e</w:t>
      </w:r>
      <w:r w:rsidRPr="00DA3DF1">
        <w:rPr>
          <w:rFonts w:ascii="Verdana" w:hAnsi="Verdana"/>
        </w:rPr>
        <w:t xml:space="preserve"> fund</w:t>
      </w:r>
      <w:r w:rsidR="00420F80" w:rsidRPr="00DA3DF1">
        <w:rPr>
          <w:rFonts w:ascii="Verdana" w:hAnsi="Verdana"/>
        </w:rPr>
        <w:t xml:space="preserve"> </w:t>
      </w:r>
      <w:r w:rsidRPr="00DA3DF1">
        <w:rPr>
          <w:rFonts w:ascii="Verdana" w:hAnsi="Verdana"/>
        </w:rPr>
        <w:t xml:space="preserve">will be assessed against </w:t>
      </w:r>
      <w:r w:rsidRPr="00DA3DF1">
        <w:rPr>
          <w:rFonts w:ascii="Verdana" w:hAnsi="Verdana"/>
          <w:b/>
          <w:bCs/>
        </w:rPr>
        <w:t xml:space="preserve">6 </w:t>
      </w:r>
      <w:r w:rsidR="00E72ED8" w:rsidRPr="00DA3DF1">
        <w:rPr>
          <w:rFonts w:ascii="Verdana" w:hAnsi="Verdana"/>
          <w:b/>
          <w:bCs/>
        </w:rPr>
        <w:t xml:space="preserve">key </w:t>
      </w:r>
      <w:r w:rsidRPr="00DA3DF1">
        <w:rPr>
          <w:rFonts w:ascii="Verdana" w:hAnsi="Verdana"/>
          <w:b/>
          <w:bCs/>
        </w:rPr>
        <w:t>criteria</w:t>
      </w:r>
      <w:r w:rsidR="00E54192" w:rsidRPr="00DA3DF1">
        <w:rPr>
          <w:rFonts w:ascii="Verdana" w:hAnsi="Verdana"/>
        </w:rPr>
        <w:t xml:space="preserve">, </w:t>
      </w:r>
      <w:r w:rsidR="00A77BAF" w:rsidRPr="00DA3DF1">
        <w:rPr>
          <w:rFonts w:ascii="Verdana" w:hAnsi="Verdana"/>
        </w:rPr>
        <w:t xml:space="preserve">including </w:t>
      </w:r>
      <w:r w:rsidR="00D8272B" w:rsidRPr="00DA3DF1">
        <w:rPr>
          <w:rFonts w:ascii="Verdana" w:hAnsi="Verdana"/>
        </w:rPr>
        <w:t>an enhanced</w:t>
      </w:r>
      <w:r w:rsidR="00A77BAF" w:rsidRPr="00DA3DF1">
        <w:rPr>
          <w:rFonts w:ascii="Verdana" w:hAnsi="Verdana"/>
        </w:rPr>
        <w:t xml:space="preserve"> focus on </w:t>
      </w:r>
      <w:r w:rsidR="00662A42" w:rsidRPr="00DA3DF1">
        <w:rPr>
          <w:rFonts w:ascii="Verdana" w:hAnsi="Verdana"/>
          <w:b/>
          <w:bCs/>
        </w:rPr>
        <w:t xml:space="preserve">equalities, fair work and </w:t>
      </w:r>
      <w:r w:rsidR="000D294B" w:rsidRPr="00DA3DF1">
        <w:rPr>
          <w:rFonts w:ascii="Verdana" w:hAnsi="Verdana"/>
          <w:b/>
          <w:bCs/>
        </w:rPr>
        <w:t xml:space="preserve">environmental </w:t>
      </w:r>
      <w:r w:rsidR="00662A42" w:rsidRPr="00DA3DF1">
        <w:rPr>
          <w:rFonts w:ascii="Verdana" w:hAnsi="Verdana"/>
          <w:b/>
          <w:bCs/>
        </w:rPr>
        <w:t>sustainability</w:t>
      </w:r>
    </w:p>
    <w:p w14:paraId="11DC15D7" w14:textId="087C1E4C" w:rsidR="00A50321" w:rsidRPr="00DA3DF1" w:rsidRDefault="00B06AAF">
      <w:pPr>
        <w:numPr>
          <w:ilvl w:val="0"/>
          <w:numId w:val="14"/>
        </w:numPr>
        <w:spacing w:before="100" w:beforeAutospacing="1" w:after="120" w:line="276" w:lineRule="auto"/>
        <w:rPr>
          <w:rFonts w:ascii="Verdana" w:hAnsi="Verdana"/>
          <w:b/>
          <w:bCs/>
        </w:rPr>
      </w:pPr>
      <w:r w:rsidRPr="00DA3DF1">
        <w:rPr>
          <w:rFonts w:ascii="Verdana" w:hAnsi="Verdana"/>
        </w:rPr>
        <w:t>Applications are now made via</w:t>
      </w:r>
      <w:r w:rsidR="00BB1B2B" w:rsidRPr="00DA3DF1">
        <w:rPr>
          <w:rFonts w:ascii="Verdana" w:hAnsi="Verdana"/>
        </w:rPr>
        <w:t xml:space="preserve"> </w:t>
      </w:r>
      <w:r w:rsidR="00BB1B2B" w:rsidRPr="00DA3DF1">
        <w:rPr>
          <w:rFonts w:ascii="Verdana" w:hAnsi="Verdana"/>
          <w:b/>
          <w:bCs/>
        </w:rPr>
        <w:t xml:space="preserve">our online </w:t>
      </w:r>
      <w:r w:rsidR="00A50321" w:rsidRPr="00DA3DF1">
        <w:rPr>
          <w:rFonts w:ascii="Verdana" w:hAnsi="Verdana"/>
          <w:b/>
          <w:bCs/>
        </w:rPr>
        <w:t xml:space="preserve">application </w:t>
      </w:r>
      <w:proofErr w:type="gramStart"/>
      <w:r w:rsidR="00BB1B2B" w:rsidRPr="00DA3DF1">
        <w:rPr>
          <w:rFonts w:ascii="Verdana" w:hAnsi="Verdana"/>
          <w:b/>
          <w:bCs/>
        </w:rPr>
        <w:t>portal</w:t>
      </w:r>
      <w:proofErr w:type="gramEnd"/>
      <w:r w:rsidR="00A50321" w:rsidRPr="00DA3DF1">
        <w:rPr>
          <w:rFonts w:ascii="Verdana" w:hAnsi="Verdana"/>
        </w:rPr>
        <w:t xml:space="preserve"> </w:t>
      </w:r>
      <w:r w:rsidR="00CD5241" w:rsidRPr="00DA3DF1">
        <w:rPr>
          <w:rFonts w:ascii="Verdana" w:hAnsi="Verdana"/>
        </w:rPr>
        <w:t>and w</w:t>
      </w:r>
      <w:r w:rsidR="00E35AA6" w:rsidRPr="00DA3DF1">
        <w:rPr>
          <w:rFonts w:ascii="Verdana" w:hAnsi="Verdana"/>
        </w:rPr>
        <w:t xml:space="preserve">e’ve </w:t>
      </w:r>
      <w:r w:rsidR="002458F4" w:rsidRPr="00DA3DF1">
        <w:rPr>
          <w:rFonts w:ascii="Verdana" w:hAnsi="Verdana"/>
        </w:rPr>
        <w:t xml:space="preserve">made the application process </w:t>
      </w:r>
      <w:r w:rsidR="00132B4A" w:rsidRPr="00DA3DF1">
        <w:rPr>
          <w:rFonts w:ascii="Verdana" w:hAnsi="Verdana"/>
          <w:b/>
          <w:bCs/>
        </w:rPr>
        <w:t xml:space="preserve">proportionate to the amount of funding you’re seeking </w:t>
      </w:r>
      <w:r w:rsidR="00041749" w:rsidRPr="00DA3DF1">
        <w:rPr>
          <w:rFonts w:ascii="Verdana" w:hAnsi="Verdana"/>
        </w:rPr>
        <w:t>–</w:t>
      </w:r>
      <w:r w:rsidR="00496567" w:rsidRPr="00DA3DF1">
        <w:rPr>
          <w:rFonts w:ascii="Verdana" w:hAnsi="Verdana"/>
        </w:rPr>
        <w:t xml:space="preserve"> </w:t>
      </w:r>
      <w:r w:rsidR="00CD5241" w:rsidRPr="00DA3DF1">
        <w:rPr>
          <w:rFonts w:ascii="Verdana" w:hAnsi="Verdana"/>
        </w:rPr>
        <w:t>asking for</w:t>
      </w:r>
      <w:r w:rsidR="00894651" w:rsidRPr="00DA3DF1">
        <w:rPr>
          <w:rFonts w:ascii="Verdana" w:hAnsi="Verdana"/>
        </w:rPr>
        <w:t xml:space="preserve"> less</w:t>
      </w:r>
      <w:r w:rsidR="000669BB" w:rsidRPr="00DA3DF1">
        <w:rPr>
          <w:rFonts w:ascii="Verdana" w:hAnsi="Verdana"/>
        </w:rPr>
        <w:t xml:space="preserve"> information</w:t>
      </w:r>
      <w:r w:rsidR="00894651" w:rsidRPr="00DA3DF1">
        <w:rPr>
          <w:rFonts w:ascii="Verdana" w:hAnsi="Verdana"/>
        </w:rPr>
        <w:t xml:space="preserve"> for those seeking smaller amounts.</w:t>
      </w:r>
      <w:r w:rsidR="00132B4A" w:rsidRPr="00DA3DF1">
        <w:rPr>
          <w:rFonts w:ascii="Verdana" w:hAnsi="Verdana"/>
        </w:rPr>
        <w:t xml:space="preserve"> </w:t>
      </w:r>
    </w:p>
    <w:p w14:paraId="400160EF" w14:textId="3D6CA26D" w:rsidR="00A8154A" w:rsidRPr="00DA3DF1" w:rsidRDefault="00BE4BDF">
      <w:pPr>
        <w:numPr>
          <w:ilvl w:val="0"/>
          <w:numId w:val="14"/>
        </w:numPr>
        <w:spacing w:before="100" w:beforeAutospacing="1" w:after="120" w:line="276" w:lineRule="auto"/>
        <w:rPr>
          <w:rFonts w:ascii="Verdana" w:hAnsi="Verdana"/>
        </w:rPr>
      </w:pPr>
      <w:r w:rsidRPr="00DA3DF1">
        <w:rPr>
          <w:rFonts w:ascii="Verdana" w:hAnsi="Verdana"/>
        </w:rPr>
        <w:t>T</w:t>
      </w:r>
      <w:r w:rsidR="006124F4" w:rsidRPr="00DA3DF1">
        <w:rPr>
          <w:rFonts w:ascii="Verdana" w:hAnsi="Verdana"/>
        </w:rPr>
        <w:t>he fund guidance materials</w:t>
      </w:r>
      <w:r w:rsidRPr="00DA3DF1">
        <w:rPr>
          <w:rFonts w:ascii="Verdana" w:hAnsi="Verdana"/>
        </w:rPr>
        <w:t xml:space="preserve"> will be available</w:t>
      </w:r>
      <w:r w:rsidR="006124F4" w:rsidRPr="00DA3DF1">
        <w:rPr>
          <w:rFonts w:ascii="Verdana" w:hAnsi="Verdana"/>
        </w:rPr>
        <w:t xml:space="preserve"> in </w:t>
      </w:r>
      <w:r w:rsidR="006124F4" w:rsidRPr="00DA3DF1">
        <w:rPr>
          <w:rFonts w:ascii="Verdana" w:hAnsi="Verdana"/>
          <w:b/>
          <w:bCs/>
        </w:rPr>
        <w:t>a wide range of accessible formats</w:t>
      </w:r>
      <w:r w:rsidR="00E50A4A" w:rsidRPr="00DA3DF1">
        <w:rPr>
          <w:rFonts w:ascii="Verdana" w:hAnsi="Verdana"/>
          <w:b/>
          <w:bCs/>
        </w:rPr>
        <w:t xml:space="preserve"> </w:t>
      </w:r>
      <w:r w:rsidR="009F5031" w:rsidRPr="00DA3DF1">
        <w:rPr>
          <w:rFonts w:ascii="Verdana" w:hAnsi="Verdana"/>
        </w:rPr>
        <w:t xml:space="preserve">to </w:t>
      </w:r>
      <w:r w:rsidR="00B41897" w:rsidRPr="00DA3DF1">
        <w:rPr>
          <w:rFonts w:ascii="Verdana" w:hAnsi="Verdana"/>
        </w:rPr>
        <w:t>provide</w:t>
      </w:r>
      <w:r w:rsidR="009F5031" w:rsidRPr="00DA3DF1">
        <w:rPr>
          <w:rFonts w:ascii="Verdana" w:hAnsi="Verdana"/>
        </w:rPr>
        <w:t xml:space="preserve"> </w:t>
      </w:r>
      <w:r w:rsidR="002709B4" w:rsidRPr="00DA3DF1">
        <w:rPr>
          <w:rFonts w:ascii="Verdana" w:hAnsi="Verdana"/>
        </w:rPr>
        <w:t>pre-application support for</w:t>
      </w:r>
      <w:r w:rsidR="00E50A4A" w:rsidRPr="00DA3DF1">
        <w:rPr>
          <w:rFonts w:ascii="Verdana" w:hAnsi="Verdana"/>
        </w:rPr>
        <w:t xml:space="preserve"> as many applicants as possible</w:t>
      </w:r>
    </w:p>
    <w:p w14:paraId="10F5A05E" w14:textId="715A9950" w:rsidR="001E469B" w:rsidRPr="00DA3DF1" w:rsidRDefault="00101D2F">
      <w:pPr>
        <w:numPr>
          <w:ilvl w:val="0"/>
          <w:numId w:val="14"/>
        </w:numPr>
        <w:spacing w:before="100" w:beforeAutospacing="1" w:after="120" w:line="276" w:lineRule="auto"/>
        <w:rPr>
          <w:rFonts w:ascii="Verdana" w:hAnsi="Verdana"/>
        </w:rPr>
      </w:pPr>
      <w:r w:rsidRPr="00DA3DF1">
        <w:rPr>
          <w:rFonts w:ascii="Verdana" w:hAnsi="Verdana"/>
        </w:rPr>
        <w:t xml:space="preserve">The fund </w:t>
      </w:r>
      <w:r w:rsidR="00E26149" w:rsidRPr="00DA3DF1">
        <w:rPr>
          <w:rFonts w:ascii="Verdana" w:hAnsi="Verdana"/>
        </w:rPr>
        <w:t xml:space="preserve">will </w:t>
      </w:r>
      <w:r w:rsidR="00852EC6" w:rsidRPr="00DA3DF1">
        <w:rPr>
          <w:rFonts w:ascii="Verdana" w:hAnsi="Verdana"/>
        </w:rPr>
        <w:t xml:space="preserve">continue to </w:t>
      </w:r>
      <w:r w:rsidR="00E26149" w:rsidRPr="00DA3DF1">
        <w:rPr>
          <w:rFonts w:ascii="Verdana" w:hAnsi="Verdana"/>
        </w:rPr>
        <w:t>support</w:t>
      </w:r>
      <w:r w:rsidRPr="00DA3DF1">
        <w:rPr>
          <w:rFonts w:ascii="Verdana" w:hAnsi="Verdana"/>
        </w:rPr>
        <w:t xml:space="preserve"> organisations </w:t>
      </w:r>
      <w:r w:rsidR="00852EC6" w:rsidRPr="00DA3DF1">
        <w:rPr>
          <w:rFonts w:ascii="Verdana" w:hAnsi="Verdana"/>
        </w:rPr>
        <w:t xml:space="preserve">to </w:t>
      </w:r>
      <w:r w:rsidR="00852EC6" w:rsidRPr="00DA3DF1">
        <w:rPr>
          <w:rFonts w:ascii="Verdana" w:hAnsi="Verdana"/>
          <w:b/>
          <w:bCs/>
        </w:rPr>
        <w:t>deliver a wide range of creative activity</w:t>
      </w:r>
      <w:r w:rsidR="00852EC6" w:rsidRPr="00DA3DF1">
        <w:rPr>
          <w:rFonts w:ascii="Verdana" w:hAnsi="Verdana"/>
        </w:rPr>
        <w:t xml:space="preserve">. </w:t>
      </w:r>
      <w:r w:rsidR="00FE3217" w:rsidRPr="00DA3DF1">
        <w:rPr>
          <w:rFonts w:ascii="Verdana" w:hAnsi="Verdana"/>
        </w:rPr>
        <w:t xml:space="preserve">For </w:t>
      </w:r>
      <w:proofErr w:type="gramStart"/>
      <w:r w:rsidR="00FE3217" w:rsidRPr="00DA3DF1">
        <w:rPr>
          <w:rFonts w:ascii="Verdana" w:hAnsi="Verdana"/>
        </w:rPr>
        <w:t>example</w:t>
      </w:r>
      <w:proofErr w:type="gramEnd"/>
      <w:r w:rsidR="00FE3217" w:rsidRPr="00DA3DF1">
        <w:rPr>
          <w:rFonts w:ascii="Verdana" w:hAnsi="Verdana"/>
        </w:rPr>
        <w:t xml:space="preserve"> this includes funding for</w:t>
      </w:r>
      <w:r w:rsidR="006E4370" w:rsidRPr="00DA3DF1">
        <w:rPr>
          <w:rFonts w:ascii="Verdana" w:hAnsi="Verdana"/>
        </w:rPr>
        <w:t>:</w:t>
      </w:r>
      <w:r w:rsidR="00852EC6" w:rsidRPr="00DA3DF1">
        <w:rPr>
          <w:rFonts w:ascii="Verdana" w:hAnsi="Verdana"/>
        </w:rPr>
        <w:br/>
      </w:r>
      <w:r w:rsidR="00CB5C90" w:rsidRPr="00DA3DF1">
        <w:rPr>
          <w:rFonts w:ascii="Verdana" w:hAnsi="Verdana"/>
        </w:rPr>
        <w:t xml:space="preserve">- </w:t>
      </w:r>
      <w:r w:rsidR="00FC18DD" w:rsidRPr="00DA3DF1">
        <w:rPr>
          <w:rFonts w:ascii="Verdana" w:hAnsi="Verdana"/>
        </w:rPr>
        <w:t>a specific</w:t>
      </w:r>
      <w:r w:rsidR="001E469B" w:rsidRPr="00DA3DF1">
        <w:rPr>
          <w:rFonts w:ascii="Verdana" w:hAnsi="Verdana"/>
        </w:rPr>
        <w:t xml:space="preserve"> </w:t>
      </w:r>
      <w:r w:rsidR="001E469B" w:rsidRPr="00DA3DF1">
        <w:rPr>
          <w:rFonts w:ascii="Verdana" w:hAnsi="Verdana"/>
          <w:b/>
          <w:bCs/>
        </w:rPr>
        <w:t>one-off</w:t>
      </w:r>
      <w:r w:rsidR="00FC18DD" w:rsidRPr="00DA3DF1">
        <w:rPr>
          <w:rFonts w:ascii="Verdana" w:hAnsi="Verdana"/>
          <w:b/>
          <w:bCs/>
        </w:rPr>
        <w:t xml:space="preserve"> project</w:t>
      </w:r>
      <w:r w:rsidR="00E14DB9" w:rsidRPr="00DA3DF1">
        <w:rPr>
          <w:rFonts w:ascii="Verdana" w:hAnsi="Verdana"/>
          <w:b/>
          <w:bCs/>
        </w:rPr>
        <w:t xml:space="preserve"> or </w:t>
      </w:r>
      <w:r w:rsidR="00FC18DD" w:rsidRPr="00DA3DF1">
        <w:rPr>
          <w:rFonts w:ascii="Verdana" w:hAnsi="Verdana"/>
          <w:b/>
          <w:bCs/>
        </w:rPr>
        <w:t>production</w:t>
      </w:r>
      <w:r w:rsidR="003A5BA8" w:rsidRPr="00DA3DF1">
        <w:rPr>
          <w:rFonts w:ascii="Verdana" w:hAnsi="Verdana"/>
        </w:rPr>
        <w:br/>
        <w:t>- a period of</w:t>
      </w:r>
      <w:r w:rsidR="003A5BA8" w:rsidRPr="00DA3DF1">
        <w:rPr>
          <w:rFonts w:ascii="Verdana" w:hAnsi="Verdana"/>
          <w:b/>
          <w:bCs/>
        </w:rPr>
        <w:t xml:space="preserve"> creative research and development</w:t>
      </w:r>
      <w:r w:rsidR="003A5BA8" w:rsidRPr="00DA3DF1">
        <w:rPr>
          <w:rFonts w:ascii="Verdana" w:hAnsi="Verdana"/>
        </w:rPr>
        <w:br/>
      </w:r>
      <w:r w:rsidR="00CB5C90" w:rsidRPr="00DA3DF1">
        <w:rPr>
          <w:rFonts w:ascii="Verdana" w:hAnsi="Verdana"/>
        </w:rPr>
        <w:t xml:space="preserve">- </w:t>
      </w:r>
      <w:r w:rsidR="00E14DB9" w:rsidRPr="00DA3DF1">
        <w:rPr>
          <w:rFonts w:ascii="Verdana" w:hAnsi="Verdana"/>
        </w:rPr>
        <w:t>a</w:t>
      </w:r>
      <w:r w:rsidR="00E50A4A" w:rsidRPr="00DA3DF1">
        <w:rPr>
          <w:rFonts w:ascii="Verdana" w:hAnsi="Verdana"/>
        </w:rPr>
        <w:t xml:space="preserve"> longer term</w:t>
      </w:r>
      <w:r w:rsidR="00E50A4A" w:rsidRPr="00DA3DF1">
        <w:rPr>
          <w:rFonts w:ascii="Verdana" w:hAnsi="Verdana"/>
          <w:b/>
          <w:bCs/>
        </w:rPr>
        <w:t xml:space="preserve"> </w:t>
      </w:r>
      <w:r w:rsidR="00E14DB9" w:rsidRPr="00DA3DF1">
        <w:rPr>
          <w:rFonts w:ascii="Verdana" w:hAnsi="Verdana"/>
          <w:b/>
          <w:bCs/>
        </w:rPr>
        <w:t>programme of work</w:t>
      </w:r>
      <w:r w:rsidR="0005733A" w:rsidRPr="00DA3DF1">
        <w:rPr>
          <w:rFonts w:ascii="Verdana" w:hAnsi="Verdana"/>
        </w:rPr>
        <w:t>.</w:t>
      </w:r>
    </w:p>
    <w:p w14:paraId="3AFEBE8B" w14:textId="268BA6BB" w:rsidR="00FC18DD" w:rsidRPr="00DA3DF1" w:rsidRDefault="00F56169">
      <w:pPr>
        <w:pStyle w:val="ListParagraph"/>
        <w:numPr>
          <w:ilvl w:val="0"/>
          <w:numId w:val="14"/>
        </w:numPr>
        <w:spacing w:before="100" w:beforeAutospacing="1" w:after="120" w:line="276" w:lineRule="auto"/>
        <w:rPr>
          <w:rFonts w:ascii="Verdana" w:hAnsi="Verdana"/>
        </w:rPr>
      </w:pPr>
      <w:r w:rsidRPr="00DA3DF1">
        <w:rPr>
          <w:rFonts w:ascii="Verdana" w:hAnsi="Verdana"/>
        </w:rPr>
        <w:t>I</w:t>
      </w:r>
      <w:r w:rsidR="4ACF16F6" w:rsidRPr="00DA3DF1">
        <w:rPr>
          <w:rFonts w:ascii="Verdana" w:hAnsi="Verdana"/>
        </w:rPr>
        <w:t xml:space="preserve">t can also </w:t>
      </w:r>
      <w:r w:rsidR="48E53BF4" w:rsidRPr="00DA3DF1">
        <w:rPr>
          <w:rFonts w:ascii="Verdana" w:hAnsi="Verdana"/>
        </w:rPr>
        <w:t>support</w:t>
      </w:r>
      <w:r w:rsidR="4ACF16F6" w:rsidRPr="00DA3DF1">
        <w:rPr>
          <w:rFonts w:ascii="Verdana" w:hAnsi="Verdana"/>
        </w:rPr>
        <w:t xml:space="preserve"> organisations </w:t>
      </w:r>
      <w:r w:rsidR="7BD8A875" w:rsidRPr="00DA3DF1">
        <w:rPr>
          <w:rFonts w:ascii="Verdana" w:hAnsi="Verdana"/>
        </w:rPr>
        <w:t xml:space="preserve">to </w:t>
      </w:r>
      <w:r w:rsidR="7CECBF16" w:rsidRPr="00DA3DF1">
        <w:rPr>
          <w:rFonts w:ascii="Verdana" w:hAnsi="Verdana"/>
        </w:rPr>
        <w:t>undertake</w:t>
      </w:r>
      <w:r w:rsidR="7CECBF16" w:rsidRPr="00DA3DF1">
        <w:rPr>
          <w:rFonts w:ascii="Verdana" w:hAnsi="Verdana"/>
          <w:b/>
          <w:bCs/>
        </w:rPr>
        <w:t xml:space="preserve"> </w:t>
      </w:r>
      <w:r w:rsidR="7E04C1DB" w:rsidRPr="00DA3DF1">
        <w:rPr>
          <w:rFonts w:ascii="Verdana" w:hAnsi="Verdana"/>
          <w:b/>
          <w:bCs/>
        </w:rPr>
        <w:t>business and organisational development</w:t>
      </w:r>
      <w:r w:rsidR="7CECBF16" w:rsidRPr="00DA3DF1">
        <w:rPr>
          <w:rFonts w:ascii="Verdana" w:hAnsi="Verdana"/>
        </w:rPr>
        <w:t xml:space="preserve"> that will</w:t>
      </w:r>
      <w:r w:rsidR="7A4F82D5" w:rsidRPr="00DA3DF1">
        <w:rPr>
          <w:rFonts w:ascii="Verdana" w:hAnsi="Verdana"/>
        </w:rPr>
        <w:t>:</w:t>
      </w:r>
      <w:r w:rsidR="00CB5C90" w:rsidRPr="00DA3DF1">
        <w:rPr>
          <w:rFonts w:ascii="Verdana" w:hAnsi="Verdana"/>
        </w:rPr>
        <w:br/>
      </w:r>
      <w:r w:rsidR="1EB17C28" w:rsidRPr="00DA3DF1">
        <w:rPr>
          <w:rFonts w:ascii="Verdana" w:hAnsi="Verdana"/>
        </w:rPr>
        <w:t xml:space="preserve">- </w:t>
      </w:r>
      <w:r w:rsidR="4ACF16F6" w:rsidRPr="00DA3DF1">
        <w:rPr>
          <w:rFonts w:ascii="Verdana" w:hAnsi="Verdana"/>
        </w:rPr>
        <w:t>enhance their</w:t>
      </w:r>
      <w:r w:rsidR="4ACF16F6" w:rsidRPr="00DA3DF1">
        <w:rPr>
          <w:rFonts w:ascii="Verdana" w:hAnsi="Verdana"/>
          <w:b/>
          <w:bCs/>
        </w:rPr>
        <w:t xml:space="preserve"> </w:t>
      </w:r>
      <w:r w:rsidR="03EE7175" w:rsidRPr="00DA3DF1">
        <w:rPr>
          <w:rFonts w:ascii="Verdana" w:hAnsi="Verdana"/>
          <w:b/>
          <w:bCs/>
        </w:rPr>
        <w:t xml:space="preserve">business </w:t>
      </w:r>
      <w:r w:rsidR="4ACF16F6" w:rsidRPr="00DA3DF1">
        <w:rPr>
          <w:rFonts w:ascii="Verdana" w:hAnsi="Verdana"/>
          <w:b/>
          <w:bCs/>
        </w:rPr>
        <w:t>sustainability</w:t>
      </w:r>
      <w:r w:rsidR="4ACF16F6" w:rsidRPr="00DA3DF1">
        <w:rPr>
          <w:rFonts w:ascii="Verdana" w:hAnsi="Verdana"/>
        </w:rPr>
        <w:t xml:space="preserve"> through the development of new or more</w:t>
      </w:r>
      <w:r w:rsidR="2FB62C51" w:rsidRPr="00DA3DF1">
        <w:rPr>
          <w:rFonts w:ascii="Verdana" w:hAnsi="Verdana"/>
        </w:rPr>
        <w:t xml:space="preserve"> </w:t>
      </w:r>
      <w:r w:rsidR="4ACF16F6" w:rsidRPr="00DA3DF1">
        <w:rPr>
          <w:rFonts w:ascii="Verdana" w:hAnsi="Verdana"/>
        </w:rPr>
        <w:t>diverse income stream</w:t>
      </w:r>
      <w:r w:rsidR="2D625EB9" w:rsidRPr="00DA3DF1">
        <w:rPr>
          <w:rFonts w:ascii="Verdana" w:hAnsi="Verdana"/>
        </w:rPr>
        <w:t>s</w:t>
      </w:r>
      <w:r w:rsidR="00CB5C90" w:rsidRPr="00DA3DF1">
        <w:rPr>
          <w:rFonts w:ascii="Verdana" w:hAnsi="Verdana"/>
        </w:rPr>
        <w:br/>
      </w:r>
      <w:r w:rsidR="4ACF16F6" w:rsidRPr="00DA3DF1">
        <w:rPr>
          <w:rFonts w:ascii="Verdana" w:hAnsi="Verdana"/>
        </w:rPr>
        <w:t xml:space="preserve">or </w:t>
      </w:r>
      <w:r w:rsidR="00CB5C90" w:rsidRPr="00DA3DF1">
        <w:rPr>
          <w:rFonts w:ascii="Verdana" w:hAnsi="Verdana"/>
        </w:rPr>
        <w:br/>
      </w:r>
      <w:r w:rsidR="48E53BF4" w:rsidRPr="00DA3DF1">
        <w:rPr>
          <w:rFonts w:ascii="Verdana" w:hAnsi="Verdana"/>
        </w:rPr>
        <w:t xml:space="preserve">- </w:t>
      </w:r>
      <w:r w:rsidR="7F54A2B0" w:rsidRPr="00DA3DF1">
        <w:rPr>
          <w:rFonts w:ascii="Verdana" w:hAnsi="Verdana"/>
        </w:rPr>
        <w:t xml:space="preserve">consider broader </w:t>
      </w:r>
      <w:r w:rsidR="7CECBF16" w:rsidRPr="00DA3DF1">
        <w:rPr>
          <w:rFonts w:ascii="Verdana" w:hAnsi="Verdana"/>
          <w:b/>
          <w:bCs/>
        </w:rPr>
        <w:t>organisational development</w:t>
      </w:r>
      <w:r w:rsidR="7CECBF16" w:rsidRPr="00DA3DF1">
        <w:rPr>
          <w:rFonts w:ascii="Verdana" w:hAnsi="Verdana"/>
        </w:rPr>
        <w:t xml:space="preserve"> costs</w:t>
      </w:r>
      <w:r w:rsidR="03EE7175" w:rsidRPr="00DA3DF1">
        <w:rPr>
          <w:rFonts w:ascii="Verdana" w:hAnsi="Verdana"/>
        </w:rPr>
        <w:t>.</w:t>
      </w:r>
    </w:p>
    <w:p w14:paraId="340A0CAE" w14:textId="18AB6C32" w:rsidR="004716B2" w:rsidRPr="00DA3DF1" w:rsidRDefault="0963500C">
      <w:pPr>
        <w:numPr>
          <w:ilvl w:val="0"/>
          <w:numId w:val="14"/>
        </w:numPr>
        <w:spacing w:before="100" w:beforeAutospacing="1" w:after="120" w:line="276" w:lineRule="auto"/>
        <w:rPr>
          <w:rFonts w:ascii="Verdana" w:hAnsi="Verdana"/>
        </w:rPr>
      </w:pPr>
      <w:r w:rsidRPr="00DA3DF1">
        <w:rPr>
          <w:rFonts w:ascii="Verdana" w:hAnsi="Verdana"/>
        </w:rPr>
        <w:t>The</w:t>
      </w:r>
      <w:r w:rsidR="5FBDF4E6" w:rsidRPr="00DA3DF1">
        <w:rPr>
          <w:rFonts w:ascii="Verdana" w:hAnsi="Verdana"/>
        </w:rPr>
        <w:t xml:space="preserve"> fund </w:t>
      </w:r>
      <w:r w:rsidR="00C7435F" w:rsidRPr="00DA3DF1">
        <w:rPr>
          <w:rFonts w:ascii="Verdana" w:hAnsi="Verdana"/>
        </w:rPr>
        <w:t xml:space="preserve">launches in February 2023 and </w:t>
      </w:r>
      <w:r w:rsidR="5FBDF4E6" w:rsidRPr="00DA3DF1">
        <w:rPr>
          <w:rFonts w:ascii="Verdana" w:hAnsi="Verdana"/>
        </w:rPr>
        <w:t xml:space="preserve">is </w:t>
      </w:r>
      <w:r w:rsidR="5FBDF4E6" w:rsidRPr="00DA3DF1">
        <w:rPr>
          <w:rFonts w:ascii="Verdana" w:hAnsi="Verdana"/>
          <w:b/>
          <w:bCs/>
        </w:rPr>
        <w:t>open all year round</w:t>
      </w:r>
      <w:r w:rsidR="55AEE23D" w:rsidRPr="00DA3DF1">
        <w:rPr>
          <w:rFonts w:ascii="Verdana" w:hAnsi="Verdana"/>
          <w:b/>
          <w:bCs/>
        </w:rPr>
        <w:t xml:space="preserve"> with no deadlines</w:t>
      </w:r>
      <w:r w:rsidR="1817A1DE" w:rsidRPr="00DA3DF1">
        <w:rPr>
          <w:rFonts w:ascii="Verdana" w:hAnsi="Verdana"/>
        </w:rPr>
        <w:t>.</w:t>
      </w:r>
    </w:p>
    <w:p w14:paraId="465562CD" w14:textId="08EDF566" w:rsidR="12092CE9" w:rsidRPr="00DA3DF1" w:rsidRDefault="4087CAEE">
      <w:pPr>
        <w:numPr>
          <w:ilvl w:val="0"/>
          <w:numId w:val="14"/>
        </w:numPr>
        <w:spacing w:before="100" w:beforeAutospacing="1" w:after="120" w:line="276" w:lineRule="auto"/>
        <w:rPr>
          <w:rFonts w:ascii="Verdana" w:hAnsi="Verdana"/>
        </w:rPr>
      </w:pPr>
      <w:r w:rsidRPr="00DA3DF1">
        <w:rPr>
          <w:rFonts w:ascii="Verdana" w:hAnsi="Verdana"/>
        </w:rPr>
        <w:t>Applica</w:t>
      </w:r>
      <w:r w:rsidR="4A27F669" w:rsidRPr="00DA3DF1">
        <w:rPr>
          <w:rFonts w:ascii="Verdana" w:hAnsi="Verdana"/>
        </w:rPr>
        <w:t>nts</w:t>
      </w:r>
      <w:r w:rsidRPr="00DA3DF1">
        <w:rPr>
          <w:rFonts w:ascii="Verdana" w:hAnsi="Verdana"/>
        </w:rPr>
        <w:t xml:space="preserve"> will </w:t>
      </w:r>
      <w:r w:rsidRPr="00DA3DF1">
        <w:rPr>
          <w:rFonts w:ascii="Verdana" w:hAnsi="Verdana"/>
          <w:b/>
          <w:bCs/>
        </w:rPr>
        <w:t xml:space="preserve">receive </w:t>
      </w:r>
      <w:r w:rsidR="7A8FE940" w:rsidRPr="00DA3DF1">
        <w:rPr>
          <w:rFonts w:ascii="Verdana" w:hAnsi="Verdana"/>
          <w:b/>
          <w:bCs/>
        </w:rPr>
        <w:t>a</w:t>
      </w:r>
      <w:r w:rsidR="4B158126" w:rsidRPr="00DA3DF1">
        <w:rPr>
          <w:rFonts w:ascii="Verdana" w:hAnsi="Verdana"/>
          <w:b/>
          <w:bCs/>
        </w:rPr>
        <w:t xml:space="preserve"> decision</w:t>
      </w:r>
      <w:r w:rsidRPr="00DA3DF1">
        <w:rPr>
          <w:rFonts w:ascii="Verdana" w:hAnsi="Verdana"/>
        </w:rPr>
        <w:t xml:space="preserve"> </w:t>
      </w:r>
      <w:r w:rsidR="7A8FE940" w:rsidRPr="00DA3DF1">
        <w:rPr>
          <w:rFonts w:ascii="Verdana" w:hAnsi="Verdana"/>
        </w:rPr>
        <w:t>on their application</w:t>
      </w:r>
      <w:r w:rsidR="730BBC2F" w:rsidRPr="00DA3DF1">
        <w:rPr>
          <w:rFonts w:ascii="Verdana" w:hAnsi="Verdana"/>
        </w:rPr>
        <w:t>:</w:t>
      </w:r>
      <w:r w:rsidR="00035C06" w:rsidRPr="00DA3DF1">
        <w:rPr>
          <w:rFonts w:ascii="Verdana" w:hAnsi="Verdana"/>
        </w:rPr>
        <w:br/>
      </w:r>
      <w:r w:rsidRPr="00DA3DF1">
        <w:rPr>
          <w:rFonts w:ascii="Verdana" w:hAnsi="Verdana"/>
          <w:b/>
          <w:bCs/>
        </w:rPr>
        <w:t>within</w:t>
      </w:r>
      <w:r w:rsidR="6C84A911" w:rsidRPr="00DA3DF1">
        <w:rPr>
          <w:rFonts w:ascii="Verdana" w:hAnsi="Verdana"/>
          <w:b/>
          <w:bCs/>
        </w:rPr>
        <w:t xml:space="preserve"> 8</w:t>
      </w:r>
      <w:r w:rsidRPr="00DA3DF1">
        <w:rPr>
          <w:rFonts w:ascii="Verdana" w:hAnsi="Verdana"/>
          <w:b/>
          <w:bCs/>
        </w:rPr>
        <w:t xml:space="preserve"> </w:t>
      </w:r>
      <w:r w:rsidR="004B2FFB" w:rsidRPr="00DA3DF1">
        <w:rPr>
          <w:rFonts w:ascii="Verdana" w:hAnsi="Verdana"/>
          <w:b/>
          <w:bCs/>
        </w:rPr>
        <w:t xml:space="preserve">working </w:t>
      </w:r>
      <w:r w:rsidRPr="00DA3DF1">
        <w:rPr>
          <w:rFonts w:ascii="Verdana" w:hAnsi="Verdana"/>
          <w:b/>
          <w:bCs/>
        </w:rPr>
        <w:t>weeks</w:t>
      </w:r>
      <w:r w:rsidR="4A27F669" w:rsidRPr="00DA3DF1">
        <w:rPr>
          <w:rFonts w:ascii="Verdana" w:hAnsi="Verdana"/>
        </w:rPr>
        <w:t xml:space="preserve"> of</w:t>
      </w:r>
      <w:r w:rsidR="53A515A6" w:rsidRPr="00DA3DF1">
        <w:rPr>
          <w:rFonts w:ascii="Verdana" w:hAnsi="Verdana"/>
        </w:rPr>
        <w:t xml:space="preserve"> submission</w:t>
      </w:r>
      <w:r w:rsidR="1455454A" w:rsidRPr="00DA3DF1">
        <w:rPr>
          <w:rFonts w:ascii="Verdana" w:hAnsi="Verdana"/>
        </w:rPr>
        <w:t xml:space="preserve"> </w:t>
      </w:r>
      <w:r w:rsidR="19E5327C" w:rsidRPr="00DA3DF1">
        <w:rPr>
          <w:rFonts w:ascii="Verdana" w:hAnsi="Verdana"/>
        </w:rPr>
        <w:t xml:space="preserve">if </w:t>
      </w:r>
      <w:r w:rsidR="00CD1AFF" w:rsidRPr="00DA3DF1">
        <w:rPr>
          <w:rFonts w:ascii="Verdana" w:hAnsi="Verdana"/>
        </w:rPr>
        <w:t>applying for</w:t>
      </w:r>
      <w:r w:rsidR="19E5327C" w:rsidRPr="00DA3DF1">
        <w:rPr>
          <w:rFonts w:ascii="Verdana" w:hAnsi="Verdana"/>
        </w:rPr>
        <w:t xml:space="preserve"> </w:t>
      </w:r>
      <w:r w:rsidR="1455454A" w:rsidRPr="00DA3DF1">
        <w:rPr>
          <w:rFonts w:ascii="Verdana" w:hAnsi="Verdana"/>
        </w:rPr>
        <w:t>under £</w:t>
      </w:r>
      <w:r w:rsidR="6F97A6DA" w:rsidRPr="00DA3DF1">
        <w:rPr>
          <w:rFonts w:ascii="Verdana" w:hAnsi="Verdana"/>
        </w:rPr>
        <w:t>20</w:t>
      </w:r>
      <w:r w:rsidR="1455454A" w:rsidRPr="00DA3DF1">
        <w:rPr>
          <w:rFonts w:ascii="Verdana" w:hAnsi="Verdana"/>
        </w:rPr>
        <w:t xml:space="preserve">k </w:t>
      </w:r>
      <w:r w:rsidR="00035C06" w:rsidRPr="00DA3DF1">
        <w:rPr>
          <w:rFonts w:ascii="Verdana" w:hAnsi="Verdana"/>
        </w:rPr>
        <w:br/>
      </w:r>
      <w:r w:rsidR="6F97A6DA" w:rsidRPr="00DA3DF1">
        <w:rPr>
          <w:rFonts w:ascii="Verdana" w:hAnsi="Verdana"/>
          <w:b/>
          <w:bCs/>
        </w:rPr>
        <w:t xml:space="preserve">within 12 </w:t>
      </w:r>
      <w:r w:rsidR="004B2FFB" w:rsidRPr="00DA3DF1">
        <w:rPr>
          <w:rFonts w:ascii="Verdana" w:hAnsi="Verdana"/>
          <w:b/>
          <w:bCs/>
        </w:rPr>
        <w:t xml:space="preserve">working </w:t>
      </w:r>
      <w:r w:rsidR="6F97A6DA" w:rsidRPr="00DA3DF1">
        <w:rPr>
          <w:rFonts w:ascii="Verdana" w:hAnsi="Verdana"/>
          <w:b/>
          <w:bCs/>
        </w:rPr>
        <w:t>weeks</w:t>
      </w:r>
      <w:r w:rsidR="19E5327C" w:rsidRPr="00DA3DF1">
        <w:rPr>
          <w:rFonts w:ascii="Verdana" w:hAnsi="Verdana"/>
        </w:rPr>
        <w:t xml:space="preserve"> </w:t>
      </w:r>
      <w:r w:rsidR="20950FC0" w:rsidRPr="00DA3DF1">
        <w:rPr>
          <w:rFonts w:ascii="Verdana" w:hAnsi="Verdana"/>
        </w:rPr>
        <w:t xml:space="preserve">of submission </w:t>
      </w:r>
      <w:r w:rsidR="19E5327C" w:rsidRPr="00DA3DF1">
        <w:rPr>
          <w:rFonts w:ascii="Verdana" w:hAnsi="Verdana"/>
        </w:rPr>
        <w:t>if applying for between £2</w:t>
      </w:r>
      <w:r w:rsidR="7044B15F" w:rsidRPr="00DA3DF1">
        <w:rPr>
          <w:rFonts w:ascii="Verdana" w:hAnsi="Verdana"/>
        </w:rPr>
        <w:t>0k</w:t>
      </w:r>
      <w:r w:rsidR="20950FC0" w:rsidRPr="00DA3DF1">
        <w:rPr>
          <w:rFonts w:ascii="Verdana" w:hAnsi="Verdana"/>
        </w:rPr>
        <w:t xml:space="preserve"> </w:t>
      </w:r>
      <w:r w:rsidR="19E5327C" w:rsidRPr="00DA3DF1">
        <w:rPr>
          <w:rFonts w:ascii="Verdana" w:hAnsi="Verdana"/>
        </w:rPr>
        <w:t>-</w:t>
      </w:r>
      <w:r w:rsidR="20950FC0" w:rsidRPr="00DA3DF1">
        <w:rPr>
          <w:rFonts w:ascii="Verdana" w:hAnsi="Verdana"/>
        </w:rPr>
        <w:t xml:space="preserve"> </w:t>
      </w:r>
      <w:r w:rsidR="6BE5675C" w:rsidRPr="00DA3DF1">
        <w:rPr>
          <w:rFonts w:ascii="Verdana" w:hAnsi="Verdana"/>
        </w:rPr>
        <w:t>£</w:t>
      </w:r>
      <w:r w:rsidR="19E5327C" w:rsidRPr="00DA3DF1">
        <w:rPr>
          <w:rFonts w:ascii="Verdana" w:hAnsi="Verdana"/>
        </w:rPr>
        <w:t>100k</w:t>
      </w:r>
      <w:r w:rsidR="6BE5675C" w:rsidRPr="00DA3DF1">
        <w:rPr>
          <w:rFonts w:ascii="Verdana" w:hAnsi="Verdana"/>
        </w:rPr>
        <w:t xml:space="preserve"> </w:t>
      </w:r>
      <w:r w:rsidR="00035C06" w:rsidRPr="00DA3DF1">
        <w:rPr>
          <w:rFonts w:ascii="Verdana" w:hAnsi="Verdana"/>
        </w:rPr>
        <w:br/>
      </w:r>
      <w:r w:rsidR="00FB6596" w:rsidRPr="00DA3DF1">
        <w:rPr>
          <w:rFonts w:ascii="Verdana" w:hAnsi="Verdana"/>
        </w:rPr>
        <w:t>(</w:t>
      </w:r>
      <w:r w:rsidR="00DA0E2F" w:rsidRPr="00DA3DF1">
        <w:rPr>
          <w:rFonts w:ascii="Verdana" w:hAnsi="Verdana"/>
        </w:rPr>
        <w:t xml:space="preserve">Please note that these timelines are impacted by </w:t>
      </w:r>
      <w:r w:rsidR="00FB6596" w:rsidRPr="00DA3DF1">
        <w:rPr>
          <w:rFonts w:ascii="Verdana" w:hAnsi="Verdana"/>
        </w:rPr>
        <w:t xml:space="preserve">Christmas public holidays for applications received between October and December. See Page </w:t>
      </w:r>
      <w:r w:rsidR="00A71E4F" w:rsidRPr="00DA3DF1">
        <w:rPr>
          <w:rFonts w:ascii="Verdana" w:hAnsi="Verdana"/>
        </w:rPr>
        <w:t>10</w:t>
      </w:r>
      <w:r w:rsidR="00FB6596" w:rsidRPr="00DA3DF1">
        <w:rPr>
          <w:rFonts w:ascii="Verdana" w:hAnsi="Verdana"/>
        </w:rPr>
        <w:t xml:space="preserve"> for more details.)</w:t>
      </w:r>
      <w:r w:rsidR="12092CE9" w:rsidRPr="00DA3DF1">
        <w:rPr>
          <w:rFonts w:ascii="Verdana" w:hAnsi="Verdana"/>
        </w:rPr>
        <w:br w:type="page"/>
      </w:r>
    </w:p>
    <w:p w14:paraId="45BB1387" w14:textId="69C79D40" w:rsidR="00B20E05" w:rsidRPr="0006039E" w:rsidRDefault="00147CBE" w:rsidP="00856BBB">
      <w:pPr>
        <w:spacing w:before="100" w:beforeAutospacing="1" w:after="100" w:afterAutospacing="1" w:line="276" w:lineRule="auto"/>
        <w:rPr>
          <w:rFonts w:ascii="Verdana" w:hAnsi="Verdana"/>
          <w:sz w:val="36"/>
          <w:szCs w:val="36"/>
        </w:rPr>
      </w:pPr>
      <w:r w:rsidRPr="0006039E">
        <w:rPr>
          <w:rFonts w:ascii="Verdana" w:hAnsi="Verdana"/>
          <w:b/>
          <w:bCs/>
          <w:sz w:val="36"/>
          <w:szCs w:val="36"/>
        </w:rPr>
        <w:lastRenderedPageBreak/>
        <w:t xml:space="preserve">What is the </w:t>
      </w:r>
      <w:r w:rsidR="00EB085D" w:rsidRPr="0006039E">
        <w:rPr>
          <w:rFonts w:ascii="Verdana" w:hAnsi="Verdana"/>
          <w:b/>
          <w:bCs/>
          <w:sz w:val="36"/>
          <w:szCs w:val="36"/>
        </w:rPr>
        <w:t>purpose of the fund?</w:t>
      </w:r>
    </w:p>
    <w:p w14:paraId="2C760A8A" w14:textId="5522B916" w:rsidR="001B423F" w:rsidRPr="00DA3DF1" w:rsidRDefault="173891B5" w:rsidP="12092CE9">
      <w:pPr>
        <w:spacing w:before="100" w:beforeAutospacing="1" w:after="100" w:afterAutospacing="1" w:line="276" w:lineRule="auto"/>
        <w:rPr>
          <w:rFonts w:ascii="Verdana" w:hAnsi="Verdana"/>
        </w:rPr>
      </w:pPr>
      <w:r w:rsidRPr="00DA3DF1">
        <w:rPr>
          <w:rFonts w:ascii="Verdana" w:hAnsi="Verdana"/>
        </w:rPr>
        <w:t xml:space="preserve">The </w:t>
      </w:r>
      <w:r w:rsidR="5C4BF6D3" w:rsidRPr="00DA3DF1">
        <w:rPr>
          <w:rFonts w:ascii="Verdana" w:hAnsi="Verdana"/>
        </w:rPr>
        <w:t>National Lottery Open Fund for Organisations</w:t>
      </w:r>
      <w:r w:rsidRPr="00DA3DF1">
        <w:rPr>
          <w:rFonts w:ascii="Verdana" w:hAnsi="Verdana"/>
        </w:rPr>
        <w:t xml:space="preserve"> </w:t>
      </w:r>
      <w:r w:rsidR="7085CC57" w:rsidRPr="00DA3DF1">
        <w:rPr>
          <w:rFonts w:ascii="Verdana" w:hAnsi="Verdana"/>
        </w:rPr>
        <w:t>is a</w:t>
      </w:r>
      <w:r w:rsidR="09DB9204" w:rsidRPr="00DA3DF1">
        <w:rPr>
          <w:rFonts w:ascii="Verdana" w:hAnsi="Verdana"/>
        </w:rPr>
        <w:t xml:space="preserve">n update </w:t>
      </w:r>
      <w:r w:rsidR="7085CC57" w:rsidRPr="00DA3DF1">
        <w:rPr>
          <w:rFonts w:ascii="Verdana" w:hAnsi="Verdana"/>
        </w:rPr>
        <w:t xml:space="preserve">of the Open Fund: Sustaining Creative Development Fund which Creative Scotland administered between 2020 and </w:t>
      </w:r>
      <w:r w:rsidR="006F71B2" w:rsidRPr="00DA3DF1">
        <w:rPr>
          <w:rFonts w:ascii="Verdana" w:hAnsi="Verdana"/>
        </w:rPr>
        <w:t xml:space="preserve">early </w:t>
      </w:r>
      <w:r w:rsidR="7085CC57" w:rsidRPr="00DA3DF1">
        <w:rPr>
          <w:rFonts w:ascii="Verdana" w:hAnsi="Verdana"/>
        </w:rPr>
        <w:t>202</w:t>
      </w:r>
      <w:r w:rsidR="006F71B2" w:rsidRPr="00DA3DF1">
        <w:rPr>
          <w:rFonts w:ascii="Verdana" w:hAnsi="Verdana"/>
        </w:rPr>
        <w:t>3</w:t>
      </w:r>
      <w:r w:rsidR="7085CC57" w:rsidRPr="00DA3DF1">
        <w:rPr>
          <w:rFonts w:ascii="Verdana" w:hAnsi="Verdana"/>
        </w:rPr>
        <w:t xml:space="preserve">. </w:t>
      </w:r>
    </w:p>
    <w:p w14:paraId="2E180D9C" w14:textId="564F1693" w:rsidR="00D04028" w:rsidRPr="00DA3DF1" w:rsidRDefault="09DB9204" w:rsidP="5E27F690">
      <w:pPr>
        <w:spacing w:before="100" w:beforeAutospacing="1" w:after="100" w:afterAutospacing="1" w:line="276" w:lineRule="auto"/>
        <w:rPr>
          <w:rFonts w:ascii="Verdana" w:hAnsi="Verdana"/>
        </w:rPr>
      </w:pPr>
      <w:r w:rsidRPr="00DA3DF1">
        <w:rPr>
          <w:rFonts w:ascii="Verdana" w:hAnsi="Verdana"/>
        </w:rPr>
        <w:t>Th</w:t>
      </w:r>
      <w:r w:rsidR="37C71E1A" w:rsidRPr="00DA3DF1">
        <w:rPr>
          <w:rFonts w:ascii="Verdana" w:hAnsi="Verdana"/>
        </w:rPr>
        <w:t>e new</w:t>
      </w:r>
      <w:r w:rsidRPr="00DA3DF1">
        <w:rPr>
          <w:rFonts w:ascii="Verdana" w:hAnsi="Verdana"/>
        </w:rPr>
        <w:t xml:space="preserve"> fund </w:t>
      </w:r>
      <w:r w:rsidR="47DF3E21" w:rsidRPr="00DA3DF1">
        <w:rPr>
          <w:rFonts w:ascii="Verdana" w:hAnsi="Verdana"/>
        </w:rPr>
        <w:t>aims to</w:t>
      </w:r>
      <w:r w:rsidR="173891B5" w:rsidRPr="00DA3DF1">
        <w:rPr>
          <w:rFonts w:ascii="Verdana" w:hAnsi="Verdana"/>
        </w:rPr>
        <w:t xml:space="preserve"> </w:t>
      </w:r>
      <w:r w:rsidR="269D1110" w:rsidRPr="00DA3DF1">
        <w:rPr>
          <w:rFonts w:ascii="Verdana" w:hAnsi="Verdana"/>
        </w:rPr>
        <w:t xml:space="preserve">continue to </w:t>
      </w:r>
      <w:r w:rsidR="173891B5" w:rsidRPr="00DA3DF1">
        <w:rPr>
          <w:rFonts w:ascii="Verdana" w:hAnsi="Verdana"/>
        </w:rPr>
        <w:t>support</w:t>
      </w:r>
      <w:r w:rsidR="7FE20F3F" w:rsidRPr="00DA3DF1">
        <w:rPr>
          <w:rFonts w:ascii="Verdana" w:hAnsi="Verdana"/>
        </w:rPr>
        <w:t xml:space="preserve"> </w:t>
      </w:r>
      <w:r w:rsidR="173891B5" w:rsidRPr="00DA3DF1">
        <w:rPr>
          <w:rFonts w:ascii="Verdana" w:hAnsi="Verdana"/>
        </w:rPr>
        <w:t xml:space="preserve">organisations </w:t>
      </w:r>
      <w:r w:rsidR="709DD541" w:rsidRPr="00DA3DF1">
        <w:rPr>
          <w:rFonts w:ascii="Verdana" w:hAnsi="Verdana"/>
        </w:rPr>
        <w:t xml:space="preserve">who seek funding to </w:t>
      </w:r>
      <w:r w:rsidR="173891B5" w:rsidRPr="00DA3DF1">
        <w:rPr>
          <w:rFonts w:ascii="Verdana" w:hAnsi="Verdana"/>
        </w:rPr>
        <w:t>undertak</w:t>
      </w:r>
      <w:r w:rsidR="709DD541" w:rsidRPr="00DA3DF1">
        <w:rPr>
          <w:rFonts w:ascii="Verdana" w:hAnsi="Verdana"/>
        </w:rPr>
        <w:t>e</w:t>
      </w:r>
      <w:r w:rsidR="173891B5" w:rsidRPr="00DA3DF1">
        <w:rPr>
          <w:rFonts w:ascii="Verdana" w:hAnsi="Verdana"/>
          <w:i/>
          <w:iCs/>
        </w:rPr>
        <w:t xml:space="preserve"> </w:t>
      </w:r>
      <w:r w:rsidR="173891B5" w:rsidRPr="00DA3DF1">
        <w:rPr>
          <w:rFonts w:ascii="Verdana" w:hAnsi="Verdana"/>
        </w:rPr>
        <w:t xml:space="preserve">creative activity such as a specific project or production, a programme of </w:t>
      </w:r>
      <w:r w:rsidR="1F3768D9" w:rsidRPr="00DA3DF1">
        <w:rPr>
          <w:rFonts w:ascii="Verdana" w:hAnsi="Verdana"/>
        </w:rPr>
        <w:t xml:space="preserve">creative </w:t>
      </w:r>
      <w:r w:rsidR="173891B5" w:rsidRPr="00DA3DF1">
        <w:rPr>
          <w:rFonts w:ascii="Verdana" w:hAnsi="Verdana"/>
        </w:rPr>
        <w:t xml:space="preserve">work, or a period of research and development. </w:t>
      </w:r>
    </w:p>
    <w:p w14:paraId="05D948C8" w14:textId="6E0A4629" w:rsidR="003C1E96" w:rsidRPr="00DA3DF1" w:rsidRDefault="70056CE7" w:rsidP="12092CE9">
      <w:pPr>
        <w:spacing w:before="100" w:beforeAutospacing="1" w:after="100" w:afterAutospacing="1" w:line="276" w:lineRule="auto"/>
        <w:rPr>
          <w:rFonts w:ascii="Verdana" w:hAnsi="Verdana"/>
        </w:rPr>
      </w:pPr>
      <w:r w:rsidRPr="00DA3DF1">
        <w:rPr>
          <w:rFonts w:ascii="Verdana" w:hAnsi="Verdana"/>
        </w:rPr>
        <w:t xml:space="preserve">The fund can also support </w:t>
      </w:r>
      <w:r w:rsidR="21E9231A" w:rsidRPr="00DA3DF1">
        <w:rPr>
          <w:rFonts w:ascii="Verdana" w:hAnsi="Verdana"/>
        </w:rPr>
        <w:t>b</w:t>
      </w:r>
      <w:r w:rsidR="378C9C5D" w:rsidRPr="00DA3DF1">
        <w:rPr>
          <w:rFonts w:ascii="Verdana" w:hAnsi="Verdana"/>
        </w:rPr>
        <w:t xml:space="preserve">usiness change and development projects, </w:t>
      </w:r>
      <w:r w:rsidR="21E9231A" w:rsidRPr="00DA3DF1">
        <w:rPr>
          <w:rFonts w:ascii="Verdana" w:hAnsi="Verdana"/>
        </w:rPr>
        <w:t xml:space="preserve">such as those that </w:t>
      </w:r>
      <w:r w:rsidR="538370C2" w:rsidRPr="00DA3DF1">
        <w:rPr>
          <w:rFonts w:ascii="Verdana" w:hAnsi="Verdana"/>
        </w:rPr>
        <w:t xml:space="preserve">make the organisation more financially sustainable </w:t>
      </w:r>
      <w:r w:rsidR="6321242B" w:rsidRPr="00DA3DF1">
        <w:rPr>
          <w:rFonts w:ascii="Verdana" w:hAnsi="Verdana"/>
        </w:rPr>
        <w:t>or focus on</w:t>
      </w:r>
      <w:r w:rsidR="5720D292" w:rsidRPr="00DA3DF1">
        <w:rPr>
          <w:rFonts w:ascii="Verdana" w:hAnsi="Verdana"/>
        </w:rPr>
        <w:t xml:space="preserve"> broader</w:t>
      </w:r>
      <w:r w:rsidR="6321242B" w:rsidRPr="00DA3DF1">
        <w:rPr>
          <w:rFonts w:ascii="Verdana" w:hAnsi="Verdana"/>
        </w:rPr>
        <w:t xml:space="preserve"> organisation</w:t>
      </w:r>
      <w:r w:rsidR="21E9231A" w:rsidRPr="00DA3DF1">
        <w:rPr>
          <w:rFonts w:ascii="Verdana" w:hAnsi="Verdana"/>
        </w:rPr>
        <w:t xml:space="preserve">al </w:t>
      </w:r>
      <w:r w:rsidR="6321242B" w:rsidRPr="00DA3DF1">
        <w:rPr>
          <w:rFonts w:ascii="Verdana" w:hAnsi="Verdana"/>
        </w:rPr>
        <w:t>development</w:t>
      </w:r>
      <w:r w:rsidR="5720D292" w:rsidRPr="00DA3DF1">
        <w:rPr>
          <w:rFonts w:ascii="Verdana" w:hAnsi="Verdana"/>
        </w:rPr>
        <w:t xml:space="preserve">. </w:t>
      </w:r>
    </w:p>
    <w:p w14:paraId="3DA100A3" w14:textId="7810A161" w:rsidR="00CA1902" w:rsidRPr="00DA3DF1" w:rsidRDefault="1D22A9E8" w:rsidP="12092CE9">
      <w:pPr>
        <w:spacing w:beforeAutospacing="1" w:after="120" w:afterAutospacing="1" w:line="276" w:lineRule="auto"/>
        <w:rPr>
          <w:rFonts w:ascii="Verdana" w:hAnsi="Verdana"/>
        </w:rPr>
      </w:pPr>
      <w:r w:rsidRPr="00DA3DF1">
        <w:rPr>
          <w:rFonts w:ascii="Verdana" w:hAnsi="Verdana"/>
        </w:rPr>
        <w:t xml:space="preserve">All applicants are </w:t>
      </w:r>
      <w:r w:rsidR="215C95CB" w:rsidRPr="00DA3DF1">
        <w:rPr>
          <w:rFonts w:ascii="Verdana" w:hAnsi="Verdana"/>
        </w:rPr>
        <w:t>required</w:t>
      </w:r>
      <w:r w:rsidRPr="00DA3DF1">
        <w:rPr>
          <w:rFonts w:ascii="Verdana" w:hAnsi="Verdana"/>
        </w:rPr>
        <w:t xml:space="preserve"> to </w:t>
      </w:r>
      <w:r w:rsidR="02888F57" w:rsidRPr="00DA3DF1">
        <w:rPr>
          <w:rFonts w:ascii="Verdana" w:hAnsi="Verdana"/>
        </w:rPr>
        <w:t xml:space="preserve">consider the </w:t>
      </w:r>
      <w:r w:rsidR="00FD2C78" w:rsidRPr="00DA3DF1">
        <w:rPr>
          <w:rFonts w:ascii="Verdana" w:hAnsi="Verdana"/>
        </w:rPr>
        <w:t>six</w:t>
      </w:r>
      <w:r w:rsidR="006A18D9" w:rsidRPr="00DA3DF1">
        <w:rPr>
          <w:rFonts w:ascii="Verdana" w:hAnsi="Verdana"/>
        </w:rPr>
        <w:t xml:space="preserve"> key</w:t>
      </w:r>
      <w:r w:rsidR="02888F57" w:rsidRPr="00DA3DF1">
        <w:rPr>
          <w:rFonts w:ascii="Verdana" w:hAnsi="Verdana"/>
        </w:rPr>
        <w:t xml:space="preserve"> </w:t>
      </w:r>
      <w:r w:rsidR="006A18D9" w:rsidRPr="00DA3DF1">
        <w:rPr>
          <w:rFonts w:ascii="Verdana" w:hAnsi="Verdana"/>
        </w:rPr>
        <w:t xml:space="preserve">funding </w:t>
      </w:r>
      <w:r w:rsidR="02888F57" w:rsidRPr="00DA3DF1">
        <w:rPr>
          <w:rFonts w:ascii="Verdana" w:hAnsi="Verdana"/>
        </w:rPr>
        <w:t xml:space="preserve">criteria </w:t>
      </w:r>
      <w:r w:rsidR="0026298F" w:rsidRPr="00DA3DF1">
        <w:rPr>
          <w:rFonts w:ascii="Verdana" w:hAnsi="Verdana"/>
        </w:rPr>
        <w:t xml:space="preserve">(see Page </w:t>
      </w:r>
      <w:r w:rsidR="00A71E4F" w:rsidRPr="00DA3DF1">
        <w:rPr>
          <w:rFonts w:ascii="Verdana" w:hAnsi="Verdana"/>
        </w:rPr>
        <w:t>6</w:t>
      </w:r>
      <w:r w:rsidR="0026298F" w:rsidRPr="00DA3DF1">
        <w:rPr>
          <w:rFonts w:ascii="Verdana" w:hAnsi="Verdana"/>
        </w:rPr>
        <w:t xml:space="preserve">) </w:t>
      </w:r>
      <w:r w:rsidR="38206E46" w:rsidRPr="00DA3DF1">
        <w:rPr>
          <w:rFonts w:ascii="Verdana" w:hAnsi="Verdana"/>
        </w:rPr>
        <w:t>when making their application.</w:t>
      </w:r>
      <w:r w:rsidR="00D4782D" w:rsidRPr="00DA3DF1">
        <w:rPr>
          <w:rFonts w:ascii="Verdana" w:hAnsi="Verdana"/>
        </w:rPr>
        <w:t xml:space="preserve"> For further information on these criteria</w:t>
      </w:r>
      <w:r w:rsidR="0097213F" w:rsidRPr="00DA3DF1">
        <w:rPr>
          <w:rFonts w:ascii="Verdana" w:hAnsi="Verdana"/>
        </w:rPr>
        <w:t xml:space="preserve">, why they are important and </w:t>
      </w:r>
      <w:r w:rsidR="00412016" w:rsidRPr="00DA3DF1">
        <w:rPr>
          <w:rFonts w:ascii="Verdana" w:hAnsi="Verdana"/>
        </w:rPr>
        <w:t xml:space="preserve">the </w:t>
      </w:r>
      <w:r w:rsidR="0097213F" w:rsidRPr="00DA3DF1">
        <w:rPr>
          <w:rFonts w:ascii="Verdana" w:hAnsi="Verdana"/>
        </w:rPr>
        <w:t xml:space="preserve">outcomes </w:t>
      </w:r>
      <w:r w:rsidR="00412016" w:rsidRPr="00DA3DF1">
        <w:rPr>
          <w:rFonts w:ascii="Verdana" w:hAnsi="Verdana"/>
        </w:rPr>
        <w:t>they will help to contribute towards</w:t>
      </w:r>
      <w:r w:rsidR="00DD0F68" w:rsidRPr="00DA3DF1">
        <w:rPr>
          <w:rFonts w:ascii="Verdana" w:hAnsi="Verdana"/>
        </w:rPr>
        <w:t>, go</w:t>
      </w:r>
      <w:r w:rsidR="00DD0F68" w:rsidRPr="0006039E">
        <w:rPr>
          <w:rFonts w:ascii="Verdana" w:hAnsi="Verdana"/>
          <w:b/>
          <w:bCs/>
        </w:rPr>
        <w:t xml:space="preserve"> </w:t>
      </w:r>
      <w:hyperlink r:id="rId14" w:history="1">
        <w:r w:rsidR="00DD0F68" w:rsidRPr="0006039E">
          <w:rPr>
            <w:rStyle w:val="Hyperlink"/>
            <w:rFonts w:ascii="Verdana" w:hAnsi="Verdana"/>
            <w:b/>
            <w:bCs/>
          </w:rPr>
          <w:t>to</w:t>
        </w:r>
        <w:r w:rsidR="002D4F3A" w:rsidRPr="0006039E">
          <w:rPr>
            <w:rStyle w:val="Hyperlink"/>
            <w:rFonts w:ascii="Verdana" w:hAnsi="Verdana"/>
            <w:b/>
            <w:bCs/>
          </w:rPr>
          <w:t xml:space="preserve"> our website</w:t>
        </w:r>
      </w:hyperlink>
      <w:r w:rsidR="002D4F3A" w:rsidRPr="00DA3DF1">
        <w:rPr>
          <w:rFonts w:ascii="Verdana" w:hAnsi="Verdana"/>
        </w:rPr>
        <w:t>.</w:t>
      </w:r>
    </w:p>
    <w:p w14:paraId="231ED74C" w14:textId="3103AFE4" w:rsidR="00CA1902" w:rsidRPr="00DA3DF1" w:rsidRDefault="5BA0DA26" w:rsidP="12092CE9">
      <w:pPr>
        <w:spacing w:beforeAutospacing="1" w:after="120" w:afterAutospacing="1" w:line="276" w:lineRule="auto"/>
        <w:rPr>
          <w:rFonts w:ascii="Verdana" w:hAnsi="Verdana"/>
        </w:rPr>
      </w:pPr>
      <w:r w:rsidRPr="00DA3DF1">
        <w:rPr>
          <w:rFonts w:ascii="Verdana" w:hAnsi="Verdana"/>
        </w:rPr>
        <w:t xml:space="preserve">We expect this will be a highly competitive fund that </w:t>
      </w:r>
      <w:r w:rsidR="001E44D6" w:rsidRPr="00DA3DF1">
        <w:rPr>
          <w:rFonts w:ascii="Verdana" w:hAnsi="Verdana"/>
        </w:rPr>
        <w:t>is aiming</w:t>
      </w:r>
      <w:r w:rsidRPr="00DA3DF1">
        <w:rPr>
          <w:rFonts w:ascii="Verdana" w:hAnsi="Verdana"/>
        </w:rPr>
        <w:t xml:space="preserve"> to support a wide range of activity. </w:t>
      </w:r>
      <w:r w:rsidR="00525B83" w:rsidRPr="00DA3DF1">
        <w:rPr>
          <w:rFonts w:ascii="Verdana" w:hAnsi="Verdana"/>
        </w:rPr>
        <w:t>To</w:t>
      </w:r>
      <w:r w:rsidRPr="00DA3DF1">
        <w:rPr>
          <w:rFonts w:ascii="Verdana" w:hAnsi="Verdana"/>
        </w:rPr>
        <w:t xml:space="preserve"> make </w:t>
      </w:r>
      <w:r w:rsidR="00C94752" w:rsidRPr="00DA3DF1">
        <w:rPr>
          <w:rFonts w:ascii="Verdana" w:hAnsi="Verdana"/>
        </w:rPr>
        <w:t xml:space="preserve">informed </w:t>
      </w:r>
      <w:r w:rsidRPr="00DA3DF1">
        <w:rPr>
          <w:rFonts w:ascii="Verdana" w:hAnsi="Verdana"/>
        </w:rPr>
        <w:t>decisions about which activity to support we require a</w:t>
      </w:r>
      <w:r w:rsidR="00C94752" w:rsidRPr="00DA3DF1">
        <w:rPr>
          <w:rFonts w:ascii="Verdana" w:hAnsi="Verdana"/>
        </w:rPr>
        <w:t xml:space="preserve">pplicants to </w:t>
      </w:r>
      <w:r w:rsidR="00DC5DFE" w:rsidRPr="00DA3DF1">
        <w:rPr>
          <w:rFonts w:ascii="Verdana" w:hAnsi="Verdana"/>
        </w:rPr>
        <w:t xml:space="preserve">provide us with a </w:t>
      </w:r>
      <w:r w:rsidRPr="00DA3DF1">
        <w:rPr>
          <w:rFonts w:ascii="Verdana" w:hAnsi="Verdana"/>
        </w:rPr>
        <w:t xml:space="preserve">level of detail </w:t>
      </w:r>
      <w:proofErr w:type="gramStart"/>
      <w:r w:rsidR="00DC5DFE" w:rsidRPr="00DA3DF1">
        <w:rPr>
          <w:rFonts w:ascii="Verdana" w:hAnsi="Verdana"/>
        </w:rPr>
        <w:t>so as to</w:t>
      </w:r>
      <w:proofErr w:type="gramEnd"/>
      <w:r w:rsidR="00DC5DFE" w:rsidRPr="00DA3DF1">
        <w:rPr>
          <w:rFonts w:ascii="Verdana" w:hAnsi="Verdana"/>
        </w:rPr>
        <w:t xml:space="preserve"> </w:t>
      </w:r>
      <w:r w:rsidR="00D449AC" w:rsidRPr="00DA3DF1">
        <w:rPr>
          <w:rFonts w:ascii="Verdana" w:hAnsi="Verdana"/>
        </w:rPr>
        <w:t xml:space="preserve">enable </w:t>
      </w:r>
      <w:r w:rsidR="00E17478" w:rsidRPr="00DA3DF1">
        <w:rPr>
          <w:rFonts w:ascii="Verdana" w:hAnsi="Verdana"/>
        </w:rPr>
        <w:t>us to make</w:t>
      </w:r>
      <w:r w:rsidRPr="00DA3DF1">
        <w:rPr>
          <w:rFonts w:ascii="Verdana" w:hAnsi="Verdana"/>
        </w:rPr>
        <w:t xml:space="preserve"> the best decisions in accordance with our published criteria</w:t>
      </w:r>
      <w:r w:rsidR="00EA0FBF" w:rsidRPr="00DA3DF1">
        <w:rPr>
          <w:rFonts w:ascii="Verdana" w:hAnsi="Verdana"/>
        </w:rPr>
        <w:t>.</w:t>
      </w:r>
    </w:p>
    <w:p w14:paraId="1AD06CA6" w14:textId="77777777" w:rsidR="0006039E" w:rsidRDefault="12092CE9" w:rsidP="0006039E">
      <w:pPr>
        <w:rPr>
          <w:rFonts w:ascii="Verdana" w:hAnsi="Verdana"/>
        </w:rPr>
      </w:pPr>
      <w:r w:rsidRPr="00DA3DF1">
        <w:rPr>
          <w:rFonts w:ascii="Verdana" w:hAnsi="Verdana"/>
        </w:rPr>
        <w:br w:type="page"/>
      </w:r>
      <w:r w:rsidR="00F34C4A" w:rsidRPr="0006039E">
        <w:rPr>
          <w:rFonts w:ascii="Verdana" w:hAnsi="Verdana"/>
          <w:b/>
          <w:bCs/>
          <w:sz w:val="36"/>
          <w:szCs w:val="36"/>
        </w:rPr>
        <w:lastRenderedPageBreak/>
        <w:t xml:space="preserve">What </w:t>
      </w:r>
      <w:r w:rsidR="00CA1902" w:rsidRPr="0006039E">
        <w:rPr>
          <w:rFonts w:ascii="Verdana" w:hAnsi="Verdana"/>
          <w:b/>
          <w:bCs/>
          <w:sz w:val="36"/>
          <w:szCs w:val="36"/>
        </w:rPr>
        <w:t xml:space="preserve">types of activity </w:t>
      </w:r>
      <w:r w:rsidR="00F34C4A" w:rsidRPr="0006039E">
        <w:rPr>
          <w:rFonts w:ascii="Verdana" w:hAnsi="Verdana"/>
          <w:b/>
          <w:bCs/>
          <w:sz w:val="36"/>
          <w:szCs w:val="36"/>
        </w:rPr>
        <w:t xml:space="preserve">can the fund support? </w:t>
      </w:r>
    </w:p>
    <w:p w14:paraId="1011DA28" w14:textId="77777777" w:rsidR="0006039E" w:rsidRDefault="0006039E" w:rsidP="0006039E">
      <w:pPr>
        <w:rPr>
          <w:rFonts w:ascii="Verdana" w:hAnsi="Verdana"/>
        </w:rPr>
      </w:pPr>
    </w:p>
    <w:p w14:paraId="2CEE684A" w14:textId="48E4E429" w:rsidR="00FB6596" w:rsidRPr="00DA3DF1" w:rsidRDefault="208BE171" w:rsidP="0006039E">
      <w:pPr>
        <w:rPr>
          <w:rFonts w:ascii="Verdana" w:hAnsi="Verdana"/>
        </w:rPr>
      </w:pPr>
      <w:r w:rsidRPr="00DA3DF1">
        <w:rPr>
          <w:rFonts w:ascii="Verdana" w:hAnsi="Verdana"/>
        </w:rPr>
        <w:t>E</w:t>
      </w:r>
      <w:r w:rsidR="0600FBFA" w:rsidRPr="00DA3DF1">
        <w:rPr>
          <w:rFonts w:ascii="Verdana" w:hAnsi="Verdana"/>
        </w:rPr>
        <w:t xml:space="preserve">xamples of the types of activity that the fund </w:t>
      </w:r>
      <w:r w:rsidRPr="00DA3DF1">
        <w:rPr>
          <w:rFonts w:ascii="Verdana" w:hAnsi="Verdana"/>
        </w:rPr>
        <w:t xml:space="preserve">can support are </w:t>
      </w:r>
      <w:r w:rsidR="007571D6" w:rsidRPr="00DA3DF1">
        <w:rPr>
          <w:rFonts w:ascii="Verdana" w:hAnsi="Verdana"/>
        </w:rPr>
        <w:t xml:space="preserve">listed </w:t>
      </w:r>
      <w:r w:rsidRPr="00DA3DF1">
        <w:rPr>
          <w:rFonts w:ascii="Verdana" w:hAnsi="Verdana"/>
        </w:rPr>
        <w:t>below</w:t>
      </w:r>
      <w:r w:rsidR="0600FBFA" w:rsidRPr="00DA3DF1">
        <w:rPr>
          <w:rFonts w:ascii="Verdana" w:hAnsi="Verdana"/>
        </w:rPr>
        <w:t xml:space="preserve">. </w:t>
      </w:r>
      <w:r w:rsidR="001F06CC" w:rsidRPr="00DA3DF1">
        <w:rPr>
          <w:rFonts w:ascii="Verdana" w:hAnsi="Verdana"/>
        </w:rPr>
        <w:t xml:space="preserve">The list </w:t>
      </w:r>
      <w:r w:rsidR="0600FBFA" w:rsidRPr="00DA3DF1">
        <w:rPr>
          <w:rFonts w:ascii="Verdana" w:hAnsi="Verdana"/>
        </w:rPr>
        <w:t xml:space="preserve">is not exhaustive and is provided to give applicants an indication of the types of activity that can be applied for. If you have any queries about what you are wanting to apply for, please contact our Enquiries Service </w:t>
      </w:r>
      <w:r w:rsidR="00D449AC" w:rsidRPr="00DA3DF1">
        <w:rPr>
          <w:rFonts w:ascii="Verdana" w:hAnsi="Verdana"/>
        </w:rPr>
        <w:t xml:space="preserve">(see </w:t>
      </w:r>
      <w:r w:rsidR="00A71E4F" w:rsidRPr="00DA3DF1">
        <w:rPr>
          <w:rFonts w:ascii="Verdana" w:hAnsi="Verdana"/>
        </w:rPr>
        <w:t>Page 13</w:t>
      </w:r>
      <w:r w:rsidR="00D449AC" w:rsidRPr="00DA3DF1">
        <w:rPr>
          <w:rFonts w:ascii="Verdana" w:hAnsi="Verdana"/>
        </w:rPr>
        <w:t xml:space="preserve">) </w:t>
      </w:r>
      <w:r w:rsidR="0600FBFA" w:rsidRPr="00DA3DF1">
        <w:rPr>
          <w:rFonts w:ascii="Verdana" w:hAnsi="Verdana"/>
        </w:rPr>
        <w:t>before starting your application:</w:t>
      </w:r>
      <w:r w:rsidR="00E3577E" w:rsidRPr="00DA3DF1">
        <w:rPr>
          <w:rFonts w:ascii="Verdana" w:hAnsi="Verdana"/>
        </w:rPr>
        <w:br/>
      </w:r>
    </w:p>
    <w:p w14:paraId="124FC3DD" w14:textId="77777777" w:rsidR="00FB6596" w:rsidRPr="00DA3DF1" w:rsidRDefault="00BF4222">
      <w:pPr>
        <w:pStyle w:val="ListParagraph"/>
        <w:numPr>
          <w:ilvl w:val="0"/>
          <w:numId w:val="7"/>
        </w:numPr>
        <w:spacing w:line="276" w:lineRule="auto"/>
        <w:rPr>
          <w:rFonts w:ascii="Verdana" w:hAnsi="Verdana"/>
        </w:rPr>
      </w:pPr>
      <w:r w:rsidRPr="00DA3DF1">
        <w:rPr>
          <w:rFonts w:ascii="Verdana" w:hAnsi="Verdana"/>
        </w:rPr>
        <w:t xml:space="preserve">The development, curation, production, presentation, of new work </w:t>
      </w:r>
    </w:p>
    <w:p w14:paraId="27A1FFEA" w14:textId="77777777" w:rsidR="00FB6596" w:rsidRPr="00DA3DF1" w:rsidRDefault="00BF4222">
      <w:pPr>
        <w:pStyle w:val="ListParagraph"/>
        <w:numPr>
          <w:ilvl w:val="0"/>
          <w:numId w:val="7"/>
        </w:numPr>
        <w:spacing w:line="276" w:lineRule="auto"/>
        <w:rPr>
          <w:rFonts w:ascii="Verdana" w:hAnsi="Verdana"/>
        </w:rPr>
      </w:pPr>
      <w:r w:rsidRPr="00DA3DF1">
        <w:rPr>
          <w:rFonts w:ascii="Verdana" w:hAnsi="Verdana"/>
        </w:rPr>
        <w:t>Networking and collaborative opportunities</w:t>
      </w:r>
    </w:p>
    <w:p w14:paraId="32857B05" w14:textId="77777777" w:rsidR="00FB6596" w:rsidRPr="00DA3DF1" w:rsidRDefault="00BF4222">
      <w:pPr>
        <w:pStyle w:val="ListParagraph"/>
        <w:numPr>
          <w:ilvl w:val="0"/>
          <w:numId w:val="7"/>
        </w:numPr>
        <w:spacing w:line="276" w:lineRule="auto"/>
        <w:rPr>
          <w:rFonts w:ascii="Verdana" w:hAnsi="Verdana"/>
        </w:rPr>
      </w:pPr>
      <w:r w:rsidRPr="00DA3DF1">
        <w:rPr>
          <w:rFonts w:ascii="Verdana" w:hAnsi="Verdana"/>
        </w:rPr>
        <w:t xml:space="preserve">Research and development </w:t>
      </w:r>
    </w:p>
    <w:p w14:paraId="0FEAAB30" w14:textId="77777777" w:rsidR="00FB6596" w:rsidRPr="00DA3DF1" w:rsidRDefault="00BF4222">
      <w:pPr>
        <w:pStyle w:val="ListParagraph"/>
        <w:numPr>
          <w:ilvl w:val="0"/>
          <w:numId w:val="7"/>
        </w:numPr>
        <w:spacing w:line="276" w:lineRule="auto"/>
        <w:rPr>
          <w:rFonts w:ascii="Verdana" w:hAnsi="Verdana"/>
        </w:rPr>
      </w:pPr>
      <w:r w:rsidRPr="00DA3DF1">
        <w:rPr>
          <w:rFonts w:ascii="Verdana" w:hAnsi="Verdana"/>
        </w:rPr>
        <w:t>Organisational development activi</w:t>
      </w:r>
      <w:r w:rsidR="00793E08" w:rsidRPr="00DA3DF1">
        <w:rPr>
          <w:rFonts w:ascii="Verdana" w:hAnsi="Verdana"/>
        </w:rPr>
        <w:t>ty</w:t>
      </w:r>
      <w:r w:rsidR="00300C97" w:rsidRPr="00DA3DF1">
        <w:rPr>
          <w:rFonts w:ascii="Verdana" w:hAnsi="Verdana"/>
        </w:rPr>
        <w:t xml:space="preserve">, where the activity is likely to contribute to greater organisational sustainability, </w:t>
      </w:r>
      <w:r w:rsidR="006B53EA" w:rsidRPr="00DA3DF1">
        <w:rPr>
          <w:rFonts w:ascii="Verdana" w:hAnsi="Verdana"/>
        </w:rPr>
        <w:t>greater public engagement, greater environmental sustainability or the development of knowledge/skills within the organisation</w:t>
      </w:r>
    </w:p>
    <w:p w14:paraId="60C735F0" w14:textId="77777777" w:rsidR="00FB6596" w:rsidRPr="00DA3DF1" w:rsidRDefault="00BF4222">
      <w:pPr>
        <w:pStyle w:val="ListParagraph"/>
        <w:numPr>
          <w:ilvl w:val="0"/>
          <w:numId w:val="7"/>
        </w:numPr>
        <w:spacing w:line="276" w:lineRule="auto"/>
        <w:rPr>
          <w:rFonts w:ascii="Verdana" w:hAnsi="Verdana"/>
        </w:rPr>
      </w:pPr>
      <w:r w:rsidRPr="00DA3DF1">
        <w:rPr>
          <w:rFonts w:ascii="Verdana" w:hAnsi="Verdana"/>
        </w:rPr>
        <w:t>Professional development including training, mentoring, skills development for staff, board, artists and creative workers</w:t>
      </w:r>
    </w:p>
    <w:p w14:paraId="7D0CF4D6" w14:textId="77777777" w:rsidR="00FB6596" w:rsidRPr="00DA3DF1" w:rsidRDefault="6A6B8F71">
      <w:pPr>
        <w:pStyle w:val="ListParagraph"/>
        <w:numPr>
          <w:ilvl w:val="0"/>
          <w:numId w:val="7"/>
        </w:numPr>
        <w:spacing w:line="276" w:lineRule="auto"/>
        <w:rPr>
          <w:rFonts w:ascii="Verdana" w:hAnsi="Verdana"/>
        </w:rPr>
      </w:pPr>
      <w:r w:rsidRPr="00DA3DF1">
        <w:rPr>
          <w:rFonts w:ascii="Verdana" w:hAnsi="Verdana"/>
        </w:rPr>
        <w:t>Activity that support</w:t>
      </w:r>
      <w:r w:rsidR="42FCD264" w:rsidRPr="00DA3DF1">
        <w:rPr>
          <w:rFonts w:ascii="Verdana" w:hAnsi="Verdana"/>
        </w:rPr>
        <w:t>s</w:t>
      </w:r>
      <w:r w:rsidRPr="00DA3DF1">
        <w:rPr>
          <w:rFonts w:ascii="Verdana" w:hAnsi="Verdana"/>
        </w:rPr>
        <w:t xml:space="preserve"> artists and address</w:t>
      </w:r>
      <w:r w:rsidR="08A978BB" w:rsidRPr="00DA3DF1">
        <w:rPr>
          <w:rFonts w:ascii="Verdana" w:hAnsi="Verdana"/>
        </w:rPr>
        <w:t>es</w:t>
      </w:r>
      <w:r w:rsidRPr="00DA3DF1">
        <w:rPr>
          <w:rFonts w:ascii="Verdana" w:hAnsi="Verdana"/>
        </w:rPr>
        <w:t xml:space="preserve"> inequalities</w:t>
      </w:r>
    </w:p>
    <w:p w14:paraId="2BEB10C5" w14:textId="77777777" w:rsidR="00FB6596" w:rsidRPr="00DA3DF1" w:rsidRDefault="00BF4222">
      <w:pPr>
        <w:pStyle w:val="ListParagraph"/>
        <w:numPr>
          <w:ilvl w:val="0"/>
          <w:numId w:val="7"/>
        </w:numPr>
        <w:spacing w:line="276" w:lineRule="auto"/>
        <w:rPr>
          <w:rFonts w:ascii="Verdana" w:hAnsi="Verdana"/>
        </w:rPr>
      </w:pPr>
      <w:r w:rsidRPr="00DA3DF1">
        <w:rPr>
          <w:rFonts w:ascii="Verdana" w:hAnsi="Verdana"/>
        </w:rPr>
        <w:t>Audience development</w:t>
      </w:r>
    </w:p>
    <w:p w14:paraId="072732F0" w14:textId="2D456D03" w:rsidR="00484E29" w:rsidRPr="00DA3DF1" w:rsidRDefault="00BF4222">
      <w:pPr>
        <w:pStyle w:val="ListParagraph"/>
        <w:numPr>
          <w:ilvl w:val="0"/>
          <w:numId w:val="7"/>
        </w:numPr>
        <w:spacing w:line="276" w:lineRule="auto"/>
        <w:rPr>
          <w:rFonts w:ascii="Verdana" w:hAnsi="Verdana"/>
        </w:rPr>
      </w:pPr>
      <w:r w:rsidRPr="00DA3DF1">
        <w:rPr>
          <w:rFonts w:ascii="Verdana" w:hAnsi="Verdana"/>
        </w:rPr>
        <w:t xml:space="preserve">Widening participation </w:t>
      </w:r>
      <w:r w:rsidR="00F578DF" w:rsidRPr="00DA3DF1">
        <w:rPr>
          <w:rFonts w:ascii="Verdana" w:hAnsi="Verdana"/>
        </w:rPr>
        <w:t xml:space="preserve">and </w:t>
      </w:r>
      <w:r w:rsidRPr="00DA3DF1">
        <w:rPr>
          <w:rFonts w:ascii="Verdana" w:hAnsi="Verdana"/>
        </w:rPr>
        <w:t>engagement in creative activity</w:t>
      </w:r>
    </w:p>
    <w:p w14:paraId="57D74F7A" w14:textId="77777777" w:rsidR="007B314D" w:rsidRPr="00DA3DF1" w:rsidRDefault="007B314D" w:rsidP="0006039E">
      <w:pPr>
        <w:spacing w:after="120" w:line="276" w:lineRule="auto"/>
        <w:rPr>
          <w:rFonts w:ascii="Verdana" w:hAnsi="Verdana"/>
          <w:b/>
          <w:bCs/>
        </w:rPr>
      </w:pPr>
      <w:r w:rsidRPr="00DA3DF1">
        <w:rPr>
          <w:rFonts w:ascii="Verdana" w:hAnsi="Verdana"/>
          <w:b/>
          <w:bCs/>
        </w:rPr>
        <w:br w:type="page"/>
      </w:r>
    </w:p>
    <w:p w14:paraId="0D073F84" w14:textId="21303F0D" w:rsidR="0045149C" w:rsidRPr="0006039E" w:rsidRDefault="0045149C" w:rsidP="0045149C">
      <w:pPr>
        <w:spacing w:before="100" w:beforeAutospacing="1" w:after="100" w:afterAutospacing="1" w:line="276" w:lineRule="auto"/>
        <w:rPr>
          <w:rFonts w:ascii="Verdana" w:hAnsi="Verdana"/>
          <w:b/>
          <w:bCs/>
          <w:sz w:val="36"/>
          <w:szCs w:val="36"/>
        </w:rPr>
      </w:pPr>
      <w:r w:rsidRPr="0006039E">
        <w:rPr>
          <w:rFonts w:ascii="Verdana" w:hAnsi="Verdana"/>
          <w:b/>
          <w:bCs/>
          <w:sz w:val="36"/>
          <w:szCs w:val="36"/>
        </w:rPr>
        <w:lastRenderedPageBreak/>
        <w:t xml:space="preserve">What are the </w:t>
      </w:r>
      <w:r w:rsidR="006A18D9" w:rsidRPr="0006039E">
        <w:rPr>
          <w:rFonts w:ascii="Verdana" w:hAnsi="Verdana"/>
          <w:b/>
          <w:bCs/>
          <w:sz w:val="36"/>
          <w:szCs w:val="36"/>
        </w:rPr>
        <w:t xml:space="preserve">funding </w:t>
      </w:r>
      <w:r w:rsidRPr="0006039E">
        <w:rPr>
          <w:rFonts w:ascii="Verdana" w:hAnsi="Verdana"/>
          <w:b/>
          <w:bCs/>
          <w:sz w:val="36"/>
          <w:szCs w:val="36"/>
        </w:rPr>
        <w:t>criteria we will use to assess an application?</w:t>
      </w:r>
    </w:p>
    <w:p w14:paraId="6A1C6C37" w14:textId="314FF117" w:rsidR="0045149C" w:rsidRPr="00DA3DF1" w:rsidRDefault="0045149C" w:rsidP="0045149C">
      <w:pPr>
        <w:spacing w:before="100" w:beforeAutospacing="1" w:after="100" w:afterAutospacing="1" w:line="276" w:lineRule="auto"/>
        <w:rPr>
          <w:rFonts w:ascii="Verdana" w:hAnsi="Verdana"/>
        </w:rPr>
      </w:pPr>
      <w:r w:rsidRPr="00DA3DF1">
        <w:rPr>
          <w:rFonts w:ascii="Verdana" w:hAnsi="Verdana"/>
        </w:rPr>
        <w:t>There are six main</w:t>
      </w:r>
      <w:r w:rsidR="006A18D9" w:rsidRPr="00DA3DF1">
        <w:rPr>
          <w:rFonts w:ascii="Verdana" w:hAnsi="Verdana"/>
        </w:rPr>
        <w:t xml:space="preserve"> funding</w:t>
      </w:r>
      <w:r w:rsidRPr="00DA3DF1">
        <w:rPr>
          <w:rFonts w:ascii="Verdana" w:hAnsi="Verdana"/>
        </w:rPr>
        <w:t xml:space="preserve"> criteria that we will look for in an application – five of these are mandatory and one is optional. </w:t>
      </w:r>
      <w:r w:rsidR="004E3BF1" w:rsidRPr="00DA3DF1">
        <w:rPr>
          <w:rFonts w:ascii="Verdana" w:hAnsi="Verdana"/>
        </w:rPr>
        <w:t>A</w:t>
      </w:r>
      <w:r w:rsidRPr="00DA3DF1">
        <w:rPr>
          <w:rFonts w:ascii="Verdana" w:hAnsi="Verdana"/>
        </w:rPr>
        <w:t>pplicants will be required to tell us about how their plans will address the following:</w:t>
      </w:r>
    </w:p>
    <w:p w14:paraId="5F705BD6" w14:textId="5334FDBC" w:rsidR="0045149C" w:rsidRPr="00DA3DF1" w:rsidRDefault="0045149C">
      <w:pPr>
        <w:pStyle w:val="ListParagraph"/>
        <w:numPr>
          <w:ilvl w:val="0"/>
          <w:numId w:val="13"/>
        </w:numPr>
        <w:spacing w:before="100" w:beforeAutospacing="1" w:after="100" w:afterAutospacing="1" w:line="276" w:lineRule="auto"/>
        <w:rPr>
          <w:rFonts w:ascii="Verdana" w:hAnsi="Verdana" w:cs="Segoe UI"/>
        </w:rPr>
      </w:pPr>
      <w:r w:rsidRPr="00DA3DF1">
        <w:rPr>
          <w:rFonts w:ascii="Verdana" w:hAnsi="Verdana" w:cs="Segoe UI"/>
          <w:b/>
          <w:bCs/>
        </w:rPr>
        <w:t>Quality</w:t>
      </w:r>
      <w:r w:rsidR="00C20D9C" w:rsidRPr="00DA3DF1">
        <w:rPr>
          <w:rFonts w:ascii="Verdana" w:hAnsi="Verdana" w:cs="Segoe UI"/>
          <w:b/>
          <w:bCs/>
        </w:rPr>
        <w:t xml:space="preserve"> and Ambition</w:t>
      </w:r>
      <w:r w:rsidRPr="00DA3DF1">
        <w:rPr>
          <w:rFonts w:ascii="Verdana" w:hAnsi="Verdana" w:cs="Segoe UI"/>
        </w:rPr>
        <w:t xml:space="preserve">: supporting people and organisations working in art and creativity to make work of quality and ambition that enriches life in Scotland for everyone.  </w:t>
      </w:r>
    </w:p>
    <w:p w14:paraId="7480031F" w14:textId="77777777" w:rsidR="0045149C" w:rsidRPr="00DA3DF1" w:rsidRDefault="0045149C">
      <w:pPr>
        <w:pStyle w:val="ListParagraph"/>
        <w:numPr>
          <w:ilvl w:val="0"/>
          <w:numId w:val="13"/>
        </w:numPr>
        <w:spacing w:before="100" w:beforeAutospacing="1" w:after="100" w:afterAutospacing="1" w:line="276" w:lineRule="auto"/>
        <w:rPr>
          <w:rFonts w:ascii="Verdana" w:hAnsi="Verdana" w:cs="Segoe UI"/>
        </w:rPr>
      </w:pPr>
      <w:r w:rsidRPr="00DA3DF1">
        <w:rPr>
          <w:rFonts w:ascii="Verdana" w:hAnsi="Verdana" w:cs="Segoe UI"/>
          <w:b/>
          <w:bCs/>
        </w:rPr>
        <w:t>Engagement</w:t>
      </w:r>
      <w:r w:rsidRPr="00DA3DF1">
        <w:rPr>
          <w:rFonts w:ascii="Verdana" w:hAnsi="Verdana" w:cs="Segoe UI"/>
        </w:rPr>
        <w:t xml:space="preserve">: ensuring more people from all parts of society access, participate in and value a range of artistic and creative activities.  </w:t>
      </w:r>
    </w:p>
    <w:p w14:paraId="6E04A90E" w14:textId="77777777" w:rsidR="0045149C" w:rsidRPr="00DA3DF1" w:rsidRDefault="0045149C">
      <w:pPr>
        <w:pStyle w:val="ListParagraph"/>
        <w:numPr>
          <w:ilvl w:val="0"/>
          <w:numId w:val="13"/>
        </w:numPr>
        <w:spacing w:before="100" w:beforeAutospacing="1" w:after="100" w:afterAutospacing="1" w:line="276" w:lineRule="auto"/>
        <w:rPr>
          <w:rFonts w:ascii="Verdana" w:hAnsi="Verdana" w:cs="Segoe UI"/>
        </w:rPr>
      </w:pPr>
      <w:r w:rsidRPr="00DA3DF1">
        <w:rPr>
          <w:rFonts w:ascii="Verdana" w:hAnsi="Verdana" w:cs="Segoe UI"/>
          <w:b/>
          <w:bCs/>
        </w:rPr>
        <w:t>Equalities, Diversity and Inclusion (EDI)</w:t>
      </w:r>
      <w:r w:rsidRPr="00DA3DF1">
        <w:rPr>
          <w:rFonts w:ascii="Verdana" w:hAnsi="Verdana" w:cs="Segoe UI"/>
        </w:rPr>
        <w:t>: supporting a more diverse range of creative people, communities, and activity, and promoting an equality of opportunity to create, participate and engage.</w:t>
      </w:r>
    </w:p>
    <w:p w14:paraId="153C3FB4" w14:textId="777B8C5F" w:rsidR="0045149C" w:rsidRPr="00DA3DF1" w:rsidRDefault="00E161A5">
      <w:pPr>
        <w:pStyle w:val="ListParagraph"/>
        <w:numPr>
          <w:ilvl w:val="0"/>
          <w:numId w:val="13"/>
        </w:numPr>
        <w:spacing w:before="100" w:beforeAutospacing="1" w:after="100" w:afterAutospacing="1" w:line="276" w:lineRule="auto"/>
        <w:rPr>
          <w:rFonts w:ascii="Verdana" w:hAnsi="Verdana" w:cs="Segoe UI"/>
        </w:rPr>
      </w:pPr>
      <w:r w:rsidRPr="00DA3DF1">
        <w:rPr>
          <w:rFonts w:ascii="Verdana" w:hAnsi="Verdana" w:cs="Segoe UI"/>
          <w:b/>
          <w:bCs/>
        </w:rPr>
        <w:t xml:space="preserve">Environmental </w:t>
      </w:r>
      <w:r w:rsidR="0045149C" w:rsidRPr="00DA3DF1">
        <w:rPr>
          <w:rFonts w:ascii="Verdana" w:hAnsi="Verdana" w:cs="Segoe UI"/>
          <w:b/>
          <w:bCs/>
        </w:rPr>
        <w:t>Sustainability</w:t>
      </w:r>
      <w:r w:rsidR="0045149C" w:rsidRPr="00DA3DF1">
        <w:rPr>
          <w:rFonts w:ascii="Verdana" w:hAnsi="Verdana" w:cs="Segoe UI"/>
        </w:rPr>
        <w:t>: helping tackle the climate emergency and supporting the growth of sustainable creative businesses and organisations across Scotland.</w:t>
      </w:r>
    </w:p>
    <w:p w14:paraId="6257A9BB" w14:textId="77777777" w:rsidR="00064709" w:rsidRPr="00DA3DF1" w:rsidRDefault="00064709">
      <w:pPr>
        <w:pStyle w:val="ListParagraph"/>
        <w:numPr>
          <w:ilvl w:val="0"/>
          <w:numId w:val="13"/>
        </w:numPr>
        <w:spacing w:before="100" w:beforeAutospacing="1" w:after="100" w:afterAutospacing="1" w:line="276" w:lineRule="auto"/>
        <w:rPr>
          <w:rFonts w:ascii="Verdana" w:hAnsi="Verdana" w:cs="Segoe UI"/>
        </w:rPr>
      </w:pPr>
      <w:r w:rsidRPr="00DA3DF1">
        <w:rPr>
          <w:rFonts w:ascii="Verdana" w:hAnsi="Verdana" w:cs="Segoe UI"/>
          <w:b/>
          <w:bCs/>
        </w:rPr>
        <w:t>Fair Work</w:t>
      </w:r>
      <w:r w:rsidRPr="00DA3DF1">
        <w:rPr>
          <w:rFonts w:ascii="Verdana" w:hAnsi="Verdana" w:cs="Segoe UI"/>
        </w:rPr>
        <w:t>: promoting fair pay, conditions, and employment opportunities across the creative sector.</w:t>
      </w:r>
    </w:p>
    <w:p w14:paraId="43649D47" w14:textId="77777777" w:rsidR="0045149C" w:rsidRPr="00DA3DF1" w:rsidRDefault="0045149C">
      <w:pPr>
        <w:pStyle w:val="ListParagraph"/>
        <w:numPr>
          <w:ilvl w:val="0"/>
          <w:numId w:val="13"/>
        </w:numPr>
        <w:spacing w:before="100" w:beforeAutospacing="1" w:after="100" w:afterAutospacing="1" w:line="276" w:lineRule="auto"/>
        <w:rPr>
          <w:rFonts w:ascii="Verdana" w:hAnsi="Verdana" w:cs="Segoe UI"/>
        </w:rPr>
      </w:pPr>
      <w:r w:rsidRPr="00DA3DF1">
        <w:rPr>
          <w:rFonts w:ascii="Verdana" w:hAnsi="Verdana" w:cs="Segoe UI"/>
          <w:b/>
          <w:bCs/>
        </w:rPr>
        <w:t>International (optional only for applications involving international activity)</w:t>
      </w:r>
      <w:r w:rsidRPr="00DA3DF1">
        <w:rPr>
          <w:rFonts w:ascii="Verdana" w:hAnsi="Verdana" w:cs="Segoe UI"/>
        </w:rPr>
        <w:t>: developing innovative and sustainable ways of strengthening international collaboration and promoting artistic and cultural exchange</w:t>
      </w:r>
    </w:p>
    <w:p w14:paraId="7710DFEA" w14:textId="330037D4" w:rsidR="0045149C" w:rsidRPr="00DA3DF1" w:rsidRDefault="0045149C" w:rsidP="0045149C">
      <w:pPr>
        <w:spacing w:after="120" w:line="276" w:lineRule="auto"/>
        <w:rPr>
          <w:rFonts w:ascii="Verdana" w:hAnsi="Verdana" w:cs="Segoe UI"/>
        </w:rPr>
      </w:pPr>
      <w:r w:rsidRPr="00DA3DF1">
        <w:rPr>
          <w:rFonts w:ascii="Verdana" w:hAnsi="Verdana" w:cs="Segoe UI"/>
        </w:rPr>
        <w:t xml:space="preserve">We will also </w:t>
      </w:r>
      <w:r w:rsidR="00610EF2" w:rsidRPr="00DA3DF1">
        <w:rPr>
          <w:rFonts w:ascii="Verdana" w:hAnsi="Verdana" w:cs="Segoe UI"/>
        </w:rPr>
        <w:t xml:space="preserve">assess </w:t>
      </w:r>
      <w:r w:rsidRPr="00DA3DF1">
        <w:rPr>
          <w:rFonts w:ascii="Verdana" w:hAnsi="Verdana" w:cs="Segoe UI"/>
        </w:rPr>
        <w:t>the management and financial risk associated with your proposal, based on the information supplied in your application and project budget.</w:t>
      </w:r>
    </w:p>
    <w:p w14:paraId="644CE025" w14:textId="5B6F0930" w:rsidR="00D179A1" w:rsidRPr="00DA3DF1" w:rsidRDefault="00D179A1" w:rsidP="0045149C">
      <w:pPr>
        <w:spacing w:beforeAutospacing="1" w:after="120" w:afterAutospacing="1" w:line="276" w:lineRule="auto"/>
        <w:rPr>
          <w:rFonts w:ascii="Verdana" w:hAnsi="Verdana"/>
          <w:b/>
          <w:bCs/>
        </w:rPr>
      </w:pPr>
      <w:r w:rsidRPr="00DA3DF1">
        <w:rPr>
          <w:rFonts w:ascii="Verdana" w:hAnsi="Verdana"/>
        </w:rPr>
        <w:t xml:space="preserve">For further information on these criteria, why they are important and the outcomes they will help to contribute towards, go </w:t>
      </w:r>
      <w:hyperlink r:id="rId15" w:history="1">
        <w:r w:rsidRPr="0006039E">
          <w:rPr>
            <w:rStyle w:val="Hyperlink"/>
            <w:rFonts w:ascii="Verdana" w:hAnsi="Verdana"/>
            <w:b/>
            <w:bCs/>
          </w:rPr>
          <w:t>to</w:t>
        </w:r>
        <w:r w:rsidR="002D4F3A" w:rsidRPr="0006039E">
          <w:rPr>
            <w:rStyle w:val="Hyperlink"/>
            <w:rFonts w:ascii="Verdana" w:hAnsi="Verdana"/>
            <w:b/>
            <w:bCs/>
          </w:rPr>
          <w:t xml:space="preserve"> our website</w:t>
        </w:r>
      </w:hyperlink>
      <w:r w:rsidR="002D4F3A" w:rsidRPr="00DA3DF1">
        <w:rPr>
          <w:rFonts w:ascii="Verdana" w:hAnsi="Verdana"/>
        </w:rPr>
        <w:t>.</w:t>
      </w:r>
    </w:p>
    <w:p w14:paraId="6FB7F44E" w14:textId="09F7ED56" w:rsidR="007B314D" w:rsidRPr="00DA3DF1" w:rsidRDefault="007B314D">
      <w:pPr>
        <w:spacing w:after="120" w:line="276" w:lineRule="auto"/>
        <w:rPr>
          <w:rFonts w:ascii="Verdana" w:hAnsi="Verdana"/>
          <w:b/>
          <w:bCs/>
        </w:rPr>
      </w:pPr>
      <w:r w:rsidRPr="00DA3DF1">
        <w:rPr>
          <w:rFonts w:ascii="Verdana" w:hAnsi="Verdana"/>
          <w:b/>
          <w:bCs/>
        </w:rPr>
        <w:br w:type="page"/>
      </w:r>
    </w:p>
    <w:p w14:paraId="39AC967C" w14:textId="779AC1C3" w:rsidR="00F34C4A" w:rsidRPr="0006039E" w:rsidRDefault="00F34C4A" w:rsidP="0045149C">
      <w:pPr>
        <w:spacing w:after="120" w:line="276" w:lineRule="auto"/>
        <w:rPr>
          <w:rFonts w:ascii="Verdana" w:hAnsi="Verdana"/>
          <w:sz w:val="36"/>
          <w:szCs w:val="36"/>
        </w:rPr>
      </w:pPr>
      <w:r w:rsidRPr="0006039E">
        <w:rPr>
          <w:rFonts w:ascii="Verdana" w:hAnsi="Verdana"/>
          <w:b/>
          <w:bCs/>
          <w:sz w:val="36"/>
          <w:szCs w:val="36"/>
        </w:rPr>
        <w:lastRenderedPageBreak/>
        <w:t xml:space="preserve">What the fund cannot </w:t>
      </w:r>
      <w:r w:rsidR="00AB1BBC" w:rsidRPr="0006039E">
        <w:rPr>
          <w:rFonts w:ascii="Verdana" w:hAnsi="Verdana"/>
          <w:b/>
          <w:bCs/>
          <w:sz w:val="36"/>
          <w:szCs w:val="36"/>
        </w:rPr>
        <w:t>support:</w:t>
      </w:r>
      <w:r w:rsidRPr="0006039E">
        <w:rPr>
          <w:rFonts w:ascii="Verdana" w:hAnsi="Verdana"/>
          <w:b/>
          <w:bCs/>
          <w:sz w:val="36"/>
          <w:szCs w:val="36"/>
        </w:rPr>
        <w:t xml:space="preserve"> </w:t>
      </w:r>
    </w:p>
    <w:p w14:paraId="76F41F13" w14:textId="61E45127" w:rsidR="00FB6596" w:rsidRPr="00DA3DF1" w:rsidRDefault="0600FBFA" w:rsidP="0006039E">
      <w:pPr>
        <w:spacing w:line="276" w:lineRule="auto"/>
        <w:rPr>
          <w:rFonts w:ascii="Verdana" w:hAnsi="Verdana"/>
        </w:rPr>
      </w:pPr>
      <w:r w:rsidRPr="00DA3DF1">
        <w:rPr>
          <w:rFonts w:ascii="Verdana" w:hAnsi="Verdana"/>
        </w:rPr>
        <w:t xml:space="preserve">There are some specific activities that we are not able to support through this fund. </w:t>
      </w:r>
      <w:r w:rsidR="006101AF" w:rsidRPr="00DA3DF1">
        <w:rPr>
          <w:rFonts w:ascii="Verdana" w:hAnsi="Verdana"/>
        </w:rPr>
        <w:t>T</w:t>
      </w:r>
      <w:r w:rsidRPr="00DA3DF1">
        <w:rPr>
          <w:rFonts w:ascii="Verdana" w:hAnsi="Verdana"/>
        </w:rPr>
        <w:t>his list is not exhaustive. If you have any queries about what you are wanting to apply for, please contact our Enquiries Service before starting your application:</w:t>
      </w:r>
      <w:r w:rsidR="00F34C4A" w:rsidRPr="00DA3DF1">
        <w:rPr>
          <w:rFonts w:ascii="Verdana" w:hAnsi="Verdana"/>
        </w:rPr>
        <w:br/>
      </w:r>
    </w:p>
    <w:p w14:paraId="10516567" w14:textId="6774338F" w:rsidR="00FB6596" w:rsidRPr="00DA3DF1" w:rsidRDefault="7996F40E">
      <w:pPr>
        <w:pStyle w:val="ListParagraph"/>
        <w:numPr>
          <w:ilvl w:val="0"/>
          <w:numId w:val="2"/>
        </w:numPr>
        <w:spacing w:line="276" w:lineRule="auto"/>
        <w:rPr>
          <w:rFonts w:ascii="Verdana" w:hAnsi="Verdana"/>
        </w:rPr>
      </w:pPr>
      <w:r w:rsidRPr="00DA3DF1">
        <w:rPr>
          <w:rFonts w:ascii="Verdana" w:hAnsi="Verdana"/>
        </w:rPr>
        <w:t xml:space="preserve">Activity which is </w:t>
      </w:r>
      <w:r w:rsidRPr="00DA3DF1">
        <w:rPr>
          <w:rFonts w:ascii="Verdana" w:hAnsi="Verdana"/>
          <w:b/>
          <w:bCs/>
        </w:rPr>
        <w:t>not directly related to the Creative Scotland</w:t>
      </w:r>
      <w:r w:rsidR="00014957" w:rsidRPr="00DA3DF1">
        <w:rPr>
          <w:rFonts w:ascii="Verdana" w:hAnsi="Verdana"/>
          <w:b/>
          <w:bCs/>
        </w:rPr>
        <w:t>’s remit</w:t>
      </w:r>
      <w:r w:rsidRPr="00DA3DF1">
        <w:rPr>
          <w:rFonts w:ascii="Verdana" w:hAnsi="Verdana"/>
        </w:rPr>
        <w:t xml:space="preserve"> to support the arts,</w:t>
      </w:r>
      <w:r w:rsidR="00A00FD0" w:rsidRPr="00DA3DF1">
        <w:rPr>
          <w:rFonts w:ascii="Verdana" w:hAnsi="Verdana"/>
        </w:rPr>
        <w:t xml:space="preserve"> creative and cultural sector</w:t>
      </w:r>
      <w:r w:rsidRPr="00DA3DF1">
        <w:rPr>
          <w:rFonts w:ascii="Verdana" w:hAnsi="Verdana"/>
        </w:rPr>
        <w:t>.</w:t>
      </w:r>
    </w:p>
    <w:p w14:paraId="75E217AA" w14:textId="77777777" w:rsidR="00FB6596" w:rsidRPr="00DA3DF1" w:rsidRDefault="0600FBFA">
      <w:pPr>
        <w:pStyle w:val="ListParagraph"/>
        <w:numPr>
          <w:ilvl w:val="0"/>
          <w:numId w:val="2"/>
        </w:numPr>
        <w:spacing w:before="100" w:beforeAutospacing="1" w:after="240" w:line="276" w:lineRule="auto"/>
        <w:rPr>
          <w:rFonts w:ascii="Verdana" w:hAnsi="Verdana"/>
        </w:rPr>
      </w:pPr>
      <w:r w:rsidRPr="00DA3DF1">
        <w:rPr>
          <w:rFonts w:ascii="Verdana" w:hAnsi="Verdana"/>
          <w:b/>
          <w:bCs/>
        </w:rPr>
        <w:t>Activities which have already happened</w:t>
      </w:r>
      <w:r w:rsidRPr="00DA3DF1">
        <w:rPr>
          <w:rFonts w:ascii="Verdana" w:hAnsi="Verdana"/>
        </w:rPr>
        <w:t xml:space="preserve"> or are scheduled to begin before we reach a decision on your application. </w:t>
      </w:r>
    </w:p>
    <w:p w14:paraId="06D3FC98" w14:textId="77777777" w:rsidR="00C61B82" w:rsidRPr="00DA3DF1" w:rsidRDefault="4AFF720C">
      <w:pPr>
        <w:pStyle w:val="ListParagraph"/>
        <w:numPr>
          <w:ilvl w:val="0"/>
          <w:numId w:val="2"/>
        </w:numPr>
        <w:spacing w:before="100" w:beforeAutospacing="1" w:after="240" w:afterAutospacing="1" w:line="276" w:lineRule="auto"/>
        <w:rPr>
          <w:rFonts w:ascii="Verdana" w:hAnsi="Verdana"/>
        </w:rPr>
      </w:pPr>
      <w:r w:rsidRPr="00DA3DF1">
        <w:rPr>
          <w:rFonts w:ascii="Verdana" w:hAnsi="Verdana"/>
          <w:b/>
          <w:bCs/>
        </w:rPr>
        <w:t>Start-up business costs</w:t>
      </w:r>
      <w:r w:rsidRPr="00DA3DF1">
        <w:rPr>
          <w:rFonts w:ascii="Verdana" w:hAnsi="Verdana"/>
        </w:rPr>
        <w:t xml:space="preserve"> for new companies, and</w:t>
      </w:r>
      <w:r w:rsidR="1D70B01B" w:rsidRPr="00DA3DF1">
        <w:rPr>
          <w:rFonts w:ascii="Verdana" w:hAnsi="Verdana"/>
        </w:rPr>
        <w:t>/or</w:t>
      </w:r>
      <w:r w:rsidRPr="00DA3DF1">
        <w:rPr>
          <w:rFonts w:ascii="Verdana" w:hAnsi="Verdana"/>
        </w:rPr>
        <w:t xml:space="preserve"> </w:t>
      </w:r>
      <w:r w:rsidRPr="00DA3DF1">
        <w:rPr>
          <w:rFonts w:ascii="Verdana" w:hAnsi="Verdana"/>
          <w:b/>
          <w:bCs/>
        </w:rPr>
        <w:t xml:space="preserve">ongoing running costs </w:t>
      </w:r>
      <w:r w:rsidR="00C77BD4" w:rsidRPr="00DA3DF1">
        <w:rPr>
          <w:rFonts w:ascii="Verdana" w:hAnsi="Verdana"/>
          <w:b/>
          <w:bCs/>
        </w:rPr>
        <w:t xml:space="preserve">at </w:t>
      </w:r>
      <w:r w:rsidR="00AA68F1" w:rsidRPr="00DA3DF1">
        <w:rPr>
          <w:rFonts w:ascii="Verdana" w:hAnsi="Verdana"/>
          <w:b/>
          <w:bCs/>
        </w:rPr>
        <w:t>p</w:t>
      </w:r>
      <w:r w:rsidRPr="00DA3DF1">
        <w:rPr>
          <w:rFonts w:ascii="Verdana" w:hAnsi="Verdana"/>
          <w:b/>
          <w:bCs/>
        </w:rPr>
        <w:t>rofit</w:t>
      </w:r>
      <w:r w:rsidR="00D06460" w:rsidRPr="00DA3DF1">
        <w:rPr>
          <w:rFonts w:ascii="Verdana" w:hAnsi="Verdana"/>
          <w:b/>
          <w:bCs/>
        </w:rPr>
        <w:t>-distributing</w:t>
      </w:r>
      <w:r w:rsidRPr="00DA3DF1">
        <w:rPr>
          <w:rFonts w:ascii="Verdana" w:hAnsi="Verdana"/>
          <w:b/>
          <w:bCs/>
        </w:rPr>
        <w:t xml:space="preserve"> companies.</w:t>
      </w:r>
    </w:p>
    <w:p w14:paraId="4C838BF7" w14:textId="3E607D20" w:rsidR="00FB6596" w:rsidRPr="00DA3DF1" w:rsidRDefault="00853908">
      <w:pPr>
        <w:pStyle w:val="ListParagraph"/>
        <w:numPr>
          <w:ilvl w:val="0"/>
          <w:numId w:val="2"/>
        </w:numPr>
        <w:spacing w:before="100" w:beforeAutospacing="1" w:after="240" w:afterAutospacing="1" w:line="276" w:lineRule="auto"/>
        <w:rPr>
          <w:rFonts w:ascii="Verdana" w:hAnsi="Verdana"/>
        </w:rPr>
      </w:pPr>
      <w:r w:rsidRPr="00DA3DF1">
        <w:rPr>
          <w:rStyle w:val="xcontentpasted0"/>
          <w:rFonts w:ascii="Verdana" w:hAnsi="Verdana" w:cs="Calibri"/>
          <w:b/>
          <w:bCs/>
          <w:bdr w:val="none" w:sz="0" w:space="0" w:color="auto" w:frame="1"/>
        </w:rPr>
        <w:t>Film, screen or TV industry projects or activity</w:t>
      </w:r>
      <w:r w:rsidRPr="00DA3DF1">
        <w:rPr>
          <w:rStyle w:val="xcontentpasted0"/>
          <w:rFonts w:ascii="Verdana" w:hAnsi="Verdana" w:cs="Calibri"/>
          <w:bdr w:val="none" w:sz="0" w:space="0" w:color="auto" w:frame="1"/>
        </w:rPr>
        <w:t>:  </w:t>
      </w:r>
      <w:r w:rsidRPr="00DA3DF1">
        <w:rPr>
          <w:rStyle w:val="xcontentpasted0"/>
          <w:rFonts w:ascii="Verdana" w:hAnsi="Verdana" w:cs="Arial"/>
          <w:bdr w:val="none" w:sz="0" w:space="0" w:color="auto" w:frame="1"/>
        </w:rPr>
        <w:t>Production and distribution of creatively-driven live-action, animated and documentary feature films or broadcast content intended for commercial UK and/or International distribution through any platform are ineligible for support through this fund</w:t>
      </w:r>
      <w:r w:rsidRPr="00DA3DF1">
        <w:rPr>
          <w:rStyle w:val="xcontentpasted0"/>
          <w:rFonts w:ascii="Verdana" w:hAnsi="Verdana" w:cs="Calibri"/>
          <w:bdr w:val="none" w:sz="0" w:space="0" w:color="auto" w:frame="1"/>
        </w:rPr>
        <w:t> and organisations seeking funding for these projects should visit </w:t>
      </w:r>
      <w:hyperlink r:id="rId16" w:tgtFrame="_blank" w:history="1">
        <w:r w:rsidRPr="0006039E">
          <w:rPr>
            <w:rStyle w:val="Hyperlink"/>
            <w:rFonts w:ascii="Verdana" w:hAnsi="Verdana"/>
            <w:b/>
            <w:bCs/>
          </w:rPr>
          <w:t>Screen Scotland’s website</w:t>
        </w:r>
      </w:hyperlink>
      <w:r w:rsidRPr="0006039E">
        <w:rPr>
          <w:rFonts w:ascii="Verdana" w:hAnsi="Verdana"/>
          <w:b/>
          <w:bCs/>
        </w:rPr>
        <w:t>.</w:t>
      </w:r>
      <w:r w:rsidR="00BD105E" w:rsidRPr="00DA3DF1">
        <w:rPr>
          <w:rStyle w:val="xcontentpasted0"/>
          <w:rFonts w:ascii="Verdana" w:hAnsi="Verdana" w:cs="Arial"/>
          <w:bdr w:val="none" w:sz="0" w:space="0" w:color="auto" w:frame="1"/>
        </w:rPr>
        <w:t xml:space="preserve"> </w:t>
      </w:r>
      <w:r w:rsidR="00EA4877" w:rsidRPr="00DA3DF1">
        <w:rPr>
          <w:rFonts w:ascii="Verdana" w:hAnsi="Verdana"/>
        </w:rPr>
        <w:t>If the project relates to artists’ film, or video, animation and audio content where film</w:t>
      </w:r>
      <w:r w:rsidR="00E7797E" w:rsidRPr="00DA3DF1">
        <w:rPr>
          <w:rFonts w:ascii="Verdana" w:hAnsi="Verdana"/>
        </w:rPr>
        <w:t>/</w:t>
      </w:r>
      <w:r w:rsidR="00EA4877" w:rsidRPr="00DA3DF1">
        <w:rPr>
          <w:rFonts w:ascii="Verdana" w:hAnsi="Verdana"/>
        </w:rPr>
        <w:t>video</w:t>
      </w:r>
      <w:r w:rsidR="00E7797E" w:rsidRPr="00DA3DF1">
        <w:rPr>
          <w:rFonts w:ascii="Verdana" w:hAnsi="Verdana"/>
        </w:rPr>
        <w:t>/</w:t>
      </w:r>
      <w:r w:rsidR="00EA4877" w:rsidRPr="00DA3DF1">
        <w:rPr>
          <w:rFonts w:ascii="Verdana" w:hAnsi="Verdana"/>
        </w:rPr>
        <w:t>animation</w:t>
      </w:r>
      <w:r w:rsidR="00E7797E" w:rsidRPr="00DA3DF1">
        <w:rPr>
          <w:rFonts w:ascii="Verdana" w:hAnsi="Verdana"/>
        </w:rPr>
        <w:t>/</w:t>
      </w:r>
      <w:r w:rsidR="00EA4877" w:rsidRPr="00DA3DF1">
        <w:rPr>
          <w:rFonts w:ascii="Verdana" w:hAnsi="Verdana"/>
        </w:rPr>
        <w:t xml:space="preserve">audio is the medium for the </w:t>
      </w:r>
      <w:r w:rsidR="00194679" w:rsidRPr="00DA3DF1">
        <w:rPr>
          <w:rFonts w:ascii="Verdana" w:hAnsi="Verdana"/>
        </w:rPr>
        <w:t xml:space="preserve">artist’s </w:t>
      </w:r>
      <w:r w:rsidR="00EA4877" w:rsidRPr="00DA3DF1">
        <w:rPr>
          <w:rFonts w:ascii="Verdana" w:hAnsi="Verdana"/>
        </w:rPr>
        <w:t xml:space="preserve">work (for example, visual artists’ film, creative documentary that involves artists, dance for/on screen, spoken-word films, creative podcasts, artist-led radio drama, and sound art) then organisations </w:t>
      </w:r>
      <w:r w:rsidR="00F26ACD" w:rsidRPr="00DA3DF1">
        <w:rPr>
          <w:rFonts w:ascii="Verdana" w:hAnsi="Verdana"/>
        </w:rPr>
        <w:t>are eligible to</w:t>
      </w:r>
      <w:r w:rsidR="00EA4877" w:rsidRPr="00DA3DF1">
        <w:rPr>
          <w:rFonts w:ascii="Verdana" w:hAnsi="Verdana"/>
        </w:rPr>
        <w:t xml:space="preserve"> apply through this fund.</w:t>
      </w:r>
    </w:p>
    <w:p w14:paraId="53C7927B" w14:textId="6FE99051" w:rsidR="00FB6596" w:rsidRPr="00DA3DF1" w:rsidRDefault="0600FBFA">
      <w:pPr>
        <w:pStyle w:val="ListParagraph"/>
        <w:numPr>
          <w:ilvl w:val="0"/>
          <w:numId w:val="2"/>
        </w:numPr>
        <w:spacing w:before="100" w:beforeAutospacing="1" w:after="240" w:line="276" w:lineRule="auto"/>
        <w:rPr>
          <w:rFonts w:ascii="Verdana" w:hAnsi="Verdana"/>
        </w:rPr>
      </w:pPr>
      <w:r w:rsidRPr="00DA3DF1">
        <w:rPr>
          <w:rFonts w:ascii="Verdana" w:hAnsi="Verdana"/>
        </w:rPr>
        <w:t xml:space="preserve">Activity which is related to </w:t>
      </w:r>
      <w:r w:rsidRPr="00DA3DF1">
        <w:rPr>
          <w:rFonts w:ascii="Verdana" w:hAnsi="Verdana"/>
          <w:b/>
          <w:bCs/>
        </w:rPr>
        <w:t>academic studies in Further or Higher Education</w:t>
      </w:r>
      <w:r w:rsidRPr="00DA3DF1">
        <w:rPr>
          <w:rFonts w:ascii="Verdana" w:hAnsi="Verdana"/>
        </w:rPr>
        <w:t xml:space="preserve">, including funding for activity led by or involving full-time students, funding for </w:t>
      </w:r>
      <w:r w:rsidR="5627FE95" w:rsidRPr="00DA3DF1">
        <w:rPr>
          <w:rFonts w:ascii="Verdana" w:hAnsi="Verdana"/>
        </w:rPr>
        <w:t xml:space="preserve">FE/HE </w:t>
      </w:r>
      <w:r w:rsidRPr="00DA3DF1">
        <w:rPr>
          <w:rFonts w:ascii="Verdana" w:hAnsi="Verdana"/>
        </w:rPr>
        <w:t xml:space="preserve">tuition fees, or projects which are part of an accredited course or core curriculum activity. </w:t>
      </w:r>
    </w:p>
    <w:p w14:paraId="1B828E07" w14:textId="64A79765" w:rsidR="00FB6596" w:rsidRPr="00DA3DF1" w:rsidRDefault="0600FBFA">
      <w:pPr>
        <w:pStyle w:val="ListParagraph"/>
        <w:numPr>
          <w:ilvl w:val="0"/>
          <w:numId w:val="2"/>
        </w:numPr>
        <w:spacing w:before="100" w:beforeAutospacing="1" w:after="240" w:line="276" w:lineRule="auto"/>
        <w:rPr>
          <w:rFonts w:ascii="Verdana" w:hAnsi="Verdana"/>
        </w:rPr>
      </w:pPr>
      <w:r w:rsidRPr="00DA3DF1">
        <w:rPr>
          <w:rFonts w:ascii="Verdana" w:hAnsi="Verdana"/>
          <w:b/>
          <w:bCs/>
        </w:rPr>
        <w:t>General arts or creative activities in schools</w:t>
      </w:r>
      <w:r w:rsidR="00714934" w:rsidRPr="00DA3DF1">
        <w:rPr>
          <w:rFonts w:ascii="Verdana" w:hAnsi="Verdana"/>
        </w:rPr>
        <w:t>. A</w:t>
      </w:r>
      <w:r w:rsidRPr="00DA3DF1">
        <w:rPr>
          <w:rFonts w:ascii="Verdana" w:hAnsi="Verdana"/>
        </w:rPr>
        <w:t xml:space="preserve">rtist-led activity </w:t>
      </w:r>
      <w:r w:rsidR="7DA5C43F" w:rsidRPr="00DA3DF1">
        <w:rPr>
          <w:rFonts w:ascii="Verdana" w:hAnsi="Verdana"/>
        </w:rPr>
        <w:t>which is in addition to core curriculum delivery and demonstrates clear partnership working</w:t>
      </w:r>
      <w:r w:rsidR="00714934" w:rsidRPr="00DA3DF1">
        <w:rPr>
          <w:rFonts w:ascii="Verdana" w:hAnsi="Verdana"/>
        </w:rPr>
        <w:t xml:space="preserve"> can be </w:t>
      </w:r>
      <w:r w:rsidR="005C0AA8" w:rsidRPr="00DA3DF1">
        <w:rPr>
          <w:rFonts w:ascii="Verdana" w:hAnsi="Verdana"/>
        </w:rPr>
        <w:t>supported provided t</w:t>
      </w:r>
      <w:r w:rsidR="7DA5C43F" w:rsidRPr="00DA3DF1">
        <w:rPr>
          <w:rFonts w:ascii="Verdana" w:hAnsi="Verdana"/>
        </w:rPr>
        <w:t xml:space="preserve">he application </w:t>
      </w:r>
      <w:r w:rsidR="005C0AA8" w:rsidRPr="00DA3DF1">
        <w:rPr>
          <w:rFonts w:ascii="Verdana" w:hAnsi="Verdana"/>
        </w:rPr>
        <w:t>comes f</w:t>
      </w:r>
      <w:r w:rsidR="7DA5C43F" w:rsidRPr="00DA3DF1">
        <w:rPr>
          <w:rFonts w:ascii="Verdana" w:hAnsi="Verdana"/>
        </w:rPr>
        <w:t xml:space="preserve">rom </w:t>
      </w:r>
      <w:r w:rsidR="005C0AA8" w:rsidRPr="00DA3DF1">
        <w:rPr>
          <w:rFonts w:ascii="Verdana" w:hAnsi="Verdana"/>
        </w:rPr>
        <w:t>an eligible</w:t>
      </w:r>
      <w:r w:rsidR="7DA5C43F" w:rsidRPr="00DA3DF1">
        <w:rPr>
          <w:rFonts w:ascii="Verdana" w:hAnsi="Verdana"/>
        </w:rPr>
        <w:t xml:space="preserve"> arts organisation </w:t>
      </w:r>
      <w:r w:rsidR="00AD51C1" w:rsidRPr="00DA3DF1">
        <w:rPr>
          <w:rFonts w:ascii="Verdana" w:hAnsi="Verdana"/>
        </w:rPr>
        <w:t xml:space="preserve">and </w:t>
      </w:r>
      <w:r w:rsidR="7DA5C43F" w:rsidRPr="00DA3DF1">
        <w:rPr>
          <w:rFonts w:ascii="Verdana" w:hAnsi="Verdana"/>
        </w:rPr>
        <w:t>add</w:t>
      </w:r>
      <w:r w:rsidR="005C0AA8" w:rsidRPr="00DA3DF1">
        <w:rPr>
          <w:rFonts w:ascii="Verdana" w:hAnsi="Verdana"/>
        </w:rPr>
        <w:t>s</w:t>
      </w:r>
      <w:r w:rsidR="7DA5C43F" w:rsidRPr="00DA3DF1">
        <w:rPr>
          <w:rFonts w:ascii="Verdana" w:hAnsi="Verdana"/>
        </w:rPr>
        <w:t xml:space="preserve"> value to the learning experience</w:t>
      </w:r>
      <w:r w:rsidR="7DA5C43F" w:rsidRPr="00DA3DF1">
        <w:rPr>
          <w:rStyle w:val="cf01"/>
          <w:rFonts w:ascii="Verdana" w:hAnsi="Verdana"/>
          <w:sz w:val="24"/>
          <w:szCs w:val="24"/>
        </w:rPr>
        <w:t xml:space="preserve">. </w:t>
      </w:r>
    </w:p>
    <w:p w14:paraId="13AB6C77" w14:textId="1470E531" w:rsidR="00FB6596" w:rsidRPr="00DA3DF1" w:rsidRDefault="00B15F22">
      <w:pPr>
        <w:pStyle w:val="ListParagraph"/>
        <w:numPr>
          <w:ilvl w:val="0"/>
          <w:numId w:val="2"/>
        </w:numPr>
        <w:spacing w:before="100" w:beforeAutospacing="1" w:after="240" w:line="276" w:lineRule="auto"/>
        <w:rPr>
          <w:rFonts w:ascii="Verdana" w:hAnsi="Verdana"/>
        </w:rPr>
      </w:pPr>
      <w:r w:rsidRPr="00DA3DF1">
        <w:rPr>
          <w:rFonts w:ascii="Verdana" w:hAnsi="Verdana"/>
        </w:rPr>
        <w:t>Publishing a</w:t>
      </w:r>
      <w:r w:rsidR="04E1B82A" w:rsidRPr="00DA3DF1">
        <w:rPr>
          <w:rFonts w:ascii="Verdana" w:hAnsi="Verdana"/>
        </w:rPr>
        <w:t xml:space="preserve">ctivities that support </w:t>
      </w:r>
      <w:r w:rsidR="04E1B82A" w:rsidRPr="00DA3DF1">
        <w:rPr>
          <w:rFonts w:ascii="Verdana" w:hAnsi="Verdana"/>
          <w:b/>
          <w:bCs/>
        </w:rPr>
        <w:t>academic, journalistic or reference work</w:t>
      </w:r>
      <w:r w:rsidR="04E1B82A" w:rsidRPr="00DA3DF1">
        <w:rPr>
          <w:rFonts w:ascii="Verdana" w:hAnsi="Verdana"/>
        </w:rPr>
        <w:t>. This includes work intended for educational purposes, and work that does not primarily focus on creative responses to their subject matter.</w:t>
      </w:r>
    </w:p>
    <w:p w14:paraId="79BEB708" w14:textId="7D45E5AD" w:rsidR="00FB6596" w:rsidRPr="00DA3DF1" w:rsidRDefault="001157D1">
      <w:pPr>
        <w:pStyle w:val="ListParagraph"/>
        <w:numPr>
          <w:ilvl w:val="0"/>
          <w:numId w:val="2"/>
        </w:numPr>
        <w:spacing w:before="100" w:beforeAutospacing="1" w:after="240" w:line="276" w:lineRule="auto"/>
        <w:rPr>
          <w:rFonts w:ascii="Verdana" w:hAnsi="Verdana"/>
        </w:rPr>
      </w:pPr>
      <w:r w:rsidRPr="00DA3DF1">
        <w:rPr>
          <w:rFonts w:ascii="Verdana" w:hAnsi="Verdana"/>
          <w:b/>
          <w:bCs/>
        </w:rPr>
        <w:t>Large scale b</w:t>
      </w:r>
      <w:r w:rsidR="0600FBFA" w:rsidRPr="00DA3DF1">
        <w:rPr>
          <w:rFonts w:ascii="Verdana" w:hAnsi="Verdana"/>
          <w:b/>
          <w:bCs/>
        </w:rPr>
        <w:t>uilding work or feasibility studies</w:t>
      </w:r>
      <w:r w:rsidR="0600FBFA" w:rsidRPr="00DA3DF1">
        <w:rPr>
          <w:rFonts w:ascii="Verdana" w:hAnsi="Verdana"/>
        </w:rPr>
        <w:t xml:space="preserve"> for building projects</w:t>
      </w:r>
      <w:r w:rsidR="003936AD" w:rsidRPr="00DA3DF1">
        <w:rPr>
          <w:rFonts w:ascii="Verdana" w:hAnsi="Verdana"/>
        </w:rPr>
        <w:t xml:space="preserve"> (see Capital</w:t>
      </w:r>
      <w:r w:rsidR="00644CD8" w:rsidRPr="00DA3DF1">
        <w:rPr>
          <w:rFonts w:ascii="Verdana" w:hAnsi="Verdana"/>
        </w:rPr>
        <w:t>, Equipment and Consumables</w:t>
      </w:r>
      <w:r w:rsidR="003936AD" w:rsidRPr="00DA3DF1">
        <w:rPr>
          <w:rFonts w:ascii="Verdana" w:hAnsi="Verdana"/>
        </w:rPr>
        <w:t xml:space="preserve"> Appendix on P</w:t>
      </w:r>
      <w:r w:rsidR="00A71E4F" w:rsidRPr="00DA3DF1">
        <w:rPr>
          <w:rFonts w:ascii="Verdana" w:hAnsi="Verdana"/>
        </w:rPr>
        <w:t>age 30</w:t>
      </w:r>
      <w:r w:rsidR="003936AD" w:rsidRPr="00DA3DF1">
        <w:rPr>
          <w:rFonts w:ascii="Verdana" w:hAnsi="Verdana"/>
        </w:rPr>
        <w:t xml:space="preserve">) </w:t>
      </w:r>
    </w:p>
    <w:p w14:paraId="1514B5E4" w14:textId="0E0CC447" w:rsidR="00FB6596" w:rsidRPr="00DA3DF1" w:rsidRDefault="0600FBFA">
      <w:pPr>
        <w:pStyle w:val="ListParagraph"/>
        <w:numPr>
          <w:ilvl w:val="0"/>
          <w:numId w:val="2"/>
        </w:numPr>
        <w:spacing w:before="100" w:beforeAutospacing="1" w:after="240" w:line="276" w:lineRule="auto"/>
        <w:rPr>
          <w:rFonts w:ascii="Verdana" w:hAnsi="Verdana"/>
        </w:rPr>
      </w:pPr>
      <w:r w:rsidRPr="00DA3DF1">
        <w:rPr>
          <w:rFonts w:ascii="Verdana" w:hAnsi="Verdana"/>
          <w:b/>
          <w:bCs/>
        </w:rPr>
        <w:t>Funding solely for equipment</w:t>
      </w:r>
      <w:r w:rsidRPr="00DA3DF1">
        <w:rPr>
          <w:rFonts w:ascii="Verdana" w:hAnsi="Verdana"/>
        </w:rPr>
        <w:t xml:space="preserve"> (see </w:t>
      </w:r>
      <w:r w:rsidR="00644CD8" w:rsidRPr="00DA3DF1">
        <w:rPr>
          <w:rFonts w:ascii="Verdana" w:hAnsi="Verdana"/>
        </w:rPr>
        <w:t xml:space="preserve">Capital, </w:t>
      </w:r>
      <w:r w:rsidRPr="00DA3DF1">
        <w:rPr>
          <w:rFonts w:ascii="Verdana" w:hAnsi="Verdana"/>
        </w:rPr>
        <w:t>Equipment and Consumables</w:t>
      </w:r>
      <w:r w:rsidR="003936AD" w:rsidRPr="00DA3DF1">
        <w:rPr>
          <w:rFonts w:ascii="Verdana" w:hAnsi="Verdana"/>
        </w:rPr>
        <w:t xml:space="preserve"> Appendix on P</w:t>
      </w:r>
      <w:r w:rsidR="00A71E4F" w:rsidRPr="00DA3DF1">
        <w:rPr>
          <w:rFonts w:ascii="Verdana" w:hAnsi="Verdana"/>
        </w:rPr>
        <w:t>age 30</w:t>
      </w:r>
      <w:r w:rsidRPr="00DA3DF1">
        <w:rPr>
          <w:rFonts w:ascii="Verdana" w:hAnsi="Verdana"/>
        </w:rPr>
        <w:t xml:space="preserve">) </w:t>
      </w:r>
    </w:p>
    <w:p w14:paraId="67FD2418" w14:textId="27C2640B" w:rsidR="00644CD8" w:rsidRPr="00DA3DF1" w:rsidRDefault="00644CD8">
      <w:pPr>
        <w:pStyle w:val="ListParagraph"/>
        <w:numPr>
          <w:ilvl w:val="0"/>
          <w:numId w:val="2"/>
        </w:numPr>
        <w:spacing w:before="100" w:beforeAutospacing="1" w:after="240" w:line="276" w:lineRule="auto"/>
        <w:rPr>
          <w:rFonts w:ascii="Verdana" w:hAnsi="Verdana"/>
        </w:rPr>
      </w:pPr>
      <w:r w:rsidRPr="00DA3DF1">
        <w:rPr>
          <w:rFonts w:ascii="Verdana" w:hAnsi="Verdana"/>
          <w:b/>
          <w:bCs/>
        </w:rPr>
        <w:t xml:space="preserve">Activity </w:t>
      </w:r>
      <w:r w:rsidR="00C77BD4" w:rsidRPr="00DA3DF1">
        <w:rPr>
          <w:rFonts w:ascii="Verdana" w:hAnsi="Verdana"/>
          <w:b/>
          <w:bCs/>
        </w:rPr>
        <w:t>designed to generate a profit</w:t>
      </w:r>
      <w:r w:rsidR="00C77BD4" w:rsidRPr="00DA3DF1">
        <w:rPr>
          <w:rFonts w:ascii="Verdana" w:hAnsi="Verdana"/>
        </w:rPr>
        <w:t xml:space="preserve"> and </w:t>
      </w:r>
      <w:r w:rsidRPr="00DA3DF1">
        <w:rPr>
          <w:rFonts w:ascii="Verdana" w:hAnsi="Verdana"/>
        </w:rPr>
        <w:t xml:space="preserve">without clear public (see Profit Making Appendix on </w:t>
      </w:r>
      <w:r w:rsidR="00A71E4F" w:rsidRPr="00DA3DF1">
        <w:rPr>
          <w:rFonts w:ascii="Verdana" w:hAnsi="Verdana"/>
        </w:rPr>
        <w:t>Page 41</w:t>
      </w:r>
      <w:r w:rsidRPr="00DA3DF1">
        <w:rPr>
          <w:rFonts w:ascii="Verdana" w:hAnsi="Verdana"/>
        </w:rPr>
        <w:t>)</w:t>
      </w:r>
    </w:p>
    <w:p w14:paraId="5303CEB7" w14:textId="65F5CFBB" w:rsidR="00FB6596" w:rsidRPr="00DA3DF1" w:rsidRDefault="0600FBFA">
      <w:pPr>
        <w:pStyle w:val="ListParagraph"/>
        <w:numPr>
          <w:ilvl w:val="0"/>
          <w:numId w:val="2"/>
        </w:numPr>
        <w:spacing w:before="100" w:beforeAutospacing="1" w:after="240" w:line="276" w:lineRule="auto"/>
        <w:rPr>
          <w:rFonts w:ascii="Verdana" w:hAnsi="Verdana"/>
        </w:rPr>
      </w:pPr>
      <w:r w:rsidRPr="00DA3DF1">
        <w:rPr>
          <w:rFonts w:ascii="Verdana" w:hAnsi="Verdana"/>
        </w:rPr>
        <w:t xml:space="preserve">Funding which is primarily seeking </w:t>
      </w:r>
      <w:r w:rsidR="00C77BD4" w:rsidRPr="00DA3DF1">
        <w:rPr>
          <w:rFonts w:ascii="Verdana" w:hAnsi="Verdana"/>
          <w:b/>
          <w:bCs/>
        </w:rPr>
        <w:t xml:space="preserve">funds </w:t>
      </w:r>
      <w:r w:rsidRPr="00DA3DF1">
        <w:rPr>
          <w:rFonts w:ascii="Verdana" w:hAnsi="Verdana"/>
          <w:b/>
          <w:bCs/>
        </w:rPr>
        <w:t>to fundraise for other causes</w:t>
      </w:r>
      <w:r w:rsidRPr="00DA3DF1">
        <w:rPr>
          <w:rFonts w:ascii="Verdana" w:hAnsi="Verdana"/>
        </w:rPr>
        <w:t xml:space="preserve">. </w:t>
      </w:r>
    </w:p>
    <w:p w14:paraId="18C1830F" w14:textId="77777777" w:rsidR="00B94E11" w:rsidRPr="00DA3DF1" w:rsidRDefault="00B94E11">
      <w:pPr>
        <w:pStyle w:val="ListParagraph"/>
        <w:numPr>
          <w:ilvl w:val="0"/>
          <w:numId w:val="2"/>
        </w:numPr>
        <w:spacing w:before="100" w:beforeAutospacing="1" w:after="240" w:line="276" w:lineRule="auto"/>
        <w:rPr>
          <w:rFonts w:ascii="Verdana" w:hAnsi="Verdana"/>
          <w:b/>
          <w:bCs/>
        </w:rPr>
      </w:pPr>
      <w:r w:rsidRPr="00DA3DF1">
        <w:rPr>
          <w:rFonts w:ascii="Verdana" w:hAnsi="Verdana"/>
          <w:b/>
          <w:bCs/>
        </w:rPr>
        <w:t>Translation costs for international publishers</w:t>
      </w:r>
    </w:p>
    <w:p w14:paraId="418D7AF6" w14:textId="78CCB1DC" w:rsidR="00B94E11" w:rsidRPr="00DA3DF1" w:rsidRDefault="00B94E11">
      <w:pPr>
        <w:pStyle w:val="ListParagraph"/>
        <w:numPr>
          <w:ilvl w:val="0"/>
          <w:numId w:val="2"/>
        </w:numPr>
        <w:spacing w:before="100" w:beforeAutospacing="1" w:after="240" w:line="276" w:lineRule="auto"/>
        <w:rPr>
          <w:rFonts w:ascii="Verdana" w:hAnsi="Verdana"/>
        </w:rPr>
      </w:pPr>
      <w:r w:rsidRPr="00DA3DF1">
        <w:rPr>
          <w:rFonts w:ascii="Verdana" w:hAnsi="Verdana"/>
          <w:b/>
          <w:bCs/>
        </w:rPr>
        <w:lastRenderedPageBreak/>
        <w:t>Self-publishing</w:t>
      </w:r>
      <w:r w:rsidRPr="00DA3DF1">
        <w:rPr>
          <w:rFonts w:ascii="Verdana" w:hAnsi="Verdana"/>
        </w:rPr>
        <w:t xml:space="preserve"> (excluding in the Visual Arts</w:t>
      </w:r>
      <w:r w:rsidR="008A41FB" w:rsidRPr="00DA3DF1">
        <w:rPr>
          <w:rFonts w:ascii="Verdana" w:hAnsi="Verdana"/>
        </w:rPr>
        <w:t>, Crafts and Design</w:t>
      </w:r>
      <w:r w:rsidRPr="00DA3DF1">
        <w:rPr>
          <w:rFonts w:ascii="Verdana" w:hAnsi="Verdana"/>
        </w:rPr>
        <w:t>)</w:t>
      </w:r>
    </w:p>
    <w:p w14:paraId="65615526" w14:textId="77777777" w:rsidR="00FB6596" w:rsidRPr="00DA3DF1" w:rsidRDefault="0600FBFA">
      <w:pPr>
        <w:pStyle w:val="ListParagraph"/>
        <w:numPr>
          <w:ilvl w:val="0"/>
          <w:numId w:val="2"/>
        </w:numPr>
        <w:spacing w:before="100" w:beforeAutospacing="1" w:after="240" w:line="276" w:lineRule="auto"/>
        <w:rPr>
          <w:rFonts w:ascii="Verdana" w:hAnsi="Verdana"/>
        </w:rPr>
      </w:pPr>
      <w:r w:rsidRPr="00DA3DF1">
        <w:rPr>
          <w:rFonts w:ascii="Verdana" w:hAnsi="Verdana"/>
          <w:b/>
          <w:bCs/>
        </w:rPr>
        <w:t>Activity taking place outside of Scotland</w:t>
      </w:r>
      <w:r w:rsidRPr="00DA3DF1">
        <w:rPr>
          <w:rFonts w:ascii="Verdana" w:hAnsi="Verdana"/>
        </w:rPr>
        <w:t xml:space="preserve"> led by applicants based outside Scotland, with no Sco</w:t>
      </w:r>
      <w:r w:rsidR="723201F4" w:rsidRPr="00DA3DF1">
        <w:rPr>
          <w:rFonts w:ascii="Verdana" w:hAnsi="Verdana"/>
        </w:rPr>
        <w:t>tland-based</w:t>
      </w:r>
      <w:r w:rsidRPr="00DA3DF1">
        <w:rPr>
          <w:rFonts w:ascii="Verdana" w:hAnsi="Verdana"/>
        </w:rPr>
        <w:t xml:space="preserve"> partners onboard</w:t>
      </w:r>
      <w:r w:rsidR="558147DF" w:rsidRPr="00DA3DF1">
        <w:rPr>
          <w:rFonts w:ascii="Verdana" w:hAnsi="Verdana"/>
        </w:rPr>
        <w:t xml:space="preserve">. </w:t>
      </w:r>
      <w:r w:rsidRPr="00DA3DF1">
        <w:rPr>
          <w:rFonts w:ascii="Verdana" w:hAnsi="Verdana"/>
        </w:rPr>
        <w:t xml:space="preserve"> </w:t>
      </w:r>
    </w:p>
    <w:p w14:paraId="5BB83D93" w14:textId="589C7634" w:rsidR="00FB6596" w:rsidRPr="00DA3DF1" w:rsidRDefault="0AC5B3AE">
      <w:pPr>
        <w:pStyle w:val="ListParagraph"/>
        <w:numPr>
          <w:ilvl w:val="0"/>
          <w:numId w:val="2"/>
        </w:numPr>
        <w:spacing w:before="100" w:beforeAutospacing="1" w:after="240" w:line="276" w:lineRule="auto"/>
        <w:rPr>
          <w:rFonts w:ascii="Verdana" w:hAnsi="Verdana"/>
        </w:rPr>
      </w:pPr>
      <w:r w:rsidRPr="00DA3DF1">
        <w:rPr>
          <w:rFonts w:ascii="Verdana" w:hAnsi="Verdana"/>
          <w:b/>
          <w:bCs/>
        </w:rPr>
        <w:t>Other activities which would more appropriately be supported by another Creative Scotland or Screen Scotland funding programme</w:t>
      </w:r>
      <w:r w:rsidRPr="00DA3DF1">
        <w:rPr>
          <w:rFonts w:ascii="Verdana" w:hAnsi="Verdana"/>
        </w:rPr>
        <w:t>. This includes:</w:t>
      </w:r>
      <w:r w:rsidR="000868D5" w:rsidRPr="00DA3DF1">
        <w:rPr>
          <w:rFonts w:ascii="Verdana" w:hAnsi="Verdana"/>
        </w:rPr>
        <w:br/>
      </w:r>
      <w:r w:rsidR="1E64CF62" w:rsidRPr="00DA3DF1">
        <w:rPr>
          <w:rFonts w:ascii="Verdana" w:hAnsi="Verdana"/>
        </w:rPr>
        <w:t xml:space="preserve">- </w:t>
      </w:r>
      <w:r w:rsidR="00B94E11" w:rsidRPr="00DA3DF1">
        <w:rPr>
          <w:rFonts w:ascii="Verdana" w:hAnsi="Verdana"/>
        </w:rPr>
        <w:t>P</w:t>
      </w:r>
      <w:r w:rsidR="1355CDB3" w:rsidRPr="00DA3DF1">
        <w:rPr>
          <w:rFonts w:ascii="Verdana" w:hAnsi="Verdana"/>
        </w:rPr>
        <w:t>roductions eligible for the Touring Fund for Theatre and Dance</w:t>
      </w:r>
      <w:r w:rsidR="000868D5" w:rsidRPr="00DA3DF1">
        <w:rPr>
          <w:rFonts w:ascii="Verdana" w:hAnsi="Verdana"/>
        </w:rPr>
        <w:br/>
      </w:r>
      <w:r w:rsidR="78989858" w:rsidRPr="00DA3DF1">
        <w:rPr>
          <w:rFonts w:ascii="Verdana" w:hAnsi="Verdana"/>
        </w:rPr>
        <w:t>- Youth music projects eligible for the Youth Music Initiative</w:t>
      </w:r>
      <w:r w:rsidR="000868D5" w:rsidRPr="00DA3DF1">
        <w:rPr>
          <w:rFonts w:ascii="Verdana" w:hAnsi="Verdana"/>
        </w:rPr>
        <w:br/>
      </w:r>
      <w:r w:rsidR="2254B8A7" w:rsidRPr="00DA3DF1">
        <w:rPr>
          <w:rFonts w:ascii="Verdana" w:hAnsi="Verdana"/>
        </w:rPr>
        <w:t>- Film</w:t>
      </w:r>
      <w:r w:rsidR="00BB5543" w:rsidRPr="00DA3DF1">
        <w:rPr>
          <w:rFonts w:ascii="Verdana" w:hAnsi="Verdana"/>
        </w:rPr>
        <w:t>/TV</w:t>
      </w:r>
      <w:r w:rsidR="00644CD8" w:rsidRPr="00DA3DF1">
        <w:rPr>
          <w:rFonts w:ascii="Verdana" w:hAnsi="Verdana"/>
        </w:rPr>
        <w:t>/screen</w:t>
      </w:r>
      <w:r w:rsidR="00BB5543" w:rsidRPr="00DA3DF1">
        <w:rPr>
          <w:rFonts w:ascii="Verdana" w:hAnsi="Verdana"/>
        </w:rPr>
        <w:t xml:space="preserve"> </w:t>
      </w:r>
      <w:r w:rsidR="2254B8A7" w:rsidRPr="00DA3DF1">
        <w:rPr>
          <w:rFonts w:ascii="Verdana" w:hAnsi="Verdana"/>
        </w:rPr>
        <w:t>projects eligible for Screen Scotland funds</w:t>
      </w:r>
      <w:r w:rsidR="00C12DE3" w:rsidRPr="00DA3DF1">
        <w:rPr>
          <w:rFonts w:ascii="Verdana" w:hAnsi="Verdana"/>
        </w:rPr>
        <w:br/>
        <w:t xml:space="preserve">- </w:t>
      </w:r>
      <w:r w:rsidR="00F25DCF" w:rsidRPr="00DA3DF1">
        <w:rPr>
          <w:rFonts w:ascii="Verdana" w:hAnsi="Verdana"/>
        </w:rPr>
        <w:t xml:space="preserve">Small </w:t>
      </w:r>
      <w:r w:rsidR="00A0206E" w:rsidRPr="00DA3DF1">
        <w:rPr>
          <w:rFonts w:ascii="Verdana" w:hAnsi="Verdana"/>
        </w:rPr>
        <w:t xml:space="preserve">community </w:t>
      </w:r>
      <w:r w:rsidR="00F25DCF" w:rsidRPr="00DA3DF1">
        <w:rPr>
          <w:rFonts w:ascii="Verdana" w:hAnsi="Verdana"/>
        </w:rPr>
        <w:t xml:space="preserve">grants </w:t>
      </w:r>
      <w:r w:rsidR="00A0206E" w:rsidRPr="00DA3DF1">
        <w:rPr>
          <w:rFonts w:ascii="Verdana" w:hAnsi="Verdana"/>
        </w:rPr>
        <w:t xml:space="preserve">eligible for </w:t>
      </w:r>
      <w:r w:rsidR="00F25DCF" w:rsidRPr="00DA3DF1">
        <w:rPr>
          <w:rFonts w:ascii="Verdana" w:hAnsi="Verdana"/>
        </w:rPr>
        <w:t>the National Lottery Awards for All fund.</w:t>
      </w:r>
    </w:p>
    <w:p w14:paraId="18780E3B" w14:textId="0CA5A4D4" w:rsidR="00D55C39" w:rsidRPr="00DA3DF1" w:rsidRDefault="0600FBFA">
      <w:pPr>
        <w:pStyle w:val="ListParagraph"/>
        <w:numPr>
          <w:ilvl w:val="0"/>
          <w:numId w:val="2"/>
        </w:numPr>
        <w:spacing w:before="100" w:beforeAutospacing="1" w:after="240" w:line="276" w:lineRule="auto"/>
        <w:rPr>
          <w:rFonts w:ascii="Verdana" w:hAnsi="Verdana"/>
        </w:rPr>
      </w:pPr>
      <w:r w:rsidRPr="00DA3DF1">
        <w:rPr>
          <w:rFonts w:ascii="Verdana" w:hAnsi="Verdana"/>
          <w:b/>
          <w:bCs/>
        </w:rPr>
        <w:t>Activity that has already been supported by Creative Scotland</w:t>
      </w:r>
      <w:r w:rsidR="00C77BD4" w:rsidRPr="00DA3DF1">
        <w:rPr>
          <w:rFonts w:ascii="Verdana" w:hAnsi="Verdana"/>
          <w:b/>
          <w:bCs/>
        </w:rPr>
        <w:t xml:space="preserve"> / Screen Scotland</w:t>
      </w:r>
      <w:r w:rsidRPr="00DA3DF1">
        <w:rPr>
          <w:rFonts w:ascii="Verdana" w:hAnsi="Verdana"/>
          <w:b/>
          <w:bCs/>
        </w:rPr>
        <w:t xml:space="preserve"> funding</w:t>
      </w:r>
      <w:r w:rsidRPr="00DA3DF1">
        <w:rPr>
          <w:rFonts w:ascii="Verdana" w:hAnsi="Verdana"/>
        </w:rPr>
        <w:t xml:space="preserve"> (from the </w:t>
      </w:r>
      <w:r w:rsidR="3B077B1C" w:rsidRPr="00DA3DF1">
        <w:rPr>
          <w:rFonts w:ascii="Verdana" w:hAnsi="Verdana"/>
        </w:rPr>
        <w:t>National Lottery Open Fund for Organisations</w:t>
      </w:r>
      <w:r w:rsidR="17FD6E6E" w:rsidRPr="00DA3DF1">
        <w:rPr>
          <w:rFonts w:ascii="Verdana" w:hAnsi="Verdana"/>
        </w:rPr>
        <w:t xml:space="preserve">, </w:t>
      </w:r>
      <w:r w:rsidR="002B4E68" w:rsidRPr="00DA3DF1">
        <w:rPr>
          <w:rFonts w:ascii="Verdana" w:hAnsi="Verdana"/>
        </w:rPr>
        <w:t xml:space="preserve">the National Lottery </w:t>
      </w:r>
      <w:r w:rsidR="17FD6E6E" w:rsidRPr="00DA3DF1">
        <w:rPr>
          <w:rFonts w:ascii="Verdana" w:hAnsi="Verdana"/>
        </w:rPr>
        <w:t>Extended Programme Fund</w:t>
      </w:r>
      <w:r w:rsidRPr="00DA3DF1">
        <w:rPr>
          <w:rFonts w:ascii="Verdana" w:hAnsi="Verdana"/>
        </w:rPr>
        <w:t xml:space="preserve"> or any other Creative Scotland</w:t>
      </w:r>
      <w:r w:rsidR="00C77BD4" w:rsidRPr="00DA3DF1">
        <w:rPr>
          <w:rFonts w:ascii="Verdana" w:hAnsi="Verdana"/>
        </w:rPr>
        <w:t>/Screen Scotland</w:t>
      </w:r>
      <w:r w:rsidRPr="00DA3DF1">
        <w:rPr>
          <w:rFonts w:ascii="Verdana" w:hAnsi="Verdana"/>
        </w:rPr>
        <w:t xml:space="preserve"> funding programme) and is seeking </w:t>
      </w:r>
      <w:r w:rsidR="002B4E68" w:rsidRPr="00DA3DF1">
        <w:rPr>
          <w:rFonts w:ascii="Verdana" w:hAnsi="Verdana"/>
        </w:rPr>
        <w:t xml:space="preserve">additional </w:t>
      </w:r>
      <w:r w:rsidRPr="00DA3DF1">
        <w:rPr>
          <w:rFonts w:ascii="Verdana" w:hAnsi="Verdana"/>
        </w:rPr>
        <w:t>top up funds</w:t>
      </w:r>
      <w:r w:rsidR="002B4E68" w:rsidRPr="00DA3DF1">
        <w:rPr>
          <w:rFonts w:ascii="Verdana" w:hAnsi="Verdana"/>
        </w:rPr>
        <w:t>.</w:t>
      </w:r>
      <w:r w:rsidR="00F34C4A" w:rsidRPr="00DA3DF1">
        <w:rPr>
          <w:rFonts w:ascii="Verdana" w:hAnsi="Verdana"/>
          <w:b/>
          <w:bCs/>
        </w:rPr>
        <w:br w:type="page"/>
      </w:r>
    </w:p>
    <w:p w14:paraId="35D6B10A" w14:textId="568D28DF" w:rsidR="005627E4" w:rsidRPr="0006039E" w:rsidRDefault="00EB076B" w:rsidP="00E86D62">
      <w:pPr>
        <w:spacing w:after="120" w:line="276" w:lineRule="auto"/>
        <w:rPr>
          <w:rFonts w:ascii="Verdana" w:hAnsi="Verdana"/>
          <w:sz w:val="36"/>
          <w:szCs w:val="36"/>
        </w:rPr>
      </w:pPr>
      <w:r w:rsidRPr="0006039E">
        <w:rPr>
          <w:rFonts w:ascii="Verdana" w:hAnsi="Verdana"/>
          <w:b/>
          <w:bCs/>
          <w:sz w:val="36"/>
          <w:szCs w:val="36"/>
        </w:rPr>
        <w:lastRenderedPageBreak/>
        <w:t xml:space="preserve">Who can apply? </w:t>
      </w:r>
    </w:p>
    <w:p w14:paraId="0F39471C" w14:textId="478758C6" w:rsidR="00EB076B" w:rsidRPr="00DA3DF1" w:rsidRDefault="00EB076B" w:rsidP="2961E3FA">
      <w:pPr>
        <w:spacing w:before="100" w:beforeAutospacing="1" w:after="100" w:afterAutospacing="1" w:line="276" w:lineRule="auto"/>
        <w:rPr>
          <w:rFonts w:ascii="Verdana" w:hAnsi="Verdana"/>
        </w:rPr>
      </w:pPr>
      <w:r w:rsidRPr="00DA3DF1">
        <w:rPr>
          <w:rFonts w:ascii="Verdana" w:hAnsi="Verdana"/>
        </w:rPr>
        <w:t xml:space="preserve">Any type of </w:t>
      </w:r>
      <w:r w:rsidR="00C005FE" w:rsidRPr="00DA3DF1">
        <w:rPr>
          <w:rFonts w:ascii="Verdana" w:hAnsi="Verdana"/>
        </w:rPr>
        <w:t xml:space="preserve">constituted </w:t>
      </w:r>
      <w:r w:rsidR="00525177" w:rsidRPr="00DA3DF1">
        <w:rPr>
          <w:rFonts w:ascii="Verdana" w:hAnsi="Verdana"/>
        </w:rPr>
        <w:t xml:space="preserve">artistic, creative or cultural </w:t>
      </w:r>
      <w:r w:rsidRPr="00DA3DF1">
        <w:rPr>
          <w:rFonts w:ascii="Verdana" w:hAnsi="Verdana"/>
        </w:rPr>
        <w:t xml:space="preserve">organisation </w:t>
      </w:r>
      <w:r w:rsidR="001A6D44" w:rsidRPr="00DA3DF1">
        <w:rPr>
          <w:rFonts w:ascii="Verdana" w:hAnsi="Verdana"/>
        </w:rPr>
        <w:t xml:space="preserve">based in Scotland </w:t>
      </w:r>
      <w:r w:rsidRPr="00DA3DF1">
        <w:rPr>
          <w:rFonts w:ascii="Verdana" w:hAnsi="Verdana"/>
        </w:rPr>
        <w:t>can apply, but as the fund</w:t>
      </w:r>
      <w:r w:rsidR="006A21CE" w:rsidRPr="00DA3DF1">
        <w:rPr>
          <w:rFonts w:ascii="Verdana" w:hAnsi="Verdana"/>
        </w:rPr>
        <w:t xml:space="preserve">ing comes from the National Lottery, and is </w:t>
      </w:r>
      <w:r w:rsidRPr="00DA3DF1">
        <w:rPr>
          <w:rFonts w:ascii="Verdana" w:hAnsi="Verdana"/>
        </w:rPr>
        <w:t xml:space="preserve">intended to support activity that maximises public benefit, any project that seeks support for </w:t>
      </w:r>
      <w:r w:rsidR="006A21CE" w:rsidRPr="00DA3DF1">
        <w:rPr>
          <w:rFonts w:ascii="Verdana" w:hAnsi="Verdana"/>
        </w:rPr>
        <w:t xml:space="preserve">commercial </w:t>
      </w:r>
      <w:r w:rsidRPr="00DA3DF1">
        <w:rPr>
          <w:rFonts w:ascii="Verdana" w:hAnsi="Verdana"/>
        </w:rPr>
        <w:t>activity where the primary purpose is to create a profit is unlikely to be successful.</w:t>
      </w:r>
    </w:p>
    <w:p w14:paraId="27982DF6" w14:textId="2E6589AF" w:rsidR="00710B6C" w:rsidRPr="00DA3DF1" w:rsidRDefault="003B0738" w:rsidP="6DAF9141">
      <w:pPr>
        <w:spacing w:before="100" w:beforeAutospacing="1" w:after="100" w:afterAutospacing="1" w:line="276" w:lineRule="auto"/>
        <w:rPr>
          <w:rFonts w:ascii="Verdana" w:hAnsi="Verdana"/>
        </w:rPr>
      </w:pPr>
      <w:r w:rsidRPr="00DA3DF1">
        <w:rPr>
          <w:rFonts w:ascii="Verdana" w:hAnsi="Verdana"/>
        </w:rPr>
        <w:t>Organisations</w:t>
      </w:r>
      <w:r w:rsidR="00F4666E" w:rsidRPr="00DA3DF1">
        <w:rPr>
          <w:rFonts w:ascii="Verdana" w:hAnsi="Verdana"/>
        </w:rPr>
        <w:t xml:space="preserve"> based outside Scotland but operating with a UK-wide remit, can apply if </w:t>
      </w:r>
      <w:r w:rsidR="008F0B14" w:rsidRPr="00DA3DF1">
        <w:rPr>
          <w:rFonts w:ascii="Verdana" w:hAnsi="Verdana"/>
        </w:rPr>
        <w:t xml:space="preserve">the funding is for activity </w:t>
      </w:r>
      <w:r w:rsidR="00A93592" w:rsidRPr="00DA3DF1">
        <w:rPr>
          <w:rFonts w:ascii="Verdana" w:hAnsi="Verdana"/>
        </w:rPr>
        <w:t xml:space="preserve">taking place in Scotland, </w:t>
      </w:r>
      <w:r w:rsidRPr="00DA3DF1">
        <w:rPr>
          <w:rFonts w:ascii="Verdana" w:hAnsi="Verdana"/>
        </w:rPr>
        <w:t>and</w:t>
      </w:r>
      <w:r w:rsidR="00A93592" w:rsidRPr="00DA3DF1">
        <w:rPr>
          <w:rFonts w:ascii="Verdana" w:hAnsi="Verdana"/>
        </w:rPr>
        <w:t xml:space="preserve"> which </w:t>
      </w:r>
      <w:r w:rsidR="008F0B14" w:rsidRPr="00DA3DF1">
        <w:rPr>
          <w:rFonts w:ascii="Verdana" w:hAnsi="Verdana"/>
        </w:rPr>
        <w:t>wi</w:t>
      </w:r>
      <w:r w:rsidR="00F96A74" w:rsidRPr="00DA3DF1">
        <w:rPr>
          <w:rFonts w:ascii="Verdana" w:hAnsi="Verdana"/>
        </w:rPr>
        <w:t>ll be of</w:t>
      </w:r>
      <w:r w:rsidR="00AF6B32" w:rsidRPr="00DA3DF1">
        <w:rPr>
          <w:rFonts w:ascii="Verdana" w:hAnsi="Verdana"/>
        </w:rPr>
        <w:t xml:space="preserve"> direct</w:t>
      </w:r>
      <w:r w:rsidR="00F96A74" w:rsidRPr="00DA3DF1">
        <w:rPr>
          <w:rFonts w:ascii="Verdana" w:hAnsi="Verdana"/>
        </w:rPr>
        <w:t xml:space="preserve"> benefit to people </w:t>
      </w:r>
      <w:r w:rsidR="008F0B14" w:rsidRPr="00DA3DF1">
        <w:rPr>
          <w:rFonts w:ascii="Verdana" w:hAnsi="Verdana"/>
        </w:rPr>
        <w:t xml:space="preserve">in Scotland. </w:t>
      </w:r>
    </w:p>
    <w:p w14:paraId="5884E085" w14:textId="4756E2D2" w:rsidR="00AD477B" w:rsidRPr="00DA3DF1" w:rsidRDefault="0023367C" w:rsidP="2961E3FA">
      <w:pPr>
        <w:spacing w:before="100" w:beforeAutospacing="1" w:after="100" w:afterAutospacing="1" w:line="276" w:lineRule="auto"/>
        <w:rPr>
          <w:rFonts w:ascii="Verdana" w:hAnsi="Verdana"/>
        </w:rPr>
      </w:pPr>
      <w:r w:rsidRPr="00DA3DF1">
        <w:rPr>
          <w:rFonts w:ascii="Verdana" w:hAnsi="Verdana"/>
        </w:rPr>
        <w:t xml:space="preserve">All other applicants based outside Scotland can only </w:t>
      </w:r>
      <w:r w:rsidR="00A54A61" w:rsidRPr="00DA3DF1">
        <w:rPr>
          <w:rFonts w:ascii="Verdana" w:hAnsi="Verdana"/>
        </w:rPr>
        <w:t xml:space="preserve">consider </w:t>
      </w:r>
      <w:r w:rsidRPr="00DA3DF1">
        <w:rPr>
          <w:rFonts w:ascii="Verdana" w:hAnsi="Verdana"/>
        </w:rPr>
        <w:t>apply</w:t>
      </w:r>
      <w:r w:rsidR="00A54A61" w:rsidRPr="00DA3DF1">
        <w:rPr>
          <w:rFonts w:ascii="Verdana" w:hAnsi="Verdana"/>
        </w:rPr>
        <w:t>ing</w:t>
      </w:r>
      <w:r w:rsidRPr="00DA3DF1">
        <w:rPr>
          <w:rFonts w:ascii="Verdana" w:hAnsi="Verdana"/>
        </w:rPr>
        <w:t xml:space="preserve"> </w:t>
      </w:r>
      <w:r w:rsidR="00CF7678" w:rsidRPr="00DA3DF1">
        <w:rPr>
          <w:rFonts w:ascii="Verdana" w:hAnsi="Verdana"/>
        </w:rPr>
        <w:t xml:space="preserve">for support if they are delivering activity that takes place in Scotland, </w:t>
      </w:r>
      <w:r w:rsidR="00710B6C" w:rsidRPr="00DA3DF1">
        <w:rPr>
          <w:rFonts w:ascii="Verdana" w:hAnsi="Verdana"/>
        </w:rPr>
        <w:t>they are</w:t>
      </w:r>
      <w:r w:rsidR="00CF7678" w:rsidRPr="00DA3DF1">
        <w:rPr>
          <w:rFonts w:ascii="Verdana" w:hAnsi="Verdana"/>
        </w:rPr>
        <w:t xml:space="preserve"> working with Scotland-based partners, and </w:t>
      </w:r>
      <w:r w:rsidR="00710B6C" w:rsidRPr="00DA3DF1">
        <w:rPr>
          <w:rFonts w:ascii="Verdana" w:hAnsi="Verdana"/>
        </w:rPr>
        <w:t>they are able to demonstrate that their work is directly</w:t>
      </w:r>
      <w:r w:rsidR="00CF7678" w:rsidRPr="00DA3DF1">
        <w:rPr>
          <w:rFonts w:ascii="Verdana" w:hAnsi="Verdana"/>
        </w:rPr>
        <w:t xml:space="preserve"> benefiting </w:t>
      </w:r>
      <w:r w:rsidR="00F64009" w:rsidRPr="00DA3DF1">
        <w:rPr>
          <w:rFonts w:ascii="Verdana" w:hAnsi="Verdana"/>
        </w:rPr>
        <w:t>those based here.</w:t>
      </w:r>
    </w:p>
    <w:p w14:paraId="2369B0CD" w14:textId="453B9D66" w:rsidR="00EB076B" w:rsidRPr="00DA3DF1" w:rsidRDefault="006A21CE" w:rsidP="00856BBB">
      <w:pPr>
        <w:spacing w:before="100" w:beforeAutospacing="1" w:after="100" w:afterAutospacing="1" w:line="276" w:lineRule="auto"/>
        <w:rPr>
          <w:rFonts w:ascii="Verdana" w:hAnsi="Verdana"/>
        </w:rPr>
      </w:pPr>
      <w:r w:rsidRPr="00DA3DF1">
        <w:rPr>
          <w:rFonts w:ascii="Verdana" w:hAnsi="Verdana"/>
        </w:rPr>
        <w:t xml:space="preserve">All </w:t>
      </w:r>
      <w:r w:rsidR="00C55688" w:rsidRPr="00DA3DF1">
        <w:rPr>
          <w:rFonts w:ascii="Verdana" w:hAnsi="Verdana"/>
        </w:rPr>
        <w:t>applicant o</w:t>
      </w:r>
      <w:r w:rsidR="00EB076B" w:rsidRPr="00DA3DF1">
        <w:rPr>
          <w:rFonts w:ascii="Verdana" w:hAnsi="Verdana"/>
        </w:rPr>
        <w:t>rganisations must have a UK bank account</w:t>
      </w:r>
      <w:r w:rsidR="00861E61" w:rsidRPr="00DA3DF1">
        <w:rPr>
          <w:rFonts w:ascii="Verdana" w:hAnsi="Verdana"/>
        </w:rPr>
        <w:t xml:space="preserve"> in the same name as the applicant organisation.</w:t>
      </w:r>
    </w:p>
    <w:p w14:paraId="6E46C2B2" w14:textId="40056B72" w:rsidR="0023367C" w:rsidRPr="0006039E" w:rsidRDefault="0023367C" w:rsidP="00856BBB">
      <w:pPr>
        <w:spacing w:before="100" w:beforeAutospacing="1" w:after="100" w:afterAutospacing="1" w:line="276" w:lineRule="auto"/>
        <w:rPr>
          <w:rFonts w:ascii="Verdana" w:hAnsi="Verdana"/>
          <w:b/>
          <w:bCs/>
          <w:sz w:val="36"/>
          <w:szCs w:val="36"/>
        </w:rPr>
      </w:pPr>
      <w:r w:rsidRPr="0006039E">
        <w:rPr>
          <w:rFonts w:ascii="Verdana" w:hAnsi="Verdana"/>
          <w:b/>
          <w:bCs/>
          <w:sz w:val="36"/>
          <w:szCs w:val="36"/>
        </w:rPr>
        <w:t>Who cannot apply?</w:t>
      </w:r>
    </w:p>
    <w:p w14:paraId="3BEE60C5" w14:textId="62382021" w:rsidR="007B5A17" w:rsidRPr="00DA3DF1" w:rsidRDefault="007B5A17" w:rsidP="00856BBB">
      <w:pPr>
        <w:spacing w:line="276" w:lineRule="auto"/>
        <w:rPr>
          <w:rFonts w:ascii="Verdana" w:hAnsi="Verdana"/>
        </w:rPr>
      </w:pPr>
      <w:r w:rsidRPr="00DA3DF1">
        <w:rPr>
          <w:rFonts w:ascii="Verdana" w:hAnsi="Verdana"/>
        </w:rPr>
        <w:t xml:space="preserve">Please note that the following is not definitive and if you have any queries about your organisation’s eligibility to apply to this fund, please contact our Enquiries Service </w:t>
      </w:r>
      <w:r w:rsidR="00F64009" w:rsidRPr="00DA3DF1">
        <w:rPr>
          <w:rFonts w:ascii="Verdana" w:hAnsi="Verdana"/>
        </w:rPr>
        <w:t>before starting your application</w:t>
      </w:r>
      <w:r w:rsidRPr="00DA3DF1">
        <w:rPr>
          <w:rFonts w:ascii="Verdana" w:hAnsi="Verdana"/>
        </w:rPr>
        <w:t>:</w:t>
      </w:r>
    </w:p>
    <w:p w14:paraId="20E20FCD" w14:textId="77777777" w:rsidR="001E44B4" w:rsidRPr="00DA3DF1" w:rsidRDefault="001E44B4" w:rsidP="00856BBB">
      <w:pPr>
        <w:spacing w:line="276" w:lineRule="auto"/>
        <w:rPr>
          <w:rFonts w:ascii="Verdana" w:hAnsi="Verdana"/>
        </w:rPr>
      </w:pPr>
    </w:p>
    <w:p w14:paraId="0AF36BFF" w14:textId="6EE48556" w:rsidR="00FB79F7" w:rsidRPr="00DA3DF1" w:rsidRDefault="00FB79F7">
      <w:pPr>
        <w:pStyle w:val="ListParagraph"/>
        <w:numPr>
          <w:ilvl w:val="0"/>
          <w:numId w:val="4"/>
        </w:numPr>
        <w:spacing w:line="276" w:lineRule="auto"/>
        <w:rPr>
          <w:rFonts w:ascii="Verdana" w:hAnsi="Verdana"/>
        </w:rPr>
      </w:pPr>
      <w:r w:rsidRPr="00DA3DF1">
        <w:rPr>
          <w:rFonts w:ascii="Verdana" w:hAnsi="Verdana"/>
        </w:rPr>
        <w:t xml:space="preserve">Organisations seeking funding for activity which is not part of Creative Scotland’s remit and is not related to the arts, </w:t>
      </w:r>
      <w:r w:rsidR="00A55A33" w:rsidRPr="00DA3DF1">
        <w:rPr>
          <w:rFonts w:ascii="Verdana" w:hAnsi="Verdana"/>
        </w:rPr>
        <w:t>cultural and creative sectors</w:t>
      </w:r>
    </w:p>
    <w:p w14:paraId="58253BC8" w14:textId="762DFA61" w:rsidR="004C47BC" w:rsidRPr="00DA3DF1" w:rsidRDefault="59877D0C">
      <w:pPr>
        <w:pStyle w:val="ListParagraph"/>
        <w:numPr>
          <w:ilvl w:val="0"/>
          <w:numId w:val="4"/>
        </w:numPr>
        <w:spacing w:line="276" w:lineRule="auto"/>
        <w:rPr>
          <w:rFonts w:ascii="Verdana" w:hAnsi="Verdana"/>
        </w:rPr>
      </w:pPr>
      <w:r w:rsidRPr="00DA3DF1">
        <w:rPr>
          <w:rFonts w:ascii="Verdana" w:hAnsi="Verdana"/>
        </w:rPr>
        <w:t>Creative Scotland’s Regularly Funded Organisations (RFOs).</w:t>
      </w:r>
      <w:r w:rsidR="7603B57E" w:rsidRPr="00DA3DF1">
        <w:rPr>
          <w:rFonts w:ascii="Verdana" w:hAnsi="Verdana"/>
        </w:rPr>
        <w:t xml:space="preserve"> An RFO can be cited as a partner in an application made by another organisation to the </w:t>
      </w:r>
      <w:r w:rsidR="65F6D81B" w:rsidRPr="00DA3DF1">
        <w:rPr>
          <w:rFonts w:ascii="Verdana" w:hAnsi="Verdana"/>
        </w:rPr>
        <w:t>National Lottery Open Fund for Organisations</w:t>
      </w:r>
      <w:r w:rsidR="703A707E" w:rsidRPr="00DA3DF1">
        <w:rPr>
          <w:rFonts w:ascii="Verdana" w:hAnsi="Verdana"/>
        </w:rPr>
        <w:t xml:space="preserve"> - but</w:t>
      </w:r>
      <w:r w:rsidR="7603B57E" w:rsidRPr="00DA3DF1">
        <w:rPr>
          <w:rFonts w:ascii="Verdana" w:hAnsi="Verdana"/>
        </w:rPr>
        <w:t xml:space="preserve"> RFOs </w:t>
      </w:r>
      <w:r w:rsidR="21FE4B57" w:rsidRPr="00DA3DF1">
        <w:rPr>
          <w:rFonts w:ascii="Verdana" w:hAnsi="Verdana"/>
        </w:rPr>
        <w:t xml:space="preserve">cannot apply and </w:t>
      </w:r>
      <w:r w:rsidR="7603B57E" w:rsidRPr="00DA3DF1">
        <w:rPr>
          <w:rFonts w:ascii="Verdana" w:hAnsi="Verdana"/>
        </w:rPr>
        <w:t xml:space="preserve">should not be the main beneficiary of </w:t>
      </w:r>
      <w:r w:rsidR="08B60926" w:rsidRPr="00DA3DF1">
        <w:rPr>
          <w:rFonts w:ascii="Verdana" w:hAnsi="Verdana"/>
        </w:rPr>
        <w:t>any</w:t>
      </w:r>
      <w:r w:rsidR="7603B57E" w:rsidRPr="00DA3DF1">
        <w:rPr>
          <w:rFonts w:ascii="Verdana" w:hAnsi="Verdana"/>
        </w:rPr>
        <w:t xml:space="preserve"> fundin</w:t>
      </w:r>
      <w:r w:rsidR="08B60926" w:rsidRPr="00DA3DF1">
        <w:rPr>
          <w:rFonts w:ascii="Verdana" w:hAnsi="Verdana"/>
        </w:rPr>
        <w:t>g awarded</w:t>
      </w:r>
      <w:r w:rsidR="7603B57E" w:rsidRPr="00DA3DF1">
        <w:rPr>
          <w:rFonts w:ascii="Verdana" w:hAnsi="Verdana"/>
        </w:rPr>
        <w:t>.</w:t>
      </w:r>
    </w:p>
    <w:p w14:paraId="055923D6" w14:textId="77777777" w:rsidR="0023367C" w:rsidRPr="00DA3DF1" w:rsidRDefault="0023367C">
      <w:pPr>
        <w:pStyle w:val="ListParagraph"/>
        <w:numPr>
          <w:ilvl w:val="0"/>
          <w:numId w:val="3"/>
        </w:numPr>
        <w:spacing w:line="276" w:lineRule="auto"/>
        <w:rPr>
          <w:rFonts w:ascii="Verdana" w:hAnsi="Verdana"/>
        </w:rPr>
      </w:pPr>
      <w:r w:rsidRPr="00DA3DF1">
        <w:rPr>
          <w:rFonts w:ascii="Verdana" w:hAnsi="Verdana"/>
        </w:rPr>
        <w:t>Organisations based outside Scotland seeking funding for activity taking place outside Scotland.</w:t>
      </w:r>
      <w:r w:rsidRPr="00DA3DF1">
        <w:rPr>
          <w:rFonts w:ascii="Verdana" w:hAnsi="Verdana"/>
          <w:shd w:val="clear" w:color="auto" w:fill="E6E6E6"/>
        </w:rPr>
        <w:t xml:space="preserve"> </w:t>
      </w:r>
    </w:p>
    <w:p w14:paraId="2F8DC0C8" w14:textId="1E1F1539" w:rsidR="004C47BC" w:rsidRPr="00DA3DF1" w:rsidRDefault="004C47BC">
      <w:pPr>
        <w:pStyle w:val="ListParagraph"/>
        <w:numPr>
          <w:ilvl w:val="0"/>
          <w:numId w:val="3"/>
        </w:numPr>
        <w:spacing w:line="276" w:lineRule="auto"/>
        <w:rPr>
          <w:rFonts w:ascii="Verdana" w:hAnsi="Verdana"/>
        </w:rPr>
      </w:pPr>
      <w:r w:rsidRPr="00DA3DF1">
        <w:rPr>
          <w:rFonts w:ascii="Verdana" w:hAnsi="Verdana"/>
        </w:rPr>
        <w:t xml:space="preserve">Organisations in administration, receivership and liquidation. </w:t>
      </w:r>
    </w:p>
    <w:p w14:paraId="47C08536" w14:textId="7CEC59D7" w:rsidR="0023367C" w:rsidRPr="00DA3DF1" w:rsidRDefault="6BE4C334">
      <w:pPr>
        <w:pStyle w:val="ListParagraph"/>
        <w:numPr>
          <w:ilvl w:val="0"/>
          <w:numId w:val="3"/>
        </w:numPr>
        <w:spacing w:line="276" w:lineRule="auto"/>
        <w:rPr>
          <w:rFonts w:ascii="Verdana" w:hAnsi="Verdana"/>
        </w:rPr>
      </w:pPr>
      <w:r w:rsidRPr="00DA3DF1">
        <w:rPr>
          <w:rFonts w:ascii="Verdana" w:hAnsi="Verdana"/>
          <w:noProof/>
          <w:u w:val="single"/>
        </w:rPr>
        <w:t>U</w:t>
      </w:r>
      <w:r w:rsidR="7603B57E" w:rsidRPr="00DA3DF1">
        <w:rPr>
          <w:rFonts w:ascii="Verdana" w:hAnsi="Verdana"/>
          <w:noProof/>
        </w:rPr>
        <w:t>nconstituted artists’ groups</w:t>
      </w:r>
      <w:r w:rsidR="221AC674" w:rsidRPr="00DA3DF1">
        <w:rPr>
          <w:rFonts w:ascii="Verdana" w:hAnsi="Verdana"/>
          <w:noProof/>
        </w:rPr>
        <w:t>, collectives</w:t>
      </w:r>
      <w:r w:rsidR="7603B57E" w:rsidRPr="00DA3DF1">
        <w:rPr>
          <w:rFonts w:ascii="Verdana" w:hAnsi="Verdana"/>
          <w:noProof/>
        </w:rPr>
        <w:t xml:space="preserve"> or band</w:t>
      </w:r>
      <w:r w:rsidR="221AC674" w:rsidRPr="00DA3DF1">
        <w:rPr>
          <w:rFonts w:ascii="Verdana" w:hAnsi="Verdana"/>
          <w:noProof/>
        </w:rPr>
        <w:t>s</w:t>
      </w:r>
      <w:r w:rsidR="27839860" w:rsidRPr="00DA3DF1">
        <w:rPr>
          <w:rFonts w:ascii="Verdana" w:hAnsi="Verdana"/>
          <w:noProof/>
        </w:rPr>
        <w:t xml:space="preserve"> (t</w:t>
      </w:r>
      <w:r w:rsidR="221AC674" w:rsidRPr="00DA3DF1">
        <w:rPr>
          <w:rFonts w:ascii="Verdana" w:hAnsi="Verdana"/>
          <w:noProof/>
        </w:rPr>
        <w:t>hese</w:t>
      </w:r>
      <w:r w:rsidR="7603B57E" w:rsidRPr="00DA3DF1">
        <w:rPr>
          <w:rFonts w:ascii="Verdana" w:hAnsi="Verdana"/>
          <w:noProof/>
        </w:rPr>
        <w:t xml:space="preserve"> should apply through the </w:t>
      </w:r>
      <w:r w:rsidR="221AC674" w:rsidRPr="00DA3DF1">
        <w:rPr>
          <w:rFonts w:ascii="Verdana" w:hAnsi="Verdana"/>
          <w:noProof/>
        </w:rPr>
        <w:t xml:space="preserve">Open Fund for </w:t>
      </w:r>
      <w:r w:rsidR="7603B57E" w:rsidRPr="00DA3DF1">
        <w:rPr>
          <w:rFonts w:ascii="Verdana" w:hAnsi="Verdana"/>
          <w:noProof/>
        </w:rPr>
        <w:t>Individuals</w:t>
      </w:r>
      <w:r w:rsidR="27839860" w:rsidRPr="00DA3DF1">
        <w:rPr>
          <w:rFonts w:ascii="Verdana" w:hAnsi="Verdana"/>
          <w:noProof/>
        </w:rPr>
        <w:t>)</w:t>
      </w:r>
      <w:r w:rsidR="7603B57E" w:rsidRPr="00DA3DF1">
        <w:rPr>
          <w:rFonts w:ascii="Verdana" w:hAnsi="Verdana"/>
          <w:noProof/>
        </w:rPr>
        <w:t xml:space="preserve">. The </w:t>
      </w:r>
      <w:r w:rsidR="5E12FF49" w:rsidRPr="00DA3DF1">
        <w:rPr>
          <w:rFonts w:ascii="Verdana" w:hAnsi="Verdana"/>
          <w:noProof/>
        </w:rPr>
        <w:t>National Lottery Open Fund for Organisations</w:t>
      </w:r>
      <w:r w:rsidR="7603B57E" w:rsidRPr="00DA3DF1">
        <w:rPr>
          <w:rFonts w:ascii="Verdana" w:hAnsi="Verdana"/>
          <w:noProof/>
        </w:rPr>
        <w:t xml:space="preserve"> fund requires </w:t>
      </w:r>
      <w:r w:rsidR="221AC674" w:rsidRPr="00DA3DF1">
        <w:rPr>
          <w:rFonts w:ascii="Verdana" w:hAnsi="Verdana"/>
          <w:noProof/>
        </w:rPr>
        <w:t xml:space="preserve">evidence of a </w:t>
      </w:r>
      <w:r w:rsidR="2514753C" w:rsidRPr="00DA3DF1">
        <w:rPr>
          <w:rFonts w:ascii="Verdana" w:hAnsi="Verdana"/>
          <w:noProof/>
        </w:rPr>
        <w:t xml:space="preserve">constituted </w:t>
      </w:r>
      <w:r w:rsidR="7603B57E" w:rsidRPr="00DA3DF1">
        <w:rPr>
          <w:rFonts w:ascii="Verdana" w:hAnsi="Verdana"/>
          <w:noProof/>
        </w:rPr>
        <w:t xml:space="preserve">structure </w:t>
      </w:r>
      <w:r w:rsidR="73F9230A" w:rsidRPr="00DA3DF1">
        <w:rPr>
          <w:rFonts w:ascii="Verdana" w:hAnsi="Verdana"/>
          <w:noProof/>
        </w:rPr>
        <w:t xml:space="preserve">– this may include types </w:t>
      </w:r>
      <w:r w:rsidR="7603B57E" w:rsidRPr="00DA3DF1">
        <w:rPr>
          <w:rFonts w:ascii="Verdana" w:hAnsi="Verdana"/>
          <w:noProof/>
        </w:rPr>
        <w:t>such as a partnership, a company limited by guarantee, a</w:t>
      </w:r>
      <w:r w:rsidR="2514753C" w:rsidRPr="00DA3DF1">
        <w:rPr>
          <w:rFonts w:ascii="Verdana" w:hAnsi="Verdana"/>
          <w:noProof/>
        </w:rPr>
        <w:t xml:space="preserve"> registered</w:t>
      </w:r>
      <w:r w:rsidR="7603B57E" w:rsidRPr="00DA3DF1">
        <w:rPr>
          <w:rFonts w:ascii="Verdana" w:hAnsi="Verdana"/>
          <w:noProof/>
        </w:rPr>
        <w:t xml:space="preserve"> charity, a S</w:t>
      </w:r>
      <w:r w:rsidR="2514753C" w:rsidRPr="00DA3DF1">
        <w:rPr>
          <w:rFonts w:ascii="Verdana" w:hAnsi="Verdana"/>
          <w:noProof/>
        </w:rPr>
        <w:t>cottish Community Interest Organisation or a Community Interest Company.</w:t>
      </w:r>
    </w:p>
    <w:p w14:paraId="2D294717" w14:textId="5B18A176" w:rsidR="00DB171A" w:rsidRPr="00DA3DF1" w:rsidRDefault="00DB171A">
      <w:pPr>
        <w:pStyle w:val="ListParagraph"/>
        <w:numPr>
          <w:ilvl w:val="0"/>
          <w:numId w:val="3"/>
        </w:numPr>
        <w:spacing w:line="276" w:lineRule="auto"/>
        <w:rPr>
          <w:rFonts w:ascii="Verdana" w:hAnsi="Verdana"/>
        </w:rPr>
      </w:pPr>
      <w:r w:rsidRPr="00DA3DF1">
        <w:rPr>
          <w:rFonts w:ascii="Verdana" w:hAnsi="Verdana"/>
        </w:rPr>
        <w:lastRenderedPageBreak/>
        <w:t>Individuals and Sole Traders</w:t>
      </w:r>
      <w:r w:rsidR="00556D92" w:rsidRPr="00DA3DF1">
        <w:rPr>
          <w:rFonts w:ascii="Verdana" w:hAnsi="Verdana"/>
        </w:rPr>
        <w:t xml:space="preserve"> (these should apply to the Open Fund for Individuals)</w:t>
      </w:r>
    </w:p>
    <w:p w14:paraId="1F868EC2" w14:textId="71CDBE7E" w:rsidR="001E44B4" w:rsidRPr="0006039E" w:rsidRDefault="0006039E" w:rsidP="0006039E">
      <w:pPr>
        <w:spacing w:after="120" w:line="276" w:lineRule="auto"/>
        <w:rPr>
          <w:rFonts w:ascii="Verdana" w:hAnsi="Verdana"/>
          <w:b/>
          <w:bCs/>
        </w:rPr>
      </w:pPr>
      <w:r>
        <w:rPr>
          <w:rFonts w:ascii="Verdana" w:hAnsi="Verdana"/>
          <w:b/>
          <w:bCs/>
        </w:rPr>
        <w:br/>
      </w:r>
      <w:r w:rsidR="00577860" w:rsidRPr="0006039E">
        <w:rPr>
          <w:rFonts w:ascii="Verdana" w:hAnsi="Verdana"/>
          <w:b/>
          <w:bCs/>
          <w:sz w:val="36"/>
          <w:szCs w:val="36"/>
        </w:rPr>
        <w:t>H</w:t>
      </w:r>
      <w:r w:rsidR="001E44B4" w:rsidRPr="0006039E">
        <w:rPr>
          <w:rFonts w:ascii="Verdana" w:hAnsi="Verdana"/>
          <w:b/>
          <w:bCs/>
          <w:sz w:val="36"/>
          <w:szCs w:val="36"/>
        </w:rPr>
        <w:t xml:space="preserve">ow much can I apply for? </w:t>
      </w:r>
    </w:p>
    <w:p w14:paraId="0F338E1F" w14:textId="6A69C6E6" w:rsidR="00E07EF6" w:rsidRPr="00DA3DF1" w:rsidRDefault="45B37307" w:rsidP="00856BBB">
      <w:pPr>
        <w:spacing w:before="100" w:beforeAutospacing="1" w:after="100" w:afterAutospacing="1" w:line="276" w:lineRule="auto"/>
        <w:rPr>
          <w:rFonts w:ascii="Verdana" w:hAnsi="Verdana"/>
        </w:rPr>
      </w:pPr>
      <w:r w:rsidRPr="00DA3DF1">
        <w:rPr>
          <w:rFonts w:ascii="Verdana" w:hAnsi="Verdana"/>
        </w:rPr>
        <w:t xml:space="preserve">Eligible organisations </w:t>
      </w:r>
      <w:r w:rsidR="121C0B64" w:rsidRPr="00DA3DF1">
        <w:rPr>
          <w:rFonts w:ascii="Verdana" w:hAnsi="Verdana"/>
        </w:rPr>
        <w:t xml:space="preserve">can apply for </w:t>
      </w:r>
      <w:r w:rsidRPr="00DA3DF1">
        <w:rPr>
          <w:rFonts w:ascii="Verdana" w:hAnsi="Verdana"/>
        </w:rPr>
        <w:t xml:space="preserve">funding </w:t>
      </w:r>
      <w:r w:rsidR="121C0B64" w:rsidRPr="00DA3DF1">
        <w:rPr>
          <w:rFonts w:ascii="Verdana" w:hAnsi="Verdana"/>
        </w:rPr>
        <w:t xml:space="preserve">between </w:t>
      </w:r>
      <w:r w:rsidR="121C0B64" w:rsidRPr="00DA3DF1">
        <w:rPr>
          <w:rFonts w:ascii="Verdana" w:hAnsi="Verdana"/>
          <w:b/>
          <w:bCs/>
        </w:rPr>
        <w:t>£</w:t>
      </w:r>
      <w:r w:rsidR="55FDAB26" w:rsidRPr="00DA3DF1">
        <w:rPr>
          <w:rFonts w:ascii="Verdana" w:hAnsi="Verdana"/>
          <w:b/>
          <w:bCs/>
        </w:rPr>
        <w:t>1</w:t>
      </w:r>
      <w:r w:rsidR="53AC755F" w:rsidRPr="00DA3DF1">
        <w:rPr>
          <w:rFonts w:ascii="Verdana" w:hAnsi="Verdana"/>
          <w:b/>
          <w:bCs/>
        </w:rPr>
        <w:t>k</w:t>
      </w:r>
      <w:r w:rsidR="121C0B64" w:rsidRPr="00DA3DF1">
        <w:rPr>
          <w:rFonts w:ascii="Verdana" w:hAnsi="Verdana"/>
          <w:b/>
          <w:bCs/>
        </w:rPr>
        <w:t xml:space="preserve"> and £</w:t>
      </w:r>
      <w:r w:rsidR="666FEEE5" w:rsidRPr="00DA3DF1">
        <w:rPr>
          <w:rFonts w:ascii="Verdana" w:hAnsi="Verdana"/>
          <w:b/>
          <w:bCs/>
        </w:rPr>
        <w:t>1</w:t>
      </w:r>
      <w:r w:rsidR="53AC755F" w:rsidRPr="00DA3DF1">
        <w:rPr>
          <w:rFonts w:ascii="Verdana" w:hAnsi="Verdana"/>
          <w:b/>
          <w:bCs/>
        </w:rPr>
        <w:t>00</w:t>
      </w:r>
      <w:r w:rsidR="009D60F2" w:rsidRPr="00DA3DF1">
        <w:rPr>
          <w:rFonts w:ascii="Verdana" w:hAnsi="Verdana"/>
          <w:b/>
          <w:bCs/>
        </w:rPr>
        <w:t>k</w:t>
      </w:r>
      <w:r w:rsidR="666FEEE5" w:rsidRPr="00DA3DF1">
        <w:rPr>
          <w:rFonts w:ascii="Verdana" w:hAnsi="Verdana"/>
        </w:rPr>
        <w:t xml:space="preserve"> for projects or programmes lasting </w:t>
      </w:r>
      <w:r w:rsidR="666FEEE5" w:rsidRPr="00DA3DF1">
        <w:rPr>
          <w:rFonts w:ascii="Verdana" w:hAnsi="Verdana"/>
          <w:b/>
          <w:bCs/>
        </w:rPr>
        <w:t>up to 18 months</w:t>
      </w:r>
      <w:r w:rsidR="666FEEE5" w:rsidRPr="00DA3DF1">
        <w:rPr>
          <w:rFonts w:ascii="Verdana" w:hAnsi="Verdana"/>
        </w:rPr>
        <w:t>.</w:t>
      </w:r>
      <w:r w:rsidR="71215AF2" w:rsidRPr="00DA3DF1">
        <w:rPr>
          <w:rFonts w:ascii="Verdana" w:hAnsi="Verdana"/>
        </w:rPr>
        <w:t xml:space="preserve"> </w:t>
      </w:r>
    </w:p>
    <w:p w14:paraId="17321C98" w14:textId="6B5F09E9" w:rsidR="001E44B4" w:rsidRPr="00DA3DF1" w:rsidRDefault="002D3073" w:rsidP="00E07EF6">
      <w:pPr>
        <w:spacing w:before="100" w:beforeAutospacing="1" w:after="100" w:afterAutospacing="1" w:line="276" w:lineRule="auto"/>
        <w:rPr>
          <w:rFonts w:ascii="Verdana" w:hAnsi="Verdana"/>
          <w:b/>
          <w:bCs/>
          <w:u w:val="single"/>
        </w:rPr>
      </w:pPr>
      <w:r w:rsidRPr="00DA3DF1">
        <w:rPr>
          <w:rFonts w:ascii="Verdana" w:hAnsi="Verdana"/>
        </w:rPr>
        <w:t>If you are seeking</w:t>
      </w:r>
      <w:r w:rsidR="00835B45" w:rsidRPr="00DA3DF1">
        <w:rPr>
          <w:rFonts w:ascii="Verdana" w:hAnsi="Verdana"/>
        </w:rPr>
        <w:t xml:space="preserve"> more than £100k and 18 months support</w:t>
      </w:r>
      <w:r w:rsidR="00E07EF6" w:rsidRPr="00DA3DF1">
        <w:rPr>
          <w:rFonts w:ascii="Verdana" w:hAnsi="Verdana"/>
        </w:rPr>
        <w:t xml:space="preserve"> refer to the </w:t>
      </w:r>
      <w:hyperlink r:id="rId17" w:history="1">
        <w:r w:rsidR="00E07EF6" w:rsidRPr="0006039E">
          <w:rPr>
            <w:rStyle w:val="Hyperlink"/>
            <w:rFonts w:ascii="Verdana" w:hAnsi="Verdana"/>
            <w:b/>
            <w:bCs/>
          </w:rPr>
          <w:t>National Lottery Extended Programme Fund</w:t>
        </w:r>
      </w:hyperlink>
      <w:r w:rsidR="00E07EF6" w:rsidRPr="0006039E">
        <w:rPr>
          <w:rFonts w:ascii="Verdana" w:hAnsi="Verdana"/>
          <w:b/>
          <w:bCs/>
        </w:rPr>
        <w:t>.</w:t>
      </w:r>
      <w:r w:rsidR="00835B45" w:rsidRPr="00DA3DF1">
        <w:rPr>
          <w:rStyle w:val="Hyperlink"/>
          <w:rFonts w:ascii="Verdana" w:hAnsi="Verdana"/>
          <w:b/>
          <w:bCs/>
          <w:color w:val="auto"/>
        </w:rPr>
        <w:br/>
      </w:r>
      <w:r w:rsidR="001A6D44" w:rsidRPr="00DA3DF1">
        <w:rPr>
          <w:rFonts w:ascii="Verdana" w:hAnsi="Verdana"/>
          <w:b/>
          <w:bCs/>
        </w:rPr>
        <w:br/>
      </w:r>
      <w:r w:rsidR="001E44B4" w:rsidRPr="0006039E">
        <w:rPr>
          <w:rFonts w:ascii="Verdana" w:hAnsi="Verdana"/>
          <w:b/>
          <w:bCs/>
          <w:sz w:val="36"/>
          <w:szCs w:val="36"/>
        </w:rPr>
        <w:t xml:space="preserve">When can I apply? </w:t>
      </w:r>
    </w:p>
    <w:p w14:paraId="2F5CBD44" w14:textId="77777777" w:rsidR="0006039E" w:rsidRDefault="666FEEE5" w:rsidP="12092CE9">
      <w:pPr>
        <w:spacing w:before="100" w:beforeAutospacing="1" w:after="120" w:line="276" w:lineRule="auto"/>
        <w:rPr>
          <w:rFonts w:ascii="Verdana" w:hAnsi="Verdana"/>
        </w:rPr>
      </w:pPr>
      <w:r w:rsidRPr="00DA3DF1">
        <w:rPr>
          <w:rFonts w:ascii="Verdana" w:hAnsi="Verdana"/>
        </w:rPr>
        <w:t xml:space="preserve">The </w:t>
      </w:r>
      <w:r w:rsidR="0800B482" w:rsidRPr="00DA3DF1">
        <w:rPr>
          <w:rFonts w:ascii="Verdana" w:hAnsi="Verdana"/>
        </w:rPr>
        <w:t>National Lottery Open Fund for Organisations</w:t>
      </w:r>
      <w:r w:rsidR="49CBBD4D" w:rsidRPr="00DA3DF1">
        <w:rPr>
          <w:rFonts w:ascii="Verdana" w:hAnsi="Verdana"/>
        </w:rPr>
        <w:t xml:space="preserve"> is </w:t>
      </w:r>
      <w:r w:rsidR="49CBBD4D" w:rsidRPr="00DA3DF1">
        <w:rPr>
          <w:rFonts w:ascii="Verdana" w:hAnsi="Verdana"/>
          <w:b/>
          <w:bCs/>
        </w:rPr>
        <w:t>open all year round with no deadlines</w:t>
      </w:r>
      <w:r w:rsidR="49CBBD4D" w:rsidRPr="00DA3DF1">
        <w:rPr>
          <w:rFonts w:ascii="Verdana" w:hAnsi="Verdana"/>
        </w:rPr>
        <w:t>.</w:t>
      </w:r>
      <w:r w:rsidR="00726DCF" w:rsidRPr="00DA3DF1">
        <w:rPr>
          <w:rFonts w:ascii="Verdana" w:hAnsi="Verdana"/>
        </w:rPr>
        <w:t xml:space="preserve"> </w:t>
      </w:r>
    </w:p>
    <w:p w14:paraId="44973DDD" w14:textId="7D11CFC5" w:rsidR="00721AF1" w:rsidRPr="00DA3DF1" w:rsidRDefault="00726DCF" w:rsidP="12092CE9">
      <w:pPr>
        <w:spacing w:before="100" w:beforeAutospacing="1" w:after="120" w:line="276" w:lineRule="auto"/>
        <w:rPr>
          <w:rFonts w:ascii="Verdana" w:hAnsi="Verdana"/>
        </w:rPr>
      </w:pPr>
      <w:r w:rsidRPr="00DA3DF1">
        <w:rPr>
          <w:rFonts w:ascii="Verdana" w:hAnsi="Verdana"/>
        </w:rPr>
        <w:t xml:space="preserve">Applicants need to </w:t>
      </w:r>
      <w:r w:rsidR="006B6BF7" w:rsidRPr="00DA3DF1">
        <w:rPr>
          <w:rFonts w:ascii="Verdana" w:hAnsi="Verdana"/>
        </w:rPr>
        <w:t>be aware of how long it takes for an application to be assessed and ensure they apply with enough lead time for us to fully assess your submission</w:t>
      </w:r>
      <w:r w:rsidR="009F3653" w:rsidRPr="00DA3DF1">
        <w:rPr>
          <w:rFonts w:ascii="Verdana" w:hAnsi="Verdana"/>
        </w:rPr>
        <w:t xml:space="preserve"> before your activity starts. See below for more information on these timescales.</w:t>
      </w:r>
    </w:p>
    <w:p w14:paraId="4FDEAABA" w14:textId="70BA9B43" w:rsidR="00A50321" w:rsidRPr="0006039E" w:rsidRDefault="00A50321" w:rsidP="00856BBB">
      <w:pPr>
        <w:spacing w:before="100" w:beforeAutospacing="1" w:after="100" w:afterAutospacing="1" w:line="276" w:lineRule="auto"/>
        <w:rPr>
          <w:rFonts w:ascii="Verdana" w:hAnsi="Verdana"/>
          <w:sz w:val="36"/>
          <w:szCs w:val="36"/>
        </w:rPr>
      </w:pPr>
      <w:r w:rsidRPr="0006039E">
        <w:rPr>
          <w:rFonts w:ascii="Verdana" w:hAnsi="Verdana"/>
          <w:b/>
          <w:bCs/>
          <w:sz w:val="36"/>
          <w:szCs w:val="36"/>
        </w:rPr>
        <w:t>How long will it take to get a</w:t>
      </w:r>
      <w:r w:rsidR="00D5768C" w:rsidRPr="0006039E">
        <w:rPr>
          <w:rFonts w:ascii="Verdana" w:hAnsi="Verdana"/>
          <w:b/>
          <w:bCs/>
          <w:sz w:val="36"/>
          <w:szCs w:val="36"/>
        </w:rPr>
        <w:t xml:space="preserve"> </w:t>
      </w:r>
      <w:r w:rsidRPr="0006039E">
        <w:rPr>
          <w:rFonts w:ascii="Verdana" w:hAnsi="Verdana"/>
          <w:b/>
          <w:bCs/>
          <w:sz w:val="36"/>
          <w:szCs w:val="36"/>
        </w:rPr>
        <w:t>decision?</w:t>
      </w:r>
    </w:p>
    <w:p w14:paraId="323E0468" w14:textId="04CDF956" w:rsidR="00D26B30" w:rsidRPr="00DA3DF1" w:rsidRDefault="00394A23" w:rsidP="00856BBB">
      <w:pPr>
        <w:spacing w:before="100" w:beforeAutospacing="1" w:after="100" w:afterAutospacing="1" w:line="276" w:lineRule="auto"/>
        <w:rPr>
          <w:rFonts w:ascii="Verdana" w:hAnsi="Verdana"/>
        </w:rPr>
      </w:pPr>
      <w:r w:rsidRPr="00DA3DF1">
        <w:rPr>
          <w:rFonts w:ascii="Verdana" w:hAnsi="Verdana"/>
        </w:rPr>
        <w:t>If</w:t>
      </w:r>
      <w:r w:rsidR="00D26B30" w:rsidRPr="00DA3DF1">
        <w:rPr>
          <w:rFonts w:ascii="Verdana" w:hAnsi="Verdana"/>
        </w:rPr>
        <w:t xml:space="preserve"> your application</w:t>
      </w:r>
      <w:r w:rsidR="008F3058" w:rsidRPr="00DA3DF1">
        <w:rPr>
          <w:rFonts w:ascii="Verdana" w:hAnsi="Verdana"/>
        </w:rPr>
        <w:t>, when submitted,</w:t>
      </w:r>
      <w:r w:rsidR="00D26B30" w:rsidRPr="00DA3DF1">
        <w:rPr>
          <w:rFonts w:ascii="Verdana" w:hAnsi="Verdana"/>
        </w:rPr>
        <w:t xml:space="preserve"> is full, complete and eligible</w:t>
      </w:r>
      <w:r w:rsidR="008F3058" w:rsidRPr="00DA3DF1">
        <w:rPr>
          <w:rFonts w:ascii="Verdana" w:hAnsi="Verdana"/>
        </w:rPr>
        <w:t>:</w:t>
      </w:r>
    </w:p>
    <w:p w14:paraId="48CCCFE1" w14:textId="582DE16B" w:rsidR="00DF5E58" w:rsidRPr="00DA3DF1" w:rsidRDefault="00DF5E58">
      <w:pPr>
        <w:pStyle w:val="ListParagraph"/>
        <w:numPr>
          <w:ilvl w:val="0"/>
          <w:numId w:val="5"/>
        </w:numPr>
        <w:spacing w:before="100" w:beforeAutospacing="1" w:after="100" w:afterAutospacing="1" w:line="276" w:lineRule="auto"/>
        <w:rPr>
          <w:rFonts w:ascii="Verdana" w:hAnsi="Verdana"/>
        </w:rPr>
      </w:pPr>
      <w:r w:rsidRPr="00DA3DF1">
        <w:rPr>
          <w:rFonts w:ascii="Verdana" w:hAnsi="Verdana"/>
        </w:rPr>
        <w:t>If you</w:t>
      </w:r>
      <w:r w:rsidR="008F3058" w:rsidRPr="00DA3DF1">
        <w:rPr>
          <w:rFonts w:ascii="Verdana" w:hAnsi="Verdana"/>
        </w:rPr>
        <w:t xml:space="preserve"> apply for</w:t>
      </w:r>
      <w:r w:rsidRPr="00DA3DF1">
        <w:rPr>
          <w:rFonts w:ascii="Verdana" w:hAnsi="Verdana"/>
        </w:rPr>
        <w:t xml:space="preserve"> </w:t>
      </w:r>
      <w:r w:rsidRPr="00DA3DF1">
        <w:rPr>
          <w:rFonts w:ascii="Verdana" w:hAnsi="Verdana"/>
          <w:b/>
          <w:bCs/>
        </w:rPr>
        <w:t>between £</w:t>
      </w:r>
      <w:r w:rsidR="00E44465" w:rsidRPr="00DA3DF1">
        <w:rPr>
          <w:rFonts w:ascii="Verdana" w:hAnsi="Verdana"/>
          <w:b/>
          <w:bCs/>
        </w:rPr>
        <w:t>1</w:t>
      </w:r>
      <w:r w:rsidR="007177B6" w:rsidRPr="00DA3DF1">
        <w:rPr>
          <w:rFonts w:ascii="Verdana" w:hAnsi="Verdana"/>
          <w:b/>
          <w:bCs/>
        </w:rPr>
        <w:t>k</w:t>
      </w:r>
      <w:r w:rsidRPr="00DA3DF1">
        <w:rPr>
          <w:rFonts w:ascii="Verdana" w:hAnsi="Verdana"/>
          <w:b/>
          <w:bCs/>
        </w:rPr>
        <w:t xml:space="preserve"> and £20</w:t>
      </w:r>
      <w:r w:rsidR="007177B6" w:rsidRPr="00DA3DF1">
        <w:rPr>
          <w:rFonts w:ascii="Verdana" w:hAnsi="Verdana"/>
          <w:b/>
          <w:bCs/>
        </w:rPr>
        <w:t>k</w:t>
      </w:r>
      <w:r w:rsidRPr="00DA3DF1">
        <w:rPr>
          <w:rFonts w:ascii="Verdana" w:hAnsi="Verdana"/>
        </w:rPr>
        <w:t xml:space="preserve"> you will hear the </w:t>
      </w:r>
      <w:r w:rsidR="008F3058" w:rsidRPr="00DA3DF1">
        <w:rPr>
          <w:rFonts w:ascii="Verdana" w:hAnsi="Verdana"/>
        </w:rPr>
        <w:t>decision</w:t>
      </w:r>
      <w:r w:rsidRPr="00DA3DF1">
        <w:rPr>
          <w:rFonts w:ascii="Verdana" w:hAnsi="Verdana"/>
        </w:rPr>
        <w:t xml:space="preserve"> in </w:t>
      </w:r>
      <w:r w:rsidRPr="00DA3DF1">
        <w:rPr>
          <w:rFonts w:ascii="Verdana" w:hAnsi="Verdana"/>
          <w:b/>
          <w:bCs/>
        </w:rPr>
        <w:t>8 weeks</w:t>
      </w:r>
      <w:r w:rsidRPr="00DA3DF1">
        <w:rPr>
          <w:rFonts w:ascii="Verdana" w:hAnsi="Verdana"/>
        </w:rPr>
        <w:t xml:space="preserve">. </w:t>
      </w:r>
    </w:p>
    <w:p w14:paraId="5FD61D13" w14:textId="77777777" w:rsidR="00E149BA" w:rsidRPr="00DA3DF1" w:rsidRDefault="00DF5E58">
      <w:pPr>
        <w:pStyle w:val="ListParagraph"/>
        <w:numPr>
          <w:ilvl w:val="0"/>
          <w:numId w:val="5"/>
        </w:numPr>
        <w:spacing w:before="100" w:beforeAutospacing="1" w:after="100" w:afterAutospacing="1" w:line="276" w:lineRule="auto"/>
        <w:rPr>
          <w:rFonts w:ascii="Verdana" w:hAnsi="Verdana"/>
        </w:rPr>
      </w:pPr>
      <w:r w:rsidRPr="00DA3DF1">
        <w:rPr>
          <w:rFonts w:ascii="Verdana" w:hAnsi="Verdana"/>
        </w:rPr>
        <w:t>If you</w:t>
      </w:r>
      <w:r w:rsidR="0004576A" w:rsidRPr="00DA3DF1">
        <w:rPr>
          <w:rFonts w:ascii="Verdana" w:hAnsi="Verdana"/>
        </w:rPr>
        <w:t xml:space="preserve"> apply for </w:t>
      </w:r>
      <w:r w:rsidR="0004576A" w:rsidRPr="00DA3DF1">
        <w:rPr>
          <w:rFonts w:ascii="Verdana" w:hAnsi="Verdana"/>
          <w:b/>
          <w:bCs/>
        </w:rPr>
        <w:t xml:space="preserve">between </w:t>
      </w:r>
      <w:r w:rsidRPr="00DA3DF1">
        <w:rPr>
          <w:rFonts w:ascii="Verdana" w:hAnsi="Verdana"/>
          <w:b/>
          <w:bCs/>
        </w:rPr>
        <w:t>£20,001 and £</w:t>
      </w:r>
      <w:r w:rsidR="001A1416" w:rsidRPr="00DA3DF1">
        <w:rPr>
          <w:rFonts w:ascii="Verdana" w:hAnsi="Verdana"/>
          <w:b/>
          <w:bCs/>
        </w:rPr>
        <w:t>1</w:t>
      </w:r>
      <w:r w:rsidRPr="00DA3DF1">
        <w:rPr>
          <w:rFonts w:ascii="Verdana" w:hAnsi="Verdana"/>
          <w:b/>
          <w:bCs/>
        </w:rPr>
        <w:t>00</w:t>
      </w:r>
      <w:r w:rsidR="00C0068C" w:rsidRPr="00DA3DF1">
        <w:rPr>
          <w:rFonts w:ascii="Verdana" w:hAnsi="Verdana"/>
          <w:b/>
          <w:bCs/>
        </w:rPr>
        <w:t>k</w:t>
      </w:r>
      <w:r w:rsidRPr="00DA3DF1">
        <w:rPr>
          <w:rFonts w:ascii="Verdana" w:hAnsi="Verdana"/>
        </w:rPr>
        <w:t xml:space="preserve"> you will hear the </w:t>
      </w:r>
      <w:r w:rsidR="0004576A" w:rsidRPr="00DA3DF1">
        <w:rPr>
          <w:rFonts w:ascii="Verdana" w:hAnsi="Verdana"/>
        </w:rPr>
        <w:t>decision</w:t>
      </w:r>
      <w:r w:rsidRPr="00DA3DF1">
        <w:rPr>
          <w:rFonts w:ascii="Verdana" w:hAnsi="Verdana"/>
        </w:rPr>
        <w:t xml:space="preserve"> in </w:t>
      </w:r>
    </w:p>
    <w:p w14:paraId="1A02C47F" w14:textId="2FD6D5D5" w:rsidR="00DF5E58" w:rsidRPr="00DA3DF1" w:rsidRDefault="00DF5E58" w:rsidP="00E149BA">
      <w:pPr>
        <w:pStyle w:val="ListParagraph"/>
        <w:spacing w:before="100" w:beforeAutospacing="1" w:after="100" w:afterAutospacing="1" w:line="276" w:lineRule="auto"/>
        <w:rPr>
          <w:rFonts w:ascii="Verdana" w:hAnsi="Verdana"/>
        </w:rPr>
      </w:pPr>
      <w:r w:rsidRPr="00DA3DF1">
        <w:rPr>
          <w:rFonts w:ascii="Verdana" w:hAnsi="Verdana"/>
          <w:b/>
          <w:bCs/>
        </w:rPr>
        <w:t>12 weeks</w:t>
      </w:r>
      <w:r w:rsidRPr="00DA3DF1">
        <w:rPr>
          <w:rFonts w:ascii="Verdana" w:hAnsi="Verdana"/>
        </w:rPr>
        <w:t>.</w:t>
      </w:r>
    </w:p>
    <w:p w14:paraId="17E8855D" w14:textId="0689C1DD" w:rsidR="216E8702" w:rsidRPr="00DA3DF1" w:rsidRDefault="00721AF1" w:rsidP="00856BBB">
      <w:pPr>
        <w:spacing w:before="100" w:beforeAutospacing="1" w:after="100" w:afterAutospacing="1" w:line="276" w:lineRule="auto"/>
        <w:rPr>
          <w:rFonts w:ascii="Verdana" w:hAnsi="Verdana"/>
        </w:rPr>
      </w:pPr>
      <w:r w:rsidRPr="00DA3DF1">
        <w:rPr>
          <w:rFonts w:ascii="Verdana" w:hAnsi="Verdana"/>
        </w:rPr>
        <w:t xml:space="preserve">Please </w:t>
      </w:r>
      <w:r w:rsidR="0006039E">
        <w:rPr>
          <w:rFonts w:ascii="Verdana" w:hAnsi="Verdana"/>
        </w:rPr>
        <w:t>n</w:t>
      </w:r>
      <w:r w:rsidRPr="00DA3DF1">
        <w:rPr>
          <w:rFonts w:ascii="Verdana" w:hAnsi="Verdana"/>
        </w:rPr>
        <w:t xml:space="preserve">ote: </w:t>
      </w:r>
      <w:r w:rsidR="00EC0000" w:rsidRPr="00DA3DF1">
        <w:rPr>
          <w:rFonts w:ascii="Verdana" w:hAnsi="Verdana"/>
        </w:rPr>
        <w:t xml:space="preserve">If </w:t>
      </w:r>
      <w:r w:rsidR="54A438C1" w:rsidRPr="00DA3DF1">
        <w:rPr>
          <w:rFonts w:ascii="Verdana" w:hAnsi="Verdana"/>
        </w:rPr>
        <w:t xml:space="preserve">you are applying between October and December, these timescales </w:t>
      </w:r>
      <w:r w:rsidR="002167F2" w:rsidRPr="00DA3DF1">
        <w:rPr>
          <w:rFonts w:ascii="Verdana" w:hAnsi="Verdana"/>
        </w:rPr>
        <w:t>will</w:t>
      </w:r>
      <w:r w:rsidR="54A438C1" w:rsidRPr="00DA3DF1">
        <w:rPr>
          <w:rFonts w:ascii="Verdana" w:hAnsi="Verdana"/>
        </w:rPr>
        <w:t xml:space="preserve"> be affected by office closures due to public holidays over the </w:t>
      </w:r>
      <w:r w:rsidR="00B54D0C" w:rsidRPr="00DA3DF1">
        <w:rPr>
          <w:rFonts w:ascii="Verdana" w:hAnsi="Verdana"/>
        </w:rPr>
        <w:t xml:space="preserve">Christmas and </w:t>
      </w:r>
      <w:r w:rsidR="54A438C1" w:rsidRPr="00DA3DF1">
        <w:rPr>
          <w:rFonts w:ascii="Verdana" w:hAnsi="Verdana"/>
        </w:rPr>
        <w:t xml:space="preserve">New Year period. </w:t>
      </w:r>
      <w:r w:rsidR="00C37C82" w:rsidRPr="00DA3DF1">
        <w:rPr>
          <w:rFonts w:ascii="Verdana" w:hAnsi="Verdana"/>
        </w:rPr>
        <w:t>Thi</w:t>
      </w:r>
      <w:r w:rsidR="001A6D44" w:rsidRPr="00DA3DF1">
        <w:rPr>
          <w:rFonts w:ascii="Verdana" w:hAnsi="Verdana"/>
        </w:rPr>
        <w:t>s me</w:t>
      </w:r>
      <w:r w:rsidR="00C37C82" w:rsidRPr="00DA3DF1">
        <w:rPr>
          <w:rFonts w:ascii="Verdana" w:hAnsi="Verdana"/>
        </w:rPr>
        <w:t>ans the addition of an extra 2 weeks</w:t>
      </w:r>
      <w:r w:rsidR="000D13EB" w:rsidRPr="00DA3DF1">
        <w:rPr>
          <w:rFonts w:ascii="Verdana" w:hAnsi="Verdana"/>
        </w:rPr>
        <w:t xml:space="preserve"> to the timeline</w:t>
      </w:r>
      <w:r w:rsidR="0004576A" w:rsidRPr="00DA3DF1">
        <w:rPr>
          <w:rFonts w:ascii="Verdana" w:hAnsi="Verdana"/>
        </w:rPr>
        <w:t xml:space="preserve"> -</w:t>
      </w:r>
      <w:r w:rsidR="000D13EB" w:rsidRPr="00DA3DF1">
        <w:rPr>
          <w:rFonts w:ascii="Verdana" w:hAnsi="Verdana"/>
        </w:rPr>
        <w:t xml:space="preserve"> p</w:t>
      </w:r>
      <w:r w:rsidR="00012636" w:rsidRPr="00DA3DF1">
        <w:rPr>
          <w:rFonts w:ascii="Verdana" w:hAnsi="Verdana"/>
        </w:rPr>
        <w:t>lease check our website during this period for updates.</w:t>
      </w:r>
    </w:p>
    <w:p w14:paraId="0D069448" w14:textId="35FE3C91" w:rsidR="00BE6851" w:rsidRPr="0006039E" w:rsidRDefault="00026B83" w:rsidP="00856BBB">
      <w:pPr>
        <w:spacing w:before="100" w:beforeAutospacing="1" w:after="100" w:afterAutospacing="1" w:line="276" w:lineRule="auto"/>
        <w:rPr>
          <w:rFonts w:ascii="Verdana" w:hAnsi="Verdana"/>
          <w:b/>
          <w:bCs/>
          <w:sz w:val="36"/>
          <w:szCs w:val="36"/>
        </w:rPr>
      </w:pPr>
      <w:r w:rsidRPr="0006039E">
        <w:rPr>
          <w:rFonts w:ascii="Verdana" w:hAnsi="Verdana"/>
          <w:b/>
          <w:bCs/>
          <w:sz w:val="36"/>
          <w:szCs w:val="36"/>
        </w:rPr>
        <w:t>When to submit your application</w:t>
      </w:r>
    </w:p>
    <w:p w14:paraId="16F0ED9D" w14:textId="44C6ABEB" w:rsidR="00A50321" w:rsidRPr="00DA3DF1" w:rsidRDefault="00BE7F6A" w:rsidP="00856BBB">
      <w:pPr>
        <w:spacing w:before="100" w:beforeAutospacing="1" w:after="100" w:afterAutospacing="1" w:line="276" w:lineRule="auto"/>
        <w:rPr>
          <w:rFonts w:ascii="Verdana" w:hAnsi="Verdana"/>
        </w:rPr>
      </w:pPr>
      <w:r w:rsidRPr="00DA3DF1">
        <w:rPr>
          <w:rFonts w:ascii="Verdana" w:hAnsi="Verdana"/>
        </w:rPr>
        <w:t xml:space="preserve">In your application you will asked to provide a ‘start date’ for your activity. </w:t>
      </w:r>
      <w:r w:rsidR="54A438C1" w:rsidRPr="00DA3DF1">
        <w:rPr>
          <w:rFonts w:ascii="Verdana" w:hAnsi="Verdana"/>
        </w:rPr>
        <w:t>Your</w:t>
      </w:r>
      <w:r w:rsidR="00DF5E58" w:rsidRPr="00DA3DF1">
        <w:rPr>
          <w:rFonts w:ascii="Verdana" w:hAnsi="Verdana"/>
        </w:rPr>
        <w:t xml:space="preserve"> </w:t>
      </w:r>
      <w:r w:rsidR="54A438C1" w:rsidRPr="00DA3DF1">
        <w:rPr>
          <w:rFonts w:ascii="Verdana" w:hAnsi="Verdana"/>
        </w:rPr>
        <w:t>start date must be after the date you will hear the outcome of your application</w:t>
      </w:r>
      <w:r w:rsidR="000D13EB" w:rsidRPr="00DA3DF1">
        <w:rPr>
          <w:rFonts w:ascii="Verdana" w:hAnsi="Verdana"/>
        </w:rPr>
        <w:t xml:space="preserve"> </w:t>
      </w:r>
      <w:r w:rsidR="54A438C1" w:rsidRPr="00DA3DF1">
        <w:rPr>
          <w:rFonts w:ascii="Verdana" w:hAnsi="Verdana"/>
        </w:rPr>
        <w:t>and we strongly advise allowing additional time to complete and exchange funding contracts, and for the first payment of the award to be made.</w:t>
      </w:r>
      <w:r w:rsidR="00FC1E81" w:rsidRPr="00DA3DF1">
        <w:rPr>
          <w:rFonts w:ascii="Verdana" w:hAnsi="Verdana"/>
        </w:rPr>
        <w:t xml:space="preserve"> These processes usually take </w:t>
      </w:r>
      <w:r w:rsidR="00D51961" w:rsidRPr="00DA3DF1">
        <w:rPr>
          <w:rFonts w:ascii="Verdana" w:hAnsi="Verdana"/>
        </w:rPr>
        <w:t>2-4</w:t>
      </w:r>
      <w:r w:rsidR="00FC1E81" w:rsidRPr="00DA3DF1">
        <w:rPr>
          <w:rFonts w:ascii="Verdana" w:hAnsi="Verdana"/>
        </w:rPr>
        <w:t xml:space="preserve"> weeks from the point at which you are notified of the outcome of your application.</w:t>
      </w:r>
      <w:r w:rsidR="54A438C1" w:rsidRPr="00DA3DF1">
        <w:rPr>
          <w:rFonts w:ascii="Verdana" w:hAnsi="Verdana"/>
        </w:rPr>
        <w:t xml:space="preserve"> </w:t>
      </w:r>
    </w:p>
    <w:p w14:paraId="0B93B91D" w14:textId="77777777" w:rsidR="0006039E" w:rsidRDefault="00DF5E58" w:rsidP="0006039E">
      <w:pPr>
        <w:spacing w:before="100" w:beforeAutospacing="1" w:after="100" w:afterAutospacing="1" w:line="276" w:lineRule="auto"/>
        <w:rPr>
          <w:rFonts w:ascii="Verdana" w:hAnsi="Verdana"/>
          <w:b/>
          <w:bCs/>
        </w:rPr>
      </w:pPr>
      <w:r w:rsidRPr="00DA3DF1">
        <w:rPr>
          <w:rFonts w:ascii="Verdana" w:hAnsi="Verdana"/>
        </w:rPr>
        <w:lastRenderedPageBreak/>
        <w:t>The</w:t>
      </w:r>
      <w:r w:rsidR="00EE6B0D" w:rsidRPr="00DA3DF1">
        <w:rPr>
          <w:rFonts w:ascii="Verdana" w:hAnsi="Verdana"/>
        </w:rPr>
        <w:t xml:space="preserve">se timescales are based on you submitting all the required information at time of application. </w:t>
      </w:r>
      <w:r w:rsidR="00032865" w:rsidRPr="00DA3DF1">
        <w:rPr>
          <w:rFonts w:ascii="Verdana" w:hAnsi="Verdana"/>
        </w:rPr>
        <w:t xml:space="preserve">If any information is missing or the application is incomplete, then </w:t>
      </w:r>
      <w:r w:rsidR="00342CCA" w:rsidRPr="00DA3DF1">
        <w:rPr>
          <w:rFonts w:ascii="Verdana" w:hAnsi="Verdana"/>
        </w:rPr>
        <w:t xml:space="preserve">this </w:t>
      </w:r>
      <w:r w:rsidR="002C3F8F" w:rsidRPr="00DA3DF1">
        <w:rPr>
          <w:rFonts w:ascii="Verdana" w:hAnsi="Verdana"/>
        </w:rPr>
        <w:t>may</w:t>
      </w:r>
      <w:r w:rsidR="00342CCA" w:rsidRPr="00DA3DF1">
        <w:rPr>
          <w:rFonts w:ascii="Verdana" w:hAnsi="Verdana"/>
        </w:rPr>
        <w:t xml:space="preserve"> delay the process and the timescales will only begin once your application is considered </w:t>
      </w:r>
      <w:r w:rsidR="006259F1" w:rsidRPr="00DA3DF1">
        <w:rPr>
          <w:rFonts w:ascii="Verdana" w:hAnsi="Verdana"/>
        </w:rPr>
        <w:t>complete</w:t>
      </w:r>
      <w:r w:rsidRPr="00DA3DF1">
        <w:rPr>
          <w:rFonts w:ascii="Verdana" w:hAnsi="Verdana"/>
        </w:rPr>
        <w:t xml:space="preserve">. </w:t>
      </w:r>
    </w:p>
    <w:p w14:paraId="1795AA1D" w14:textId="5BD1681B" w:rsidR="00EB08F5" w:rsidRPr="0006039E" w:rsidRDefault="00EB08F5" w:rsidP="0006039E">
      <w:pPr>
        <w:spacing w:before="100" w:beforeAutospacing="1" w:after="100" w:afterAutospacing="1" w:line="276" w:lineRule="auto"/>
        <w:rPr>
          <w:rFonts w:ascii="Verdana" w:hAnsi="Verdana"/>
          <w:sz w:val="36"/>
          <w:szCs w:val="36"/>
        </w:rPr>
      </w:pPr>
      <w:r w:rsidRPr="0006039E">
        <w:rPr>
          <w:rFonts w:ascii="Verdana" w:hAnsi="Verdana"/>
          <w:b/>
          <w:bCs/>
          <w:sz w:val="36"/>
          <w:szCs w:val="36"/>
        </w:rPr>
        <w:t xml:space="preserve">How many applications can I make? </w:t>
      </w:r>
    </w:p>
    <w:p w14:paraId="63ABC9E3" w14:textId="55A167A5" w:rsidR="00EB08F5" w:rsidRPr="00DA3DF1" w:rsidRDefault="0EF10870" w:rsidP="00856BBB">
      <w:pPr>
        <w:spacing w:line="276" w:lineRule="auto"/>
        <w:rPr>
          <w:rFonts w:ascii="Verdana" w:hAnsi="Verdana"/>
        </w:rPr>
      </w:pPr>
      <w:r w:rsidRPr="00DA3DF1">
        <w:rPr>
          <w:rFonts w:ascii="Verdana" w:hAnsi="Verdana"/>
        </w:rPr>
        <w:t xml:space="preserve">Applicants can only have </w:t>
      </w:r>
      <w:r w:rsidRPr="00DA3DF1">
        <w:rPr>
          <w:rFonts w:ascii="Verdana" w:hAnsi="Verdana"/>
          <w:b/>
          <w:bCs/>
        </w:rPr>
        <w:t>one application</w:t>
      </w:r>
      <w:r w:rsidRPr="00DA3DF1">
        <w:rPr>
          <w:rFonts w:ascii="Verdana" w:hAnsi="Verdana"/>
        </w:rPr>
        <w:t xml:space="preserve"> in the </w:t>
      </w:r>
      <w:r w:rsidR="47BEB367" w:rsidRPr="00DA3DF1">
        <w:rPr>
          <w:rFonts w:ascii="Verdana" w:hAnsi="Verdana"/>
        </w:rPr>
        <w:t>National Lottery Open Fund for Organisations</w:t>
      </w:r>
      <w:r w:rsidR="436CECFA" w:rsidRPr="00DA3DF1">
        <w:rPr>
          <w:rFonts w:ascii="Verdana" w:hAnsi="Verdana"/>
        </w:rPr>
        <w:t xml:space="preserve"> </w:t>
      </w:r>
      <w:r w:rsidRPr="00DA3DF1">
        <w:rPr>
          <w:rFonts w:ascii="Verdana" w:hAnsi="Verdana"/>
        </w:rPr>
        <w:t xml:space="preserve">assessment process </w:t>
      </w:r>
      <w:r w:rsidRPr="00DA3DF1">
        <w:rPr>
          <w:rFonts w:ascii="Verdana" w:hAnsi="Verdana"/>
          <w:b/>
          <w:bCs/>
        </w:rPr>
        <w:t>at any one time</w:t>
      </w:r>
      <w:r w:rsidRPr="00DA3DF1">
        <w:rPr>
          <w:rFonts w:ascii="Verdana" w:hAnsi="Verdana"/>
        </w:rPr>
        <w:t xml:space="preserve">. The assessment process means the period from </w:t>
      </w:r>
      <w:proofErr w:type="gramStart"/>
      <w:r w:rsidRPr="00DA3DF1">
        <w:rPr>
          <w:rFonts w:ascii="Verdana" w:hAnsi="Verdana"/>
        </w:rPr>
        <w:t>submitting an application</w:t>
      </w:r>
      <w:proofErr w:type="gramEnd"/>
      <w:r w:rsidRPr="00DA3DF1">
        <w:rPr>
          <w:rFonts w:ascii="Verdana" w:hAnsi="Verdana"/>
        </w:rPr>
        <w:t xml:space="preserve"> through </w:t>
      </w:r>
      <w:r w:rsidR="29A6E99F" w:rsidRPr="00DA3DF1">
        <w:rPr>
          <w:rFonts w:ascii="Verdana" w:hAnsi="Verdana"/>
        </w:rPr>
        <w:t xml:space="preserve">its assessment and decision making </w:t>
      </w:r>
      <w:r w:rsidRPr="00DA3DF1">
        <w:rPr>
          <w:rFonts w:ascii="Verdana" w:hAnsi="Verdana"/>
        </w:rPr>
        <w:t>to the point when the funding decision is communicated to you.</w:t>
      </w:r>
    </w:p>
    <w:p w14:paraId="2C12023B" w14:textId="3821DED6" w:rsidR="00AC0509" w:rsidRPr="00DA3DF1" w:rsidRDefault="00AC0509" w:rsidP="00856BBB">
      <w:pPr>
        <w:spacing w:line="276" w:lineRule="auto"/>
        <w:rPr>
          <w:rFonts w:ascii="Verdana" w:hAnsi="Verdana"/>
        </w:rPr>
      </w:pPr>
    </w:p>
    <w:p w14:paraId="066E7AF5" w14:textId="5125691B" w:rsidR="00AC0509" w:rsidRPr="00DA3DF1" w:rsidRDefault="00AC0509" w:rsidP="00856BBB">
      <w:pPr>
        <w:spacing w:line="276" w:lineRule="auto"/>
        <w:rPr>
          <w:rFonts w:ascii="Verdana" w:hAnsi="Verdana"/>
        </w:rPr>
      </w:pPr>
      <w:r w:rsidRPr="00DA3DF1">
        <w:rPr>
          <w:rFonts w:ascii="Verdana" w:hAnsi="Verdana"/>
        </w:rPr>
        <w:t xml:space="preserve">Once an application decision has been made, and if you are awarded funding, you can make one further application for funding </w:t>
      </w:r>
      <w:r w:rsidR="000F1E1F" w:rsidRPr="00DA3DF1">
        <w:rPr>
          <w:rFonts w:ascii="Verdana" w:hAnsi="Verdana"/>
        </w:rPr>
        <w:t>(</w:t>
      </w:r>
      <w:proofErr w:type="gramStart"/>
      <w:r w:rsidR="00C67DD5" w:rsidRPr="00DA3DF1">
        <w:rPr>
          <w:rFonts w:ascii="Verdana" w:hAnsi="Verdana"/>
        </w:rPr>
        <w:t>i.e.</w:t>
      </w:r>
      <w:proofErr w:type="gramEnd"/>
      <w:r w:rsidR="000F1E1F" w:rsidRPr="00DA3DF1">
        <w:rPr>
          <w:rFonts w:ascii="Verdana" w:hAnsi="Verdana"/>
        </w:rPr>
        <w:t xml:space="preserve"> have one live award</w:t>
      </w:r>
      <w:r w:rsidR="00555C32" w:rsidRPr="00DA3DF1">
        <w:rPr>
          <w:rFonts w:ascii="Verdana" w:hAnsi="Verdana"/>
        </w:rPr>
        <w:t>/project</w:t>
      </w:r>
      <w:r w:rsidR="000F1E1F" w:rsidRPr="00DA3DF1">
        <w:rPr>
          <w:rFonts w:ascii="Verdana" w:hAnsi="Verdana"/>
        </w:rPr>
        <w:t xml:space="preserve"> + one further application). </w:t>
      </w:r>
    </w:p>
    <w:p w14:paraId="3C8E5E82" w14:textId="77777777" w:rsidR="00EB08F5" w:rsidRPr="00DA3DF1" w:rsidRDefault="00EB08F5" w:rsidP="00856BBB">
      <w:pPr>
        <w:spacing w:line="276" w:lineRule="auto"/>
        <w:rPr>
          <w:rFonts w:ascii="Verdana" w:hAnsi="Verdana"/>
        </w:rPr>
      </w:pPr>
    </w:p>
    <w:p w14:paraId="72D80DFB" w14:textId="7A8E6237" w:rsidR="006A567C" w:rsidRPr="00DA3DF1" w:rsidRDefault="00433EB4" w:rsidP="00856BBB">
      <w:pPr>
        <w:spacing w:line="276" w:lineRule="auto"/>
        <w:rPr>
          <w:rFonts w:ascii="Verdana" w:hAnsi="Verdana"/>
        </w:rPr>
      </w:pPr>
      <w:r w:rsidRPr="00DA3DF1">
        <w:rPr>
          <w:rFonts w:ascii="Verdana" w:hAnsi="Verdana"/>
          <w:b/>
          <w:bCs/>
        </w:rPr>
        <w:t>I</w:t>
      </w:r>
      <w:r w:rsidR="0EF10870" w:rsidRPr="00DA3DF1">
        <w:rPr>
          <w:rFonts w:ascii="Verdana" w:hAnsi="Verdana"/>
          <w:b/>
          <w:bCs/>
        </w:rPr>
        <w:t xml:space="preserve">f </w:t>
      </w:r>
      <w:r w:rsidR="5B38DBB0" w:rsidRPr="00DA3DF1">
        <w:rPr>
          <w:rFonts w:ascii="Verdana" w:hAnsi="Verdana"/>
          <w:b/>
          <w:bCs/>
        </w:rPr>
        <w:t xml:space="preserve">you are </w:t>
      </w:r>
      <w:r w:rsidR="0EF10870" w:rsidRPr="00DA3DF1">
        <w:rPr>
          <w:rFonts w:ascii="Verdana" w:hAnsi="Verdana"/>
          <w:b/>
          <w:bCs/>
        </w:rPr>
        <w:t xml:space="preserve">a new applicant – or an organisation with no live </w:t>
      </w:r>
      <w:r w:rsidR="4D78BFC6" w:rsidRPr="00DA3DF1">
        <w:rPr>
          <w:rFonts w:ascii="Verdana" w:hAnsi="Verdana"/>
          <w:b/>
          <w:bCs/>
        </w:rPr>
        <w:t>Open Fund</w:t>
      </w:r>
      <w:r w:rsidR="00F60A8C" w:rsidRPr="00DA3DF1">
        <w:rPr>
          <w:rFonts w:ascii="Verdana" w:hAnsi="Verdana"/>
          <w:b/>
          <w:bCs/>
        </w:rPr>
        <w:t xml:space="preserve">: Sustaining Creative Development </w:t>
      </w:r>
      <w:r w:rsidR="0EF10870" w:rsidRPr="00DA3DF1">
        <w:rPr>
          <w:rFonts w:ascii="Verdana" w:hAnsi="Verdana"/>
          <w:b/>
          <w:bCs/>
        </w:rPr>
        <w:t>awards (from the previous iteration of the fund) currently ongoing</w:t>
      </w:r>
      <w:r w:rsidR="0EF10870" w:rsidRPr="00DA3DF1">
        <w:rPr>
          <w:rFonts w:ascii="Verdana" w:hAnsi="Verdana"/>
        </w:rPr>
        <w:t xml:space="preserve">: you can </w:t>
      </w:r>
      <w:r w:rsidR="00C05C56" w:rsidRPr="00DA3DF1">
        <w:rPr>
          <w:rFonts w:ascii="Verdana" w:hAnsi="Verdana"/>
        </w:rPr>
        <w:t>make</w:t>
      </w:r>
      <w:r w:rsidR="0EF10870" w:rsidRPr="00DA3DF1">
        <w:rPr>
          <w:rFonts w:ascii="Verdana" w:hAnsi="Verdana"/>
        </w:rPr>
        <w:t xml:space="preserve"> one application for consideration at any time.</w:t>
      </w:r>
      <w:r w:rsidR="00C05C56" w:rsidRPr="00DA3DF1">
        <w:rPr>
          <w:rFonts w:ascii="Verdana" w:hAnsi="Verdana"/>
        </w:rPr>
        <w:t xml:space="preserve"> Whilst it is being processed you cannot submit a further application.</w:t>
      </w:r>
      <w:r w:rsidR="00EB08F5" w:rsidRPr="00DA3DF1">
        <w:rPr>
          <w:rFonts w:ascii="Verdana" w:hAnsi="Verdana"/>
        </w:rPr>
        <w:br/>
      </w:r>
      <w:r w:rsidR="00EB08F5" w:rsidRPr="00DA3DF1">
        <w:rPr>
          <w:rFonts w:ascii="Verdana" w:hAnsi="Verdana"/>
        </w:rPr>
        <w:br/>
      </w:r>
      <w:r w:rsidR="0EF10870" w:rsidRPr="00DA3DF1">
        <w:rPr>
          <w:rFonts w:ascii="Verdana" w:hAnsi="Verdana"/>
          <w:b/>
          <w:bCs/>
        </w:rPr>
        <w:t>If you are currently supported by the Open Fund</w:t>
      </w:r>
      <w:r w:rsidR="00F60A8C" w:rsidRPr="00DA3DF1">
        <w:rPr>
          <w:rFonts w:ascii="Verdana" w:hAnsi="Verdana"/>
          <w:b/>
          <w:bCs/>
        </w:rPr>
        <w:t>: Sustaining Creative Development Fund</w:t>
      </w:r>
      <w:r w:rsidR="1FE0317E" w:rsidRPr="00DA3DF1">
        <w:rPr>
          <w:rFonts w:ascii="Verdana" w:hAnsi="Verdana"/>
          <w:b/>
          <w:bCs/>
        </w:rPr>
        <w:t xml:space="preserve"> or </w:t>
      </w:r>
      <w:r w:rsidR="00F60A8C" w:rsidRPr="00DA3DF1">
        <w:rPr>
          <w:rFonts w:ascii="Verdana" w:hAnsi="Verdana"/>
          <w:b/>
          <w:bCs/>
        </w:rPr>
        <w:t xml:space="preserve">the </w:t>
      </w:r>
      <w:r w:rsidR="1FE0317E" w:rsidRPr="00DA3DF1">
        <w:rPr>
          <w:rFonts w:ascii="Verdana" w:hAnsi="Verdana"/>
          <w:b/>
          <w:bCs/>
        </w:rPr>
        <w:t>National Lottery Open Fund for Organisations</w:t>
      </w:r>
      <w:r w:rsidR="6DF118E3" w:rsidRPr="00DA3DF1">
        <w:rPr>
          <w:rFonts w:ascii="Verdana" w:hAnsi="Verdana"/>
          <w:b/>
          <w:bCs/>
        </w:rPr>
        <w:t>,</w:t>
      </w:r>
      <w:r w:rsidR="0EF10870" w:rsidRPr="00DA3DF1">
        <w:rPr>
          <w:rFonts w:ascii="Verdana" w:hAnsi="Verdana"/>
          <w:b/>
          <w:bCs/>
        </w:rPr>
        <w:t xml:space="preserve"> with </w:t>
      </w:r>
      <w:r w:rsidR="00464A5E" w:rsidRPr="00DA3DF1">
        <w:rPr>
          <w:rFonts w:ascii="Verdana" w:hAnsi="Verdana"/>
          <w:b/>
          <w:bCs/>
          <w:u w:val="single"/>
        </w:rPr>
        <w:t>one</w:t>
      </w:r>
      <w:r w:rsidR="0EF10870" w:rsidRPr="00DA3DF1">
        <w:rPr>
          <w:rFonts w:ascii="Verdana" w:hAnsi="Verdana"/>
          <w:b/>
          <w:bCs/>
        </w:rPr>
        <w:t xml:space="preserve"> live </w:t>
      </w:r>
      <w:r w:rsidR="00B1124C" w:rsidRPr="00DA3DF1">
        <w:rPr>
          <w:rFonts w:ascii="Verdana" w:hAnsi="Verdana"/>
          <w:b/>
          <w:bCs/>
        </w:rPr>
        <w:t xml:space="preserve">funded </w:t>
      </w:r>
      <w:r w:rsidR="0EF10870" w:rsidRPr="00DA3DF1">
        <w:rPr>
          <w:rFonts w:ascii="Verdana" w:hAnsi="Verdana"/>
          <w:b/>
          <w:bCs/>
        </w:rPr>
        <w:t>project still ongoing:</w:t>
      </w:r>
      <w:r w:rsidR="0EF10870" w:rsidRPr="00DA3DF1">
        <w:rPr>
          <w:rFonts w:ascii="Verdana" w:hAnsi="Verdana"/>
        </w:rPr>
        <w:t xml:space="preserve"> you can submit one </w:t>
      </w:r>
      <w:r w:rsidR="00E72045" w:rsidRPr="00DA3DF1">
        <w:rPr>
          <w:rFonts w:ascii="Verdana" w:hAnsi="Verdana"/>
        </w:rPr>
        <w:t xml:space="preserve">further </w:t>
      </w:r>
      <w:r w:rsidR="0EF10870" w:rsidRPr="00DA3DF1">
        <w:rPr>
          <w:rFonts w:ascii="Verdana" w:hAnsi="Verdana"/>
        </w:rPr>
        <w:t>application for consideration, which must be for a new</w:t>
      </w:r>
      <w:r w:rsidR="1D08B2E6" w:rsidRPr="00DA3DF1">
        <w:rPr>
          <w:rFonts w:ascii="Verdana" w:hAnsi="Verdana"/>
        </w:rPr>
        <w:t xml:space="preserve">, separate </w:t>
      </w:r>
      <w:r w:rsidR="0EF10870" w:rsidRPr="00DA3DF1">
        <w:rPr>
          <w:rFonts w:ascii="Verdana" w:hAnsi="Verdana"/>
        </w:rPr>
        <w:t>project or programme of work to the one you’ve previously been funded for</w:t>
      </w:r>
      <w:r w:rsidR="00BD73EA" w:rsidRPr="00DA3DF1">
        <w:rPr>
          <w:rFonts w:ascii="Verdana" w:hAnsi="Verdana"/>
        </w:rPr>
        <w:t xml:space="preserve">. </w:t>
      </w:r>
    </w:p>
    <w:p w14:paraId="604A02CF" w14:textId="77777777" w:rsidR="006A567C" w:rsidRPr="00DA3DF1" w:rsidRDefault="006A567C" w:rsidP="00856BBB">
      <w:pPr>
        <w:spacing w:line="276" w:lineRule="auto"/>
        <w:rPr>
          <w:rFonts w:ascii="Verdana" w:hAnsi="Verdana"/>
        </w:rPr>
      </w:pPr>
    </w:p>
    <w:p w14:paraId="3CCC6EDB" w14:textId="7D066F61" w:rsidR="00EB08F5" w:rsidRPr="00DA3DF1" w:rsidRDefault="006A567C" w:rsidP="00856BBB">
      <w:pPr>
        <w:spacing w:line="276" w:lineRule="auto"/>
        <w:rPr>
          <w:rFonts w:ascii="Verdana" w:hAnsi="Verdana"/>
        </w:rPr>
      </w:pPr>
      <w:r w:rsidRPr="00DA3DF1">
        <w:rPr>
          <w:rFonts w:ascii="Verdana" w:hAnsi="Verdana"/>
          <w:b/>
          <w:bCs/>
        </w:rPr>
        <w:t xml:space="preserve">If you are currently supported by the Open Fund: Sustaining Creative Development Fund and/or the National Lottery Open Fund for Organisations, with </w:t>
      </w:r>
      <w:r w:rsidRPr="00DA3DF1">
        <w:rPr>
          <w:rFonts w:ascii="Verdana" w:hAnsi="Verdana"/>
          <w:b/>
          <w:bCs/>
          <w:u w:val="single"/>
        </w:rPr>
        <w:t>two</w:t>
      </w:r>
      <w:r w:rsidRPr="00DA3DF1">
        <w:rPr>
          <w:rFonts w:ascii="Verdana" w:hAnsi="Verdana"/>
          <w:b/>
          <w:bCs/>
        </w:rPr>
        <w:t xml:space="preserve"> live projects still ongoing</w:t>
      </w:r>
      <w:r w:rsidR="00DF0150" w:rsidRPr="00DA3DF1">
        <w:rPr>
          <w:rFonts w:ascii="Verdana" w:hAnsi="Verdana"/>
          <w:b/>
          <w:bCs/>
        </w:rPr>
        <w:t xml:space="preserve"> or one live project and another application under assessment</w:t>
      </w:r>
      <w:r w:rsidRPr="00DA3DF1">
        <w:rPr>
          <w:rFonts w:ascii="Verdana" w:hAnsi="Verdana"/>
          <w:b/>
          <w:bCs/>
        </w:rPr>
        <w:t>:</w:t>
      </w:r>
      <w:r w:rsidRPr="00DA3DF1">
        <w:rPr>
          <w:rFonts w:ascii="Verdana" w:hAnsi="Verdana"/>
        </w:rPr>
        <w:t xml:space="preserve"> </w:t>
      </w:r>
      <w:bookmarkStart w:id="0" w:name="_Hlk126244208"/>
      <w:r w:rsidRPr="00DA3DF1">
        <w:rPr>
          <w:rFonts w:ascii="Verdana" w:hAnsi="Verdana"/>
        </w:rPr>
        <w:t>you cannot apply again until one of your projects has been completed and final project monitoring paperwork has been submitted and signed off.</w:t>
      </w:r>
      <w:bookmarkEnd w:id="0"/>
    </w:p>
    <w:p w14:paraId="1DA1AF41" w14:textId="39C328AD" w:rsidR="44662B3A" w:rsidRPr="00DA3DF1" w:rsidRDefault="44662B3A" w:rsidP="44662B3A">
      <w:pPr>
        <w:spacing w:line="276" w:lineRule="auto"/>
        <w:rPr>
          <w:rFonts w:ascii="Verdana" w:hAnsi="Verdana"/>
          <w:strike/>
        </w:rPr>
      </w:pPr>
    </w:p>
    <w:p w14:paraId="551714FF" w14:textId="00A099C1" w:rsidR="3E256303" w:rsidRPr="00DA3DF1" w:rsidRDefault="00480D76" w:rsidP="44662B3A">
      <w:pPr>
        <w:spacing w:line="276" w:lineRule="auto"/>
        <w:rPr>
          <w:rFonts w:ascii="Verdana" w:hAnsi="Verdana"/>
        </w:rPr>
      </w:pPr>
      <w:r w:rsidRPr="00DA3DF1">
        <w:rPr>
          <w:rFonts w:ascii="Verdana" w:hAnsi="Verdana"/>
          <w:b/>
          <w:bCs/>
        </w:rPr>
        <w:t>Please note: i</w:t>
      </w:r>
      <w:r w:rsidR="3E256303" w:rsidRPr="00DA3DF1">
        <w:rPr>
          <w:rFonts w:ascii="Verdana" w:hAnsi="Verdana"/>
          <w:b/>
          <w:bCs/>
        </w:rPr>
        <w:t>f you have applied for</w:t>
      </w:r>
      <w:r w:rsidR="00E149BA" w:rsidRPr="00DA3DF1">
        <w:rPr>
          <w:rFonts w:ascii="Verdana" w:hAnsi="Verdana"/>
          <w:b/>
          <w:bCs/>
        </w:rPr>
        <w:t xml:space="preserve"> </w:t>
      </w:r>
      <w:r w:rsidR="3E256303" w:rsidRPr="00DA3DF1">
        <w:rPr>
          <w:rFonts w:ascii="Verdana" w:hAnsi="Verdana"/>
          <w:b/>
          <w:bCs/>
        </w:rPr>
        <w:t xml:space="preserve">or </w:t>
      </w:r>
      <w:r w:rsidR="00E149BA" w:rsidRPr="00DA3DF1">
        <w:rPr>
          <w:rFonts w:ascii="Verdana" w:hAnsi="Verdana"/>
          <w:b/>
          <w:bCs/>
        </w:rPr>
        <w:t xml:space="preserve">have </w:t>
      </w:r>
      <w:r w:rsidR="000F1E1F" w:rsidRPr="00DA3DF1">
        <w:rPr>
          <w:rFonts w:ascii="Verdana" w:hAnsi="Verdana"/>
          <w:b/>
          <w:bCs/>
        </w:rPr>
        <w:t xml:space="preserve">received funding from </w:t>
      </w:r>
      <w:r w:rsidR="3E256303" w:rsidRPr="00DA3DF1">
        <w:rPr>
          <w:rFonts w:ascii="Verdana" w:hAnsi="Verdana"/>
          <w:b/>
          <w:bCs/>
        </w:rPr>
        <w:t xml:space="preserve">the National Lottery Extended Programme Fund: </w:t>
      </w:r>
      <w:r w:rsidRPr="00DA3DF1">
        <w:rPr>
          <w:rFonts w:ascii="Verdana" w:hAnsi="Verdana"/>
        </w:rPr>
        <w:t>then you can still apply to this fund</w:t>
      </w:r>
      <w:r w:rsidR="003D3BF3" w:rsidRPr="00DA3DF1">
        <w:rPr>
          <w:rFonts w:ascii="Verdana" w:hAnsi="Verdana"/>
        </w:rPr>
        <w:t xml:space="preserve"> also, but </w:t>
      </w:r>
      <w:r w:rsidR="3E256303" w:rsidRPr="00DA3DF1">
        <w:rPr>
          <w:rFonts w:ascii="Verdana" w:hAnsi="Verdana"/>
        </w:rPr>
        <w:t>you c</w:t>
      </w:r>
      <w:r w:rsidR="5225F93D" w:rsidRPr="00DA3DF1">
        <w:rPr>
          <w:rFonts w:ascii="Verdana" w:hAnsi="Verdana"/>
        </w:rPr>
        <w:t xml:space="preserve">an </w:t>
      </w:r>
      <w:r w:rsidR="00E149BA" w:rsidRPr="00DA3DF1">
        <w:rPr>
          <w:rFonts w:ascii="Verdana" w:hAnsi="Verdana"/>
          <w:u w:val="single"/>
        </w:rPr>
        <w:t xml:space="preserve">only </w:t>
      </w:r>
      <w:r w:rsidR="5225F93D" w:rsidRPr="00DA3DF1">
        <w:rPr>
          <w:rFonts w:ascii="Verdana" w:hAnsi="Verdana"/>
          <w:u w:val="single"/>
        </w:rPr>
        <w:t>submit one application</w:t>
      </w:r>
      <w:r w:rsidR="5225F93D" w:rsidRPr="00DA3DF1">
        <w:rPr>
          <w:rFonts w:ascii="Verdana" w:hAnsi="Verdana"/>
        </w:rPr>
        <w:t xml:space="preserve"> to the National Lottery Open Fund for Organisations, which must be for a </w:t>
      </w:r>
      <w:r w:rsidR="003D3BF3" w:rsidRPr="00DA3DF1">
        <w:rPr>
          <w:rFonts w:ascii="Verdana" w:hAnsi="Verdana"/>
        </w:rPr>
        <w:t xml:space="preserve">wholly </w:t>
      </w:r>
      <w:r w:rsidR="5225F93D" w:rsidRPr="00DA3DF1">
        <w:rPr>
          <w:rFonts w:ascii="Verdana" w:hAnsi="Verdana"/>
        </w:rPr>
        <w:t>new, separate</w:t>
      </w:r>
      <w:r w:rsidR="776A263D" w:rsidRPr="00DA3DF1">
        <w:rPr>
          <w:rFonts w:ascii="Verdana" w:hAnsi="Verdana"/>
        </w:rPr>
        <w:t xml:space="preserve"> and discrete</w:t>
      </w:r>
      <w:r w:rsidR="5225F93D" w:rsidRPr="00DA3DF1">
        <w:rPr>
          <w:rFonts w:ascii="Verdana" w:hAnsi="Verdana"/>
        </w:rPr>
        <w:t xml:space="preserve"> project to the one you’ve applied </w:t>
      </w:r>
      <w:r w:rsidR="413AA75E" w:rsidRPr="00DA3DF1">
        <w:rPr>
          <w:rFonts w:ascii="Verdana" w:hAnsi="Verdana"/>
        </w:rPr>
        <w:t>(</w:t>
      </w:r>
      <w:r w:rsidR="5225F93D" w:rsidRPr="00DA3DF1">
        <w:rPr>
          <w:rFonts w:ascii="Verdana" w:hAnsi="Verdana"/>
        </w:rPr>
        <w:t>or been funded</w:t>
      </w:r>
      <w:r w:rsidR="5C7DEB70" w:rsidRPr="00DA3DF1">
        <w:rPr>
          <w:rFonts w:ascii="Verdana" w:hAnsi="Verdana"/>
        </w:rPr>
        <w:t>)</w:t>
      </w:r>
      <w:r w:rsidR="5225F93D" w:rsidRPr="00DA3DF1">
        <w:rPr>
          <w:rFonts w:ascii="Verdana" w:hAnsi="Verdana"/>
        </w:rPr>
        <w:t xml:space="preserve"> for</w:t>
      </w:r>
      <w:r w:rsidRPr="00DA3DF1">
        <w:rPr>
          <w:rFonts w:ascii="Verdana" w:hAnsi="Verdana"/>
        </w:rPr>
        <w:t xml:space="preserve"> through the National Lottery Extended Programme Fund</w:t>
      </w:r>
      <w:r w:rsidR="00C41AA6" w:rsidRPr="00DA3DF1">
        <w:rPr>
          <w:rFonts w:ascii="Verdana" w:hAnsi="Verdana"/>
        </w:rPr>
        <w:t>.</w:t>
      </w:r>
      <w:r w:rsidR="00E149BA" w:rsidRPr="00DA3DF1">
        <w:rPr>
          <w:rFonts w:ascii="Verdana" w:hAnsi="Verdana"/>
        </w:rPr>
        <w:t xml:space="preserve"> </w:t>
      </w:r>
      <w:r w:rsidR="009235E7" w:rsidRPr="00DA3DF1">
        <w:rPr>
          <w:rFonts w:ascii="Verdana" w:hAnsi="Verdana"/>
        </w:rPr>
        <w:t>If awarded funding and you are in receipt of two awards, you cannot apply again until one of your projects has been completed and final project monitoring paperwork has been submitted and signed off.</w:t>
      </w:r>
    </w:p>
    <w:p w14:paraId="721F7098" w14:textId="7BDF3B00" w:rsidR="002B6017" w:rsidRPr="0006039E" w:rsidRDefault="00F57E5D" w:rsidP="002B6017">
      <w:pPr>
        <w:spacing w:beforeAutospacing="1" w:afterAutospacing="1" w:line="276" w:lineRule="auto"/>
        <w:rPr>
          <w:rFonts w:ascii="Verdana" w:hAnsi="Verdana"/>
          <w:sz w:val="36"/>
          <w:szCs w:val="36"/>
        </w:rPr>
      </w:pPr>
      <w:r w:rsidRPr="0006039E">
        <w:rPr>
          <w:rFonts w:ascii="Verdana" w:hAnsi="Verdana"/>
          <w:b/>
          <w:bCs/>
          <w:sz w:val="36"/>
          <w:szCs w:val="36"/>
        </w:rPr>
        <w:lastRenderedPageBreak/>
        <w:t>The rules around r</w:t>
      </w:r>
      <w:r w:rsidR="002B6017" w:rsidRPr="0006039E">
        <w:rPr>
          <w:rFonts w:ascii="Verdana" w:hAnsi="Verdana"/>
          <w:b/>
          <w:bCs/>
          <w:sz w:val="36"/>
          <w:szCs w:val="36"/>
        </w:rPr>
        <w:t>e</w:t>
      </w:r>
      <w:r w:rsidRPr="0006039E">
        <w:rPr>
          <w:rFonts w:ascii="Verdana" w:hAnsi="Verdana"/>
          <w:b/>
          <w:bCs/>
          <w:sz w:val="36"/>
          <w:szCs w:val="36"/>
        </w:rPr>
        <w:t>a</w:t>
      </w:r>
      <w:r w:rsidR="002B6017" w:rsidRPr="0006039E">
        <w:rPr>
          <w:rFonts w:ascii="Verdana" w:hAnsi="Verdana"/>
          <w:b/>
          <w:bCs/>
          <w:sz w:val="36"/>
          <w:szCs w:val="36"/>
        </w:rPr>
        <w:t>pplications</w:t>
      </w:r>
      <w:r w:rsidRPr="0006039E">
        <w:rPr>
          <w:rFonts w:ascii="Verdana" w:hAnsi="Verdana"/>
          <w:b/>
          <w:bCs/>
          <w:sz w:val="36"/>
          <w:szCs w:val="36"/>
        </w:rPr>
        <w:t>:</w:t>
      </w:r>
      <w:r w:rsidR="002B6017" w:rsidRPr="0006039E">
        <w:rPr>
          <w:rFonts w:ascii="Verdana" w:hAnsi="Verdana"/>
          <w:b/>
          <w:bCs/>
          <w:sz w:val="36"/>
          <w:szCs w:val="36"/>
        </w:rPr>
        <w:t xml:space="preserve"> </w:t>
      </w:r>
    </w:p>
    <w:p w14:paraId="36AD022F" w14:textId="6CEFAC76" w:rsidR="00832B3B" w:rsidRPr="00DA3DF1" w:rsidRDefault="00832B3B" w:rsidP="00832B3B">
      <w:pPr>
        <w:spacing w:line="276" w:lineRule="auto"/>
        <w:rPr>
          <w:rFonts w:ascii="Verdana" w:hAnsi="Verdana"/>
        </w:rPr>
      </w:pPr>
      <w:r w:rsidRPr="00DA3DF1">
        <w:rPr>
          <w:rFonts w:ascii="Verdana" w:hAnsi="Verdana"/>
        </w:rPr>
        <w:t xml:space="preserve">Anyone applying to the new National Lottery Open Fund for Organisations will be permitted to make one reapplication following an unsuccessful application. Before doing so we strongly recommend that you request a copy of the full assessment of your previous submission, to enable you to address any issues raised. Please note that reapplications follow the same timescales as new applications – we cannot fast track any reapplication requests. </w:t>
      </w:r>
    </w:p>
    <w:p w14:paraId="256BE13F" w14:textId="77777777" w:rsidR="00832B3B" w:rsidRPr="00DA3DF1" w:rsidRDefault="00832B3B" w:rsidP="00856BBB">
      <w:pPr>
        <w:spacing w:line="276" w:lineRule="auto"/>
        <w:rPr>
          <w:rFonts w:ascii="Verdana" w:hAnsi="Verdana"/>
        </w:rPr>
      </w:pPr>
    </w:p>
    <w:p w14:paraId="1594E775" w14:textId="7A9ABB77" w:rsidR="00F96303" w:rsidRPr="00DA3DF1" w:rsidRDefault="0004148E" w:rsidP="00856BBB">
      <w:pPr>
        <w:spacing w:line="276" w:lineRule="auto"/>
        <w:rPr>
          <w:rFonts w:ascii="Verdana" w:hAnsi="Verdana"/>
        </w:rPr>
      </w:pPr>
      <w:r w:rsidRPr="00DA3DF1">
        <w:rPr>
          <w:rFonts w:ascii="Verdana" w:hAnsi="Verdana"/>
        </w:rPr>
        <w:t xml:space="preserve">Organisations who </w:t>
      </w:r>
      <w:r w:rsidR="0008406E" w:rsidRPr="00DA3DF1">
        <w:rPr>
          <w:rFonts w:ascii="Verdana" w:hAnsi="Verdana"/>
        </w:rPr>
        <w:t xml:space="preserve">previously </w:t>
      </w:r>
      <w:r w:rsidRPr="00DA3DF1">
        <w:rPr>
          <w:rFonts w:ascii="Verdana" w:hAnsi="Verdana"/>
        </w:rPr>
        <w:t xml:space="preserve">made </w:t>
      </w:r>
      <w:r w:rsidR="00873BD2" w:rsidRPr="00DA3DF1">
        <w:rPr>
          <w:rFonts w:ascii="Verdana" w:hAnsi="Verdana"/>
        </w:rPr>
        <w:t>one</w:t>
      </w:r>
      <w:r w:rsidRPr="00DA3DF1">
        <w:rPr>
          <w:rFonts w:ascii="Verdana" w:hAnsi="Verdana"/>
        </w:rPr>
        <w:t xml:space="preserve"> unsuccessful application</w:t>
      </w:r>
      <w:r w:rsidR="00E2728A" w:rsidRPr="00DA3DF1">
        <w:rPr>
          <w:rFonts w:ascii="Verdana" w:hAnsi="Verdana"/>
        </w:rPr>
        <w:t xml:space="preserve"> to the previous Open Fund</w:t>
      </w:r>
      <w:r w:rsidR="00B34FD1" w:rsidRPr="00DA3DF1">
        <w:rPr>
          <w:rFonts w:ascii="Verdana" w:hAnsi="Verdana"/>
        </w:rPr>
        <w:t>: Sustaining Creative Development</w:t>
      </w:r>
      <w:r w:rsidR="00AC335B" w:rsidRPr="00DA3DF1">
        <w:rPr>
          <w:rFonts w:ascii="Verdana" w:hAnsi="Verdana"/>
        </w:rPr>
        <w:t xml:space="preserve"> may apply </w:t>
      </w:r>
      <w:r w:rsidR="00453A53" w:rsidRPr="00DA3DF1">
        <w:rPr>
          <w:rFonts w:ascii="Verdana" w:hAnsi="Verdana"/>
        </w:rPr>
        <w:t xml:space="preserve">again </w:t>
      </w:r>
      <w:r w:rsidR="00AC335B" w:rsidRPr="00DA3DF1">
        <w:rPr>
          <w:rFonts w:ascii="Verdana" w:hAnsi="Verdana"/>
        </w:rPr>
        <w:t xml:space="preserve">to the new </w:t>
      </w:r>
      <w:r w:rsidR="00DC5AA6" w:rsidRPr="00DA3DF1">
        <w:rPr>
          <w:rFonts w:ascii="Verdana" w:hAnsi="Verdana"/>
        </w:rPr>
        <w:t xml:space="preserve">National Lottery Open Fund for Organisations </w:t>
      </w:r>
      <w:r w:rsidR="00AC335B" w:rsidRPr="00DA3DF1">
        <w:rPr>
          <w:rFonts w:ascii="Verdana" w:hAnsi="Verdana"/>
        </w:rPr>
        <w:t xml:space="preserve">and due to the </w:t>
      </w:r>
      <w:r w:rsidR="00F96303" w:rsidRPr="00DA3DF1">
        <w:rPr>
          <w:rFonts w:ascii="Verdana" w:hAnsi="Verdana"/>
        </w:rPr>
        <w:t xml:space="preserve">significant changes to the </w:t>
      </w:r>
      <w:r w:rsidR="006A18D9" w:rsidRPr="00DA3DF1">
        <w:rPr>
          <w:rFonts w:ascii="Verdana" w:hAnsi="Verdana"/>
        </w:rPr>
        <w:t>funding criteria</w:t>
      </w:r>
      <w:r w:rsidR="00F96303" w:rsidRPr="00DA3DF1">
        <w:rPr>
          <w:rFonts w:ascii="Verdana" w:hAnsi="Verdana"/>
        </w:rPr>
        <w:t xml:space="preserve"> and application form, we will not count this as a reapplication.</w:t>
      </w:r>
      <w:r w:rsidR="00873BD2" w:rsidRPr="00DA3DF1">
        <w:rPr>
          <w:rFonts w:ascii="Verdana" w:hAnsi="Verdana"/>
        </w:rPr>
        <w:t xml:space="preserve"> </w:t>
      </w:r>
    </w:p>
    <w:p w14:paraId="586382E5" w14:textId="77777777" w:rsidR="00873BD2" w:rsidRPr="00DA3DF1" w:rsidRDefault="00873BD2" w:rsidP="00856BBB">
      <w:pPr>
        <w:spacing w:line="276" w:lineRule="auto"/>
        <w:rPr>
          <w:rFonts w:ascii="Verdana" w:hAnsi="Verdana"/>
        </w:rPr>
      </w:pPr>
    </w:p>
    <w:p w14:paraId="58FAB516" w14:textId="77777777" w:rsidR="0006039E" w:rsidRDefault="00873BD2" w:rsidP="00856BBB">
      <w:pPr>
        <w:spacing w:line="276" w:lineRule="auto"/>
        <w:rPr>
          <w:rFonts w:ascii="Verdana" w:hAnsi="Verdana"/>
          <w:b/>
          <w:bCs/>
        </w:rPr>
      </w:pPr>
      <w:r w:rsidRPr="00DA3DF1">
        <w:rPr>
          <w:rFonts w:ascii="Verdana" w:hAnsi="Verdana"/>
        </w:rPr>
        <w:t xml:space="preserve">Organisations who made two unsuccessful applications to the previous Open Fund: Sustaining Creative Development may not </w:t>
      </w:r>
      <w:r w:rsidR="00DC5AA6" w:rsidRPr="00DA3DF1">
        <w:rPr>
          <w:rFonts w:ascii="Verdana" w:hAnsi="Verdana"/>
        </w:rPr>
        <w:t>re</w:t>
      </w:r>
      <w:r w:rsidRPr="00DA3DF1">
        <w:rPr>
          <w:rFonts w:ascii="Verdana" w:hAnsi="Verdana"/>
        </w:rPr>
        <w:t>apply to the new National Lottery Open Fund for Organisations with the same project</w:t>
      </w:r>
      <w:r w:rsidR="00841F3A" w:rsidRPr="00DA3DF1">
        <w:rPr>
          <w:rFonts w:ascii="Verdana" w:hAnsi="Verdana"/>
        </w:rPr>
        <w:t xml:space="preserve"> or programme</w:t>
      </w:r>
      <w:r w:rsidRPr="00DA3DF1">
        <w:rPr>
          <w:rFonts w:ascii="Verdana" w:hAnsi="Verdana"/>
        </w:rPr>
        <w:t>.</w:t>
      </w:r>
    </w:p>
    <w:p w14:paraId="58B020A1" w14:textId="77777777" w:rsidR="0006039E" w:rsidRDefault="0006039E" w:rsidP="00856BBB">
      <w:pPr>
        <w:spacing w:line="276" w:lineRule="auto"/>
        <w:rPr>
          <w:rFonts w:ascii="Verdana" w:hAnsi="Verdana"/>
          <w:b/>
          <w:bCs/>
        </w:rPr>
      </w:pPr>
    </w:p>
    <w:p w14:paraId="3518B53C" w14:textId="2501FF69" w:rsidR="00B02B3C" w:rsidRPr="0006039E" w:rsidRDefault="00B02B3C" w:rsidP="00856BBB">
      <w:pPr>
        <w:spacing w:line="276" w:lineRule="auto"/>
        <w:rPr>
          <w:rFonts w:ascii="Verdana" w:hAnsi="Verdana"/>
          <w:sz w:val="36"/>
          <w:szCs w:val="36"/>
        </w:rPr>
      </w:pPr>
      <w:r w:rsidRPr="0006039E">
        <w:rPr>
          <w:rFonts w:ascii="Verdana" w:hAnsi="Verdana"/>
          <w:b/>
          <w:bCs/>
          <w:sz w:val="36"/>
          <w:szCs w:val="36"/>
        </w:rPr>
        <w:t>Do you need help or access support before making an application?</w:t>
      </w:r>
    </w:p>
    <w:p w14:paraId="4B31960E" w14:textId="4036F829" w:rsidR="008A292D" w:rsidRPr="00DA3DF1" w:rsidRDefault="007A04D6" w:rsidP="00856BBB">
      <w:pPr>
        <w:spacing w:before="100" w:beforeAutospacing="1" w:after="100" w:afterAutospacing="1" w:line="276" w:lineRule="auto"/>
        <w:rPr>
          <w:rFonts w:ascii="Verdana" w:hAnsi="Verdana"/>
        </w:rPr>
      </w:pPr>
      <w:r w:rsidRPr="00DA3DF1">
        <w:rPr>
          <w:rFonts w:ascii="Verdana" w:hAnsi="Verdana"/>
        </w:rPr>
        <w:t>Creative Scotland is committed to offering clear and accessible application processes and programmes that are open to everyone</w:t>
      </w:r>
      <w:r w:rsidR="008A292D" w:rsidRPr="00DA3DF1">
        <w:rPr>
          <w:rFonts w:ascii="Verdana" w:hAnsi="Verdana"/>
        </w:rPr>
        <w:t xml:space="preserve">. We have </w:t>
      </w:r>
      <w:proofErr w:type="gramStart"/>
      <w:r w:rsidR="008A292D" w:rsidRPr="00DA3DF1">
        <w:rPr>
          <w:rFonts w:ascii="Verdana" w:hAnsi="Verdana"/>
        </w:rPr>
        <w:t>a number of</w:t>
      </w:r>
      <w:proofErr w:type="gramEnd"/>
      <w:r w:rsidR="008A292D" w:rsidRPr="00DA3DF1">
        <w:rPr>
          <w:rFonts w:ascii="Verdana" w:hAnsi="Verdana"/>
        </w:rPr>
        <w:t xml:space="preserve"> ways we can support you to make your application: </w:t>
      </w:r>
    </w:p>
    <w:p w14:paraId="48566BC1" w14:textId="77777777" w:rsidR="008A292D" w:rsidRPr="00DA3DF1" w:rsidRDefault="008A292D">
      <w:pPr>
        <w:numPr>
          <w:ilvl w:val="0"/>
          <w:numId w:val="1"/>
        </w:numPr>
        <w:spacing w:before="100" w:beforeAutospacing="1" w:after="100" w:afterAutospacing="1" w:line="276" w:lineRule="auto"/>
        <w:rPr>
          <w:rFonts w:ascii="Verdana" w:hAnsi="Verdana"/>
        </w:rPr>
      </w:pPr>
      <w:r w:rsidRPr="00DA3DF1">
        <w:rPr>
          <w:rFonts w:ascii="Verdana" w:hAnsi="Verdana"/>
        </w:rPr>
        <w:t xml:space="preserve">We can offer guidance to applicants on the process of making an application </w:t>
      </w:r>
    </w:p>
    <w:p w14:paraId="3670AEB2" w14:textId="77777777" w:rsidR="008A292D" w:rsidRPr="00DA3DF1" w:rsidRDefault="008A292D">
      <w:pPr>
        <w:numPr>
          <w:ilvl w:val="0"/>
          <w:numId w:val="1"/>
        </w:numPr>
        <w:spacing w:before="100" w:beforeAutospacing="1" w:after="100" w:afterAutospacing="1" w:line="276" w:lineRule="auto"/>
        <w:rPr>
          <w:rFonts w:ascii="Verdana" w:hAnsi="Verdana"/>
        </w:rPr>
      </w:pPr>
      <w:r w:rsidRPr="00DA3DF1">
        <w:rPr>
          <w:rFonts w:ascii="Verdana" w:hAnsi="Verdana"/>
        </w:rPr>
        <w:t xml:space="preserve">Access support is available for disabled applicants, tailored to individual requests. Support includes Sign Language Interpreters for meetings and scribing support for applicants with dyslexia. </w:t>
      </w:r>
    </w:p>
    <w:p w14:paraId="1BEAA581" w14:textId="77777777" w:rsidR="008A292D" w:rsidRPr="00DA3DF1" w:rsidRDefault="008A292D">
      <w:pPr>
        <w:numPr>
          <w:ilvl w:val="0"/>
          <w:numId w:val="1"/>
        </w:numPr>
        <w:spacing w:before="100" w:beforeAutospacing="1" w:after="100" w:afterAutospacing="1" w:line="276" w:lineRule="auto"/>
        <w:rPr>
          <w:rFonts w:ascii="Verdana" w:hAnsi="Verdana"/>
        </w:rPr>
      </w:pPr>
      <w:r w:rsidRPr="00DA3DF1">
        <w:rPr>
          <w:rFonts w:ascii="Verdana" w:hAnsi="Verdana"/>
        </w:rPr>
        <w:t xml:space="preserve">Additional one-to-one support is available to applicants with access requirements </w:t>
      </w:r>
    </w:p>
    <w:p w14:paraId="13DBFA3E" w14:textId="61F4E592" w:rsidR="008A292D" w:rsidRPr="00DA3DF1" w:rsidRDefault="008A292D">
      <w:pPr>
        <w:numPr>
          <w:ilvl w:val="0"/>
          <w:numId w:val="1"/>
        </w:numPr>
        <w:spacing w:before="100" w:beforeAutospacing="1" w:after="100" w:afterAutospacing="1" w:line="276" w:lineRule="auto"/>
        <w:rPr>
          <w:rFonts w:ascii="Verdana" w:hAnsi="Verdana"/>
        </w:rPr>
      </w:pPr>
      <w:r w:rsidRPr="00DA3DF1">
        <w:rPr>
          <w:rFonts w:ascii="Verdana" w:hAnsi="Verdana"/>
        </w:rPr>
        <w:t>Information is available in alternative formats (including large print</w:t>
      </w:r>
      <w:r w:rsidR="00F74D3A" w:rsidRPr="00DA3DF1">
        <w:rPr>
          <w:rFonts w:ascii="Verdana" w:hAnsi="Verdana"/>
        </w:rPr>
        <w:t>, Braille, Easy Read, audio version</w:t>
      </w:r>
      <w:r w:rsidRPr="00DA3DF1">
        <w:rPr>
          <w:rFonts w:ascii="Verdana" w:hAnsi="Verdana"/>
        </w:rPr>
        <w:t xml:space="preserve"> and other languages</w:t>
      </w:r>
      <w:r w:rsidR="00E636FE" w:rsidRPr="00DA3DF1">
        <w:rPr>
          <w:rFonts w:ascii="Verdana" w:hAnsi="Verdana"/>
        </w:rPr>
        <w:t xml:space="preserve"> such as Gaelic and BSL</w:t>
      </w:r>
      <w:r w:rsidRPr="00DA3DF1">
        <w:rPr>
          <w:rFonts w:ascii="Verdana" w:hAnsi="Verdana"/>
        </w:rPr>
        <w:t xml:space="preserve">) </w:t>
      </w:r>
    </w:p>
    <w:p w14:paraId="3AD683DF" w14:textId="77777777" w:rsidR="008A292D" w:rsidRPr="00DA3DF1" w:rsidRDefault="008A292D">
      <w:pPr>
        <w:numPr>
          <w:ilvl w:val="0"/>
          <w:numId w:val="1"/>
        </w:numPr>
        <w:spacing w:before="100" w:beforeAutospacing="1" w:after="100" w:afterAutospacing="1" w:line="276" w:lineRule="auto"/>
        <w:rPr>
          <w:rFonts w:ascii="Verdana" w:hAnsi="Verdana"/>
        </w:rPr>
      </w:pPr>
      <w:r w:rsidRPr="00DA3DF1">
        <w:rPr>
          <w:rFonts w:ascii="Verdana" w:hAnsi="Verdana"/>
        </w:rPr>
        <w:t xml:space="preserve">We can accept applications in a physical format for those without internet access </w:t>
      </w:r>
    </w:p>
    <w:p w14:paraId="528DD4CF" w14:textId="77777777" w:rsidR="008A292D" w:rsidRPr="00DA3DF1" w:rsidRDefault="008A292D">
      <w:pPr>
        <w:numPr>
          <w:ilvl w:val="0"/>
          <w:numId w:val="1"/>
        </w:numPr>
        <w:spacing w:before="100" w:beforeAutospacing="1" w:after="100" w:afterAutospacing="1" w:line="276" w:lineRule="auto"/>
        <w:rPr>
          <w:rFonts w:ascii="Verdana" w:hAnsi="Verdana"/>
        </w:rPr>
      </w:pPr>
      <w:r w:rsidRPr="00DA3DF1">
        <w:rPr>
          <w:rFonts w:ascii="Verdana" w:hAnsi="Verdana"/>
        </w:rPr>
        <w:t xml:space="preserve">We can accept applications and supporting materials written in English, Gaelic or Scots </w:t>
      </w:r>
    </w:p>
    <w:p w14:paraId="2629D807" w14:textId="77777777" w:rsidR="008A292D" w:rsidRPr="00DA3DF1" w:rsidRDefault="008A292D">
      <w:pPr>
        <w:numPr>
          <w:ilvl w:val="0"/>
          <w:numId w:val="1"/>
        </w:numPr>
        <w:spacing w:before="100" w:beforeAutospacing="1" w:after="100" w:afterAutospacing="1" w:line="276" w:lineRule="auto"/>
        <w:rPr>
          <w:rFonts w:ascii="Verdana" w:hAnsi="Verdana"/>
        </w:rPr>
      </w:pPr>
      <w:r w:rsidRPr="00DA3DF1">
        <w:rPr>
          <w:rFonts w:ascii="Verdana" w:hAnsi="Verdana"/>
        </w:rPr>
        <w:t xml:space="preserve">We offer video walk-throughs of our online application forms </w:t>
      </w:r>
    </w:p>
    <w:p w14:paraId="2E513B51" w14:textId="4CE4AA32" w:rsidR="008A292D" w:rsidRPr="00DA3DF1" w:rsidRDefault="00591E42" w:rsidP="00856BBB">
      <w:pPr>
        <w:spacing w:before="100" w:beforeAutospacing="1" w:after="100" w:afterAutospacing="1" w:line="276" w:lineRule="auto"/>
        <w:rPr>
          <w:rFonts w:ascii="Verdana" w:hAnsi="Verdana"/>
        </w:rPr>
      </w:pPr>
      <w:r w:rsidRPr="00DA3DF1">
        <w:rPr>
          <w:rFonts w:ascii="Verdana" w:hAnsi="Verdana"/>
        </w:rPr>
        <w:t xml:space="preserve">If </w:t>
      </w:r>
      <w:r w:rsidR="008A292D" w:rsidRPr="00DA3DF1">
        <w:rPr>
          <w:rFonts w:ascii="Verdana" w:hAnsi="Verdana"/>
        </w:rPr>
        <w:t>you require support, further information or have any general</w:t>
      </w:r>
      <w:r w:rsidRPr="00DA3DF1">
        <w:rPr>
          <w:rFonts w:ascii="Verdana" w:hAnsi="Verdana"/>
        </w:rPr>
        <w:t xml:space="preserve"> pre-application</w:t>
      </w:r>
      <w:r w:rsidR="008A292D" w:rsidRPr="00DA3DF1">
        <w:rPr>
          <w:rFonts w:ascii="Verdana" w:hAnsi="Verdana"/>
        </w:rPr>
        <w:t xml:space="preserve"> enquiries about the fund and how to apply </w:t>
      </w:r>
      <w:r w:rsidRPr="00DA3DF1">
        <w:rPr>
          <w:rFonts w:ascii="Verdana" w:hAnsi="Verdana"/>
        </w:rPr>
        <w:t xml:space="preserve">– or if you are not able to access the </w:t>
      </w:r>
      <w:r w:rsidRPr="00DA3DF1">
        <w:rPr>
          <w:rFonts w:ascii="Verdana" w:hAnsi="Verdana"/>
        </w:rPr>
        <w:lastRenderedPageBreak/>
        <w:t xml:space="preserve">internet to make an application, or if you need additional support in making your application through the online portal – then </w:t>
      </w:r>
      <w:r w:rsidR="008A292D" w:rsidRPr="00DA3DF1">
        <w:rPr>
          <w:rFonts w:ascii="Verdana" w:hAnsi="Verdana"/>
        </w:rPr>
        <w:t>please contact our Enquiries Service</w:t>
      </w:r>
      <w:r w:rsidR="00294767" w:rsidRPr="00DA3DF1">
        <w:rPr>
          <w:rFonts w:ascii="Verdana" w:hAnsi="Verdana"/>
        </w:rPr>
        <w:t xml:space="preserve"> who </w:t>
      </w:r>
      <w:r w:rsidR="008A292D" w:rsidRPr="00DA3DF1">
        <w:rPr>
          <w:rFonts w:ascii="Verdana" w:hAnsi="Verdana"/>
        </w:rPr>
        <w:t xml:space="preserve">will be able to advise you or will put you in contact with one of our officers. </w:t>
      </w:r>
    </w:p>
    <w:p w14:paraId="7145EA49" w14:textId="72482767" w:rsidR="00A50321" w:rsidRPr="0006039E" w:rsidRDefault="00751394" w:rsidP="00856BBB">
      <w:pPr>
        <w:spacing w:before="100" w:beforeAutospacing="1" w:after="100" w:afterAutospacing="1" w:line="276" w:lineRule="auto"/>
        <w:rPr>
          <w:rFonts w:ascii="Verdana" w:hAnsi="Verdana"/>
          <w:sz w:val="36"/>
          <w:szCs w:val="36"/>
        </w:rPr>
      </w:pPr>
      <w:r w:rsidRPr="0006039E">
        <w:rPr>
          <w:rFonts w:ascii="Verdana" w:hAnsi="Verdana"/>
          <w:b/>
          <w:bCs/>
          <w:sz w:val="36"/>
          <w:szCs w:val="36"/>
        </w:rPr>
        <w:t>Contacting</w:t>
      </w:r>
      <w:r w:rsidR="00D72E0F" w:rsidRPr="0006039E">
        <w:rPr>
          <w:rFonts w:ascii="Verdana" w:hAnsi="Verdana"/>
          <w:b/>
          <w:bCs/>
          <w:sz w:val="36"/>
          <w:szCs w:val="36"/>
        </w:rPr>
        <w:t xml:space="preserve"> our Enquiries Service</w:t>
      </w:r>
    </w:p>
    <w:p w14:paraId="5432254C" w14:textId="442A8224" w:rsidR="23195A62" w:rsidRPr="00DA3DF1" w:rsidRDefault="00A50321" w:rsidP="00856BBB">
      <w:pPr>
        <w:spacing w:before="100" w:beforeAutospacing="1" w:after="100" w:afterAutospacing="1" w:line="276" w:lineRule="auto"/>
        <w:rPr>
          <w:rFonts w:ascii="Verdana" w:hAnsi="Verdana"/>
        </w:rPr>
      </w:pPr>
      <w:r w:rsidRPr="00DA3DF1">
        <w:rPr>
          <w:rFonts w:ascii="Verdana" w:hAnsi="Verdana"/>
        </w:rPr>
        <w:t xml:space="preserve">If you </w:t>
      </w:r>
      <w:r w:rsidR="00751394" w:rsidRPr="00DA3DF1">
        <w:rPr>
          <w:rFonts w:ascii="Verdana" w:hAnsi="Verdana"/>
        </w:rPr>
        <w:t xml:space="preserve">need help, </w:t>
      </w:r>
      <w:r w:rsidRPr="00DA3DF1">
        <w:rPr>
          <w:rFonts w:ascii="Verdana" w:hAnsi="Verdana"/>
        </w:rPr>
        <w:t xml:space="preserve">want to clarify whether you and/or your project are eligible, or you wish to discuss other questions about this fund, please contact our Enquiries Service. </w:t>
      </w:r>
    </w:p>
    <w:p w14:paraId="62B4B885" w14:textId="0F52BA8F" w:rsidR="23195A62" w:rsidRPr="00DA3DF1" w:rsidRDefault="00A50321" w:rsidP="00856BBB">
      <w:pPr>
        <w:spacing w:before="100" w:beforeAutospacing="1" w:after="100" w:afterAutospacing="1" w:line="276" w:lineRule="auto"/>
        <w:rPr>
          <w:rFonts w:ascii="Verdana" w:hAnsi="Verdana"/>
        </w:rPr>
      </w:pPr>
      <w:r w:rsidRPr="00DA3DF1">
        <w:rPr>
          <w:rFonts w:ascii="Verdana" w:hAnsi="Verdana"/>
        </w:rPr>
        <w:t xml:space="preserve">Email: </w:t>
      </w:r>
      <w:hyperlink r:id="rId18" w:history="1">
        <w:r w:rsidR="00B87194" w:rsidRPr="00B87194">
          <w:rPr>
            <w:rStyle w:val="Hyperlink"/>
            <w:rFonts w:ascii="Verdana" w:hAnsi="Verdana"/>
            <w:b/>
            <w:bCs/>
          </w:rPr>
          <w:t>enquiries@creativescotland.com</w:t>
        </w:r>
      </w:hyperlink>
      <w:r w:rsidR="00B87194">
        <w:rPr>
          <w:rFonts w:ascii="Verdana" w:hAnsi="Verdana"/>
        </w:rPr>
        <w:t xml:space="preserve"> </w:t>
      </w:r>
    </w:p>
    <w:p w14:paraId="52151414" w14:textId="616BEB12" w:rsidR="23195A62" w:rsidRPr="00DA3DF1" w:rsidRDefault="00A50321" w:rsidP="00856BBB">
      <w:pPr>
        <w:spacing w:before="100" w:beforeAutospacing="1" w:after="100" w:afterAutospacing="1" w:line="276" w:lineRule="auto"/>
        <w:rPr>
          <w:rFonts w:ascii="Verdana" w:hAnsi="Verdana"/>
        </w:rPr>
      </w:pPr>
      <w:r w:rsidRPr="00DA3DF1">
        <w:rPr>
          <w:rFonts w:ascii="Verdana" w:hAnsi="Verdana"/>
        </w:rPr>
        <w:t xml:space="preserve">Web: Fill out a </w:t>
      </w:r>
      <w:hyperlink r:id="rId19" w:history="1">
        <w:r w:rsidRPr="00B87194">
          <w:rPr>
            <w:rStyle w:val="Hyperlink"/>
            <w:rFonts w:ascii="Verdana" w:hAnsi="Verdana"/>
            <w:b/>
            <w:bCs/>
          </w:rPr>
          <w:t>form on our website</w:t>
        </w:r>
      </w:hyperlink>
      <w:r w:rsidRPr="00DA3DF1">
        <w:rPr>
          <w:rFonts w:ascii="Verdana" w:hAnsi="Verdana"/>
          <w:b/>
          <w:bCs/>
        </w:rPr>
        <w:t xml:space="preserve"> </w:t>
      </w:r>
    </w:p>
    <w:p w14:paraId="5B92D04D" w14:textId="6BE2B408" w:rsidR="23195A62" w:rsidRPr="00DA3DF1" w:rsidRDefault="00A50321" w:rsidP="00856BBB">
      <w:pPr>
        <w:spacing w:before="100" w:beforeAutospacing="1" w:after="100" w:afterAutospacing="1" w:line="276" w:lineRule="auto"/>
        <w:rPr>
          <w:rFonts w:ascii="Verdana" w:hAnsi="Verdana"/>
        </w:rPr>
      </w:pPr>
      <w:r w:rsidRPr="00DA3DF1">
        <w:rPr>
          <w:rFonts w:ascii="Verdana" w:hAnsi="Verdana"/>
        </w:rPr>
        <w:t xml:space="preserve">Twitter: Send us a tweet </w:t>
      </w:r>
      <w:hyperlink r:id="rId20" w:history="1">
        <w:r w:rsidRPr="00B87194">
          <w:rPr>
            <w:rStyle w:val="Hyperlink"/>
            <w:rFonts w:ascii="Verdana" w:hAnsi="Verdana"/>
            <w:b/>
            <w:bCs/>
          </w:rPr>
          <w:t>@creativescots</w:t>
        </w:r>
      </w:hyperlink>
      <w:r w:rsidRPr="00DA3DF1">
        <w:rPr>
          <w:rFonts w:ascii="Verdana" w:hAnsi="Verdana"/>
          <w:b/>
          <w:bCs/>
        </w:rPr>
        <w:t xml:space="preserve"> </w:t>
      </w:r>
    </w:p>
    <w:p w14:paraId="6AB3968F" w14:textId="6EDF3783" w:rsidR="00A50321" w:rsidRPr="00DA3DF1" w:rsidRDefault="00A50321" w:rsidP="00856BBB">
      <w:pPr>
        <w:spacing w:before="100" w:beforeAutospacing="1" w:after="100" w:afterAutospacing="1" w:line="276" w:lineRule="auto"/>
        <w:rPr>
          <w:rFonts w:ascii="Verdana" w:hAnsi="Verdana"/>
        </w:rPr>
      </w:pPr>
      <w:r w:rsidRPr="00DA3DF1">
        <w:rPr>
          <w:rFonts w:ascii="Verdana" w:hAnsi="Verdana"/>
        </w:rPr>
        <w:t xml:space="preserve">We aim to respond to all enquiries </w:t>
      </w:r>
      <w:r w:rsidR="00D72E0F" w:rsidRPr="00DA3DF1">
        <w:rPr>
          <w:rFonts w:ascii="Verdana" w:hAnsi="Verdana"/>
        </w:rPr>
        <w:t xml:space="preserve">as soon as possible, and </w:t>
      </w:r>
      <w:proofErr w:type="gramStart"/>
      <w:r w:rsidR="00D72E0F" w:rsidRPr="00DA3DF1">
        <w:rPr>
          <w:rFonts w:ascii="Verdana" w:hAnsi="Verdana"/>
        </w:rPr>
        <w:t xml:space="preserve">definitely </w:t>
      </w:r>
      <w:r w:rsidRPr="00DA3DF1">
        <w:rPr>
          <w:rFonts w:ascii="Verdana" w:hAnsi="Verdana"/>
        </w:rPr>
        <w:t>within</w:t>
      </w:r>
      <w:proofErr w:type="gramEnd"/>
      <w:r w:rsidRPr="00DA3DF1">
        <w:rPr>
          <w:rFonts w:ascii="Verdana" w:hAnsi="Verdana"/>
        </w:rPr>
        <w:t xml:space="preserve"> </w:t>
      </w:r>
      <w:r w:rsidR="00642A5B" w:rsidRPr="00DA3DF1">
        <w:rPr>
          <w:rFonts w:ascii="Verdana" w:hAnsi="Verdana"/>
        </w:rPr>
        <w:t>10 working</w:t>
      </w:r>
      <w:r w:rsidRPr="00DA3DF1">
        <w:rPr>
          <w:rFonts w:ascii="Verdana" w:hAnsi="Verdana"/>
        </w:rPr>
        <w:t xml:space="preserve"> days. </w:t>
      </w:r>
      <w:r w:rsidR="00D72E0F" w:rsidRPr="00DA3DF1">
        <w:rPr>
          <w:rFonts w:ascii="Verdana" w:hAnsi="Verdana"/>
        </w:rPr>
        <w:t>If your query is urgent, let us know and we’ll come back to you as soon as we can.</w:t>
      </w:r>
    </w:p>
    <w:p w14:paraId="284E617B" w14:textId="77777777" w:rsidR="006A0B35" w:rsidRPr="00DA3DF1" w:rsidRDefault="00A50321" w:rsidP="00856BBB">
      <w:pPr>
        <w:spacing w:before="100" w:beforeAutospacing="1" w:after="100" w:afterAutospacing="1" w:line="276" w:lineRule="auto"/>
        <w:rPr>
          <w:rFonts w:ascii="Verdana" w:hAnsi="Verdana"/>
        </w:rPr>
      </w:pPr>
      <w:r w:rsidRPr="00DA3DF1">
        <w:rPr>
          <w:rFonts w:ascii="Verdana" w:hAnsi="Verdana"/>
        </w:rPr>
        <w:t>If you want</w:t>
      </w:r>
      <w:r w:rsidR="00D72E0F" w:rsidRPr="00DA3DF1">
        <w:rPr>
          <w:rFonts w:ascii="Verdana" w:hAnsi="Verdana"/>
        </w:rPr>
        <w:t xml:space="preserve"> to speak to someone you can let</w:t>
      </w:r>
      <w:r w:rsidRPr="00DA3DF1">
        <w:rPr>
          <w:rFonts w:ascii="Verdana" w:hAnsi="Verdana"/>
        </w:rPr>
        <w:t xml:space="preserve"> us </w:t>
      </w:r>
      <w:r w:rsidR="000E7BC4" w:rsidRPr="00DA3DF1">
        <w:rPr>
          <w:rFonts w:ascii="Verdana" w:hAnsi="Verdana"/>
        </w:rPr>
        <w:t xml:space="preserve">know </w:t>
      </w:r>
      <w:r w:rsidRPr="00DA3DF1">
        <w:rPr>
          <w:rFonts w:ascii="Verdana" w:hAnsi="Verdana"/>
        </w:rPr>
        <w:t xml:space="preserve">your number and we’ll arrange </w:t>
      </w:r>
      <w:r w:rsidR="000E7BC4" w:rsidRPr="00DA3DF1">
        <w:rPr>
          <w:rFonts w:ascii="Verdana" w:hAnsi="Verdana"/>
        </w:rPr>
        <w:t xml:space="preserve">a suitable time for a member of the team to give you a call back. </w:t>
      </w:r>
    </w:p>
    <w:p w14:paraId="68535248" w14:textId="77777777" w:rsidR="0075601F" w:rsidRPr="00DA3DF1" w:rsidRDefault="0075601F">
      <w:pPr>
        <w:spacing w:after="120" w:line="276" w:lineRule="auto"/>
        <w:rPr>
          <w:rFonts w:ascii="Verdana" w:hAnsi="Verdana"/>
          <w:b/>
          <w:bCs/>
        </w:rPr>
      </w:pPr>
      <w:r w:rsidRPr="00DA3DF1">
        <w:rPr>
          <w:rFonts w:ascii="Verdana" w:hAnsi="Verdana"/>
          <w:b/>
          <w:bCs/>
        </w:rPr>
        <w:br w:type="page"/>
      </w:r>
    </w:p>
    <w:p w14:paraId="57C75B70" w14:textId="402C9F41" w:rsidR="00A50321" w:rsidRPr="00B87194" w:rsidRDefault="00A50321" w:rsidP="00856BBB">
      <w:pPr>
        <w:spacing w:before="100" w:beforeAutospacing="1" w:after="100" w:afterAutospacing="1" w:line="276" w:lineRule="auto"/>
        <w:rPr>
          <w:rFonts w:ascii="Verdana" w:hAnsi="Verdana"/>
          <w:sz w:val="36"/>
          <w:szCs w:val="36"/>
        </w:rPr>
      </w:pPr>
      <w:r w:rsidRPr="00B87194">
        <w:rPr>
          <w:rFonts w:ascii="Verdana" w:hAnsi="Verdana"/>
          <w:b/>
          <w:bCs/>
          <w:sz w:val="36"/>
          <w:szCs w:val="36"/>
        </w:rPr>
        <w:lastRenderedPageBreak/>
        <w:t xml:space="preserve">How to </w:t>
      </w:r>
      <w:r w:rsidR="00275341" w:rsidRPr="00B87194">
        <w:rPr>
          <w:rFonts w:ascii="Verdana" w:hAnsi="Verdana"/>
          <w:b/>
          <w:bCs/>
          <w:sz w:val="36"/>
          <w:szCs w:val="36"/>
        </w:rPr>
        <w:t>apply</w:t>
      </w:r>
      <w:r w:rsidRPr="00B87194">
        <w:rPr>
          <w:rFonts w:ascii="Verdana" w:hAnsi="Verdana"/>
          <w:b/>
          <w:bCs/>
          <w:sz w:val="36"/>
          <w:szCs w:val="36"/>
        </w:rPr>
        <w:t xml:space="preserve"> </w:t>
      </w:r>
    </w:p>
    <w:p w14:paraId="2F085BFF" w14:textId="04B16DE5" w:rsidR="00CE4BB5" w:rsidRPr="00B87194" w:rsidRDefault="00CE4BB5" w:rsidP="00856BBB">
      <w:pPr>
        <w:spacing w:before="100" w:beforeAutospacing="1" w:after="100" w:afterAutospacing="1" w:line="276" w:lineRule="auto"/>
        <w:rPr>
          <w:rFonts w:ascii="Verdana" w:hAnsi="Verdana"/>
          <w:b/>
          <w:bCs/>
          <w:sz w:val="32"/>
          <w:szCs w:val="32"/>
        </w:rPr>
      </w:pPr>
      <w:r w:rsidRPr="00B87194">
        <w:rPr>
          <w:rFonts w:ascii="Verdana" w:hAnsi="Verdana"/>
          <w:b/>
          <w:bCs/>
          <w:sz w:val="32"/>
          <w:szCs w:val="32"/>
        </w:rPr>
        <w:t xml:space="preserve">Our </w:t>
      </w:r>
      <w:r w:rsidR="006D674B" w:rsidRPr="00B87194">
        <w:rPr>
          <w:rFonts w:ascii="Verdana" w:hAnsi="Verdana"/>
          <w:b/>
          <w:bCs/>
          <w:sz w:val="32"/>
          <w:szCs w:val="32"/>
        </w:rPr>
        <w:t>o</w:t>
      </w:r>
      <w:r w:rsidRPr="00B87194">
        <w:rPr>
          <w:rFonts w:ascii="Verdana" w:hAnsi="Verdana"/>
          <w:b/>
          <w:bCs/>
          <w:sz w:val="32"/>
          <w:szCs w:val="32"/>
        </w:rPr>
        <w:t>nline application portal</w:t>
      </w:r>
    </w:p>
    <w:p w14:paraId="06C38CEC" w14:textId="1CC17999" w:rsidR="003C46DA" w:rsidRPr="00DA3DF1" w:rsidRDefault="5FBDF4E6" w:rsidP="12092CE9">
      <w:pPr>
        <w:spacing w:before="100" w:beforeAutospacing="1" w:after="100" w:afterAutospacing="1" w:line="276" w:lineRule="auto"/>
        <w:rPr>
          <w:rFonts w:ascii="Verdana" w:hAnsi="Verdana"/>
        </w:rPr>
      </w:pPr>
      <w:r w:rsidRPr="00DA3DF1">
        <w:rPr>
          <w:rFonts w:ascii="Verdana" w:hAnsi="Verdana"/>
        </w:rPr>
        <w:t xml:space="preserve">Applications for the </w:t>
      </w:r>
      <w:r w:rsidR="1E52B809" w:rsidRPr="00DA3DF1">
        <w:rPr>
          <w:rFonts w:ascii="Verdana" w:hAnsi="Verdana"/>
        </w:rPr>
        <w:t>National Lottery Open Fund for Organisations</w:t>
      </w:r>
      <w:r w:rsidRPr="00DA3DF1">
        <w:rPr>
          <w:rFonts w:ascii="Verdana" w:hAnsi="Verdana"/>
        </w:rPr>
        <w:t xml:space="preserve"> are made through Creative Scotland’s online </w:t>
      </w:r>
      <w:r w:rsidR="3E21B7B9" w:rsidRPr="00DA3DF1">
        <w:rPr>
          <w:rFonts w:ascii="Verdana" w:hAnsi="Verdana"/>
        </w:rPr>
        <w:t xml:space="preserve">application </w:t>
      </w:r>
      <w:r w:rsidRPr="00DA3DF1">
        <w:rPr>
          <w:rFonts w:ascii="Verdana" w:hAnsi="Verdana"/>
        </w:rPr>
        <w:t xml:space="preserve">portal. </w:t>
      </w:r>
    </w:p>
    <w:p w14:paraId="0B9967A7" w14:textId="1E2D7757" w:rsidR="005C68A2" w:rsidRPr="00B87194" w:rsidRDefault="00000000" w:rsidP="00B87194">
      <w:pPr>
        <w:rPr>
          <w:rFonts w:ascii="Verdana" w:hAnsi="Verdana"/>
          <w:b/>
          <w:bCs/>
        </w:rPr>
      </w:pPr>
      <w:hyperlink r:id="rId21" w:history="1">
        <w:r w:rsidR="00075013" w:rsidRPr="00B87194">
          <w:rPr>
            <w:rStyle w:val="Hyperlink"/>
            <w:rFonts w:ascii="Verdana" w:hAnsi="Verdana"/>
            <w:b/>
            <w:bCs/>
          </w:rPr>
          <w:t>https://my.creativescotland.com/</w:t>
        </w:r>
      </w:hyperlink>
      <w:r w:rsidR="00075013" w:rsidRPr="00B87194">
        <w:rPr>
          <w:rFonts w:ascii="Verdana" w:hAnsi="Verdana"/>
          <w:b/>
          <w:bCs/>
        </w:rPr>
        <w:t xml:space="preserve"> </w:t>
      </w:r>
    </w:p>
    <w:p w14:paraId="49FD2D5D" w14:textId="01A33AF9" w:rsidR="00631252" w:rsidRPr="00DA3DF1" w:rsidRDefault="00D53F72" w:rsidP="00856BBB">
      <w:pPr>
        <w:spacing w:before="100" w:beforeAutospacing="1" w:after="100" w:afterAutospacing="1" w:line="276" w:lineRule="auto"/>
        <w:rPr>
          <w:rFonts w:ascii="Verdana" w:hAnsi="Verdana"/>
        </w:rPr>
      </w:pPr>
      <w:r w:rsidRPr="00DA3DF1">
        <w:rPr>
          <w:rFonts w:ascii="Verdana" w:hAnsi="Verdana"/>
        </w:rPr>
        <w:t>P</w:t>
      </w:r>
      <w:r w:rsidR="00CD0C4F" w:rsidRPr="00DA3DF1">
        <w:rPr>
          <w:rFonts w:ascii="Verdana" w:hAnsi="Verdana"/>
        </w:rPr>
        <w:t>lease</w:t>
      </w:r>
      <w:r w:rsidR="00631252" w:rsidRPr="00DA3DF1">
        <w:rPr>
          <w:rFonts w:ascii="Verdana" w:hAnsi="Verdana"/>
        </w:rPr>
        <w:t xml:space="preserve"> check our website to ensure that you are using the most up-to-date version of the guidance. </w:t>
      </w:r>
      <w:r w:rsidR="00CD0C4F" w:rsidRPr="00DA3DF1">
        <w:rPr>
          <w:rFonts w:ascii="Verdana" w:hAnsi="Verdana"/>
        </w:rPr>
        <w:t xml:space="preserve">We will update this guidance </w:t>
      </w:r>
      <w:r w:rsidR="00F90BF2" w:rsidRPr="00DA3DF1">
        <w:rPr>
          <w:rFonts w:ascii="Verdana" w:hAnsi="Verdana"/>
        </w:rPr>
        <w:t xml:space="preserve">periodically </w:t>
      </w:r>
      <w:r w:rsidR="007F2E2C" w:rsidRPr="00DA3DF1">
        <w:rPr>
          <w:rFonts w:ascii="Verdana" w:hAnsi="Verdana"/>
        </w:rPr>
        <w:t>and you should ensure you’re referring to the most current version available.</w:t>
      </w:r>
    </w:p>
    <w:p w14:paraId="0CC7AC75" w14:textId="77777777" w:rsidR="0016640D" w:rsidRPr="00DA3DF1" w:rsidRDefault="0016640D" w:rsidP="0016640D">
      <w:pPr>
        <w:spacing w:before="100" w:beforeAutospacing="1" w:after="100" w:afterAutospacing="1" w:line="276" w:lineRule="auto"/>
        <w:rPr>
          <w:rFonts w:ascii="Verdana" w:hAnsi="Verdana"/>
          <w:b/>
          <w:bCs/>
        </w:rPr>
      </w:pPr>
      <w:r w:rsidRPr="00DA3DF1">
        <w:rPr>
          <w:rFonts w:ascii="Verdana" w:hAnsi="Verdana"/>
          <w:b/>
          <w:bCs/>
        </w:rPr>
        <w:t>Have you previously applied using our online portal and are already registered with us?</w:t>
      </w:r>
    </w:p>
    <w:p w14:paraId="632FCDC8" w14:textId="5F44DCE2" w:rsidR="0016640D" w:rsidRPr="00DA3DF1" w:rsidRDefault="64CB5D2A" w:rsidP="12092CE9">
      <w:pPr>
        <w:spacing w:before="100" w:beforeAutospacing="1" w:after="100" w:afterAutospacing="1" w:line="276" w:lineRule="auto"/>
        <w:rPr>
          <w:rFonts w:ascii="Verdana" w:hAnsi="Verdana"/>
        </w:rPr>
      </w:pPr>
      <w:r w:rsidRPr="00DA3DF1">
        <w:rPr>
          <w:rFonts w:ascii="Verdana" w:hAnsi="Verdana"/>
        </w:rPr>
        <w:t xml:space="preserve">If yes, then you can just log in to the portal, click on ‘Funding’ and select ‘The </w:t>
      </w:r>
      <w:r w:rsidR="0BE31EE0" w:rsidRPr="00DA3DF1">
        <w:rPr>
          <w:rFonts w:ascii="Verdana" w:hAnsi="Verdana"/>
        </w:rPr>
        <w:t>National Lottery Open Fund for Organisations</w:t>
      </w:r>
      <w:r w:rsidRPr="00DA3DF1">
        <w:rPr>
          <w:rFonts w:ascii="Verdana" w:hAnsi="Verdana"/>
        </w:rPr>
        <w:t xml:space="preserve">’ from the selection of funding programmes which are presently open for applications. </w:t>
      </w:r>
    </w:p>
    <w:p w14:paraId="764E4EF8" w14:textId="499BB021" w:rsidR="000971A1" w:rsidRPr="00DA3DF1" w:rsidRDefault="00191A99" w:rsidP="0016640D">
      <w:pPr>
        <w:spacing w:before="100" w:beforeAutospacing="1" w:after="100" w:afterAutospacing="1" w:line="276" w:lineRule="auto"/>
        <w:rPr>
          <w:rFonts w:ascii="Verdana" w:hAnsi="Verdana"/>
        </w:rPr>
      </w:pPr>
      <w:r w:rsidRPr="00DA3DF1">
        <w:rPr>
          <w:rFonts w:ascii="Verdana" w:hAnsi="Verdana"/>
          <w:b/>
          <w:bCs/>
        </w:rPr>
        <w:t xml:space="preserve">Are you a new applicant or </w:t>
      </w:r>
      <w:r w:rsidR="00531CDD" w:rsidRPr="00DA3DF1">
        <w:rPr>
          <w:rFonts w:ascii="Verdana" w:hAnsi="Verdana"/>
          <w:b/>
          <w:bCs/>
        </w:rPr>
        <w:t xml:space="preserve">one </w:t>
      </w:r>
      <w:r w:rsidRPr="00DA3DF1">
        <w:rPr>
          <w:rFonts w:ascii="Verdana" w:hAnsi="Verdana"/>
          <w:b/>
          <w:bCs/>
        </w:rPr>
        <w:t>who is registering</w:t>
      </w:r>
      <w:r w:rsidR="00531CDD" w:rsidRPr="00DA3DF1">
        <w:rPr>
          <w:rFonts w:ascii="Verdana" w:hAnsi="Verdana"/>
          <w:b/>
          <w:bCs/>
        </w:rPr>
        <w:t xml:space="preserve"> on the online portal for the first time?</w:t>
      </w:r>
      <w:r w:rsidR="000971A1" w:rsidRPr="00DA3DF1">
        <w:rPr>
          <w:rFonts w:ascii="Verdana" w:hAnsi="Verdana"/>
          <w:b/>
          <w:bCs/>
        </w:rPr>
        <w:t xml:space="preserve"> </w:t>
      </w:r>
    </w:p>
    <w:p w14:paraId="59E12ACD" w14:textId="16AD279C" w:rsidR="008D6DAB" w:rsidRPr="00DA3DF1" w:rsidRDefault="0016640D" w:rsidP="0016640D">
      <w:pPr>
        <w:spacing w:before="100" w:beforeAutospacing="1" w:after="100" w:afterAutospacing="1" w:line="276" w:lineRule="auto"/>
        <w:rPr>
          <w:rFonts w:ascii="Verdana" w:hAnsi="Verdana"/>
        </w:rPr>
      </w:pPr>
      <w:r w:rsidRPr="00DA3DF1">
        <w:rPr>
          <w:rFonts w:ascii="Verdana" w:hAnsi="Verdana"/>
        </w:rPr>
        <w:t xml:space="preserve">If you haven’t applied </w:t>
      </w:r>
      <w:r w:rsidR="00531CDD" w:rsidRPr="00DA3DF1">
        <w:rPr>
          <w:rFonts w:ascii="Verdana" w:hAnsi="Verdana"/>
        </w:rPr>
        <w:t xml:space="preserve">using our online portal </w:t>
      </w:r>
      <w:r w:rsidRPr="00DA3DF1">
        <w:rPr>
          <w:rFonts w:ascii="Verdana" w:hAnsi="Verdana"/>
        </w:rPr>
        <w:t xml:space="preserve">before, </w:t>
      </w:r>
      <w:r w:rsidR="00531CDD" w:rsidRPr="00DA3DF1">
        <w:rPr>
          <w:rFonts w:ascii="Verdana" w:hAnsi="Verdana"/>
        </w:rPr>
        <w:t>and</w:t>
      </w:r>
      <w:r w:rsidRPr="00DA3DF1">
        <w:rPr>
          <w:rFonts w:ascii="Verdana" w:hAnsi="Verdana"/>
        </w:rPr>
        <w:t xml:space="preserve"> haven’t yet registered an account with us, you will need to create an account for your organisation. Go to:</w:t>
      </w:r>
      <w:r w:rsidRPr="00DA3DF1">
        <w:rPr>
          <w:rFonts w:ascii="Verdana" w:hAnsi="Verdana"/>
        </w:rPr>
        <w:br/>
      </w:r>
      <w:hyperlink r:id="rId22" w:history="1">
        <w:r w:rsidRPr="00B87194">
          <w:rPr>
            <w:rStyle w:val="Hyperlink"/>
            <w:rFonts w:ascii="Verdana" w:hAnsi="Verdana"/>
            <w:b/>
            <w:bCs/>
          </w:rPr>
          <w:t>https://my.creativescotland.com/signup</w:t>
        </w:r>
      </w:hyperlink>
      <w:r w:rsidRPr="00DA3DF1">
        <w:rPr>
          <w:rFonts w:ascii="Verdana" w:hAnsi="Verdana"/>
        </w:rPr>
        <w:t xml:space="preserve"> and follow the simple sign-up process. </w:t>
      </w:r>
    </w:p>
    <w:p w14:paraId="0BD541A0" w14:textId="69308D73" w:rsidR="00531CDD" w:rsidRPr="00DA3DF1" w:rsidRDefault="00531CDD" w:rsidP="0016640D">
      <w:pPr>
        <w:spacing w:before="100" w:beforeAutospacing="1" w:after="100" w:afterAutospacing="1" w:line="276" w:lineRule="auto"/>
        <w:rPr>
          <w:rFonts w:ascii="Verdana" w:hAnsi="Verdana"/>
        </w:rPr>
      </w:pPr>
      <w:r w:rsidRPr="00DA3DF1">
        <w:rPr>
          <w:rFonts w:ascii="Verdana" w:hAnsi="Verdana"/>
        </w:rPr>
        <w:t xml:space="preserve">When registering you will be asked to supply </w:t>
      </w:r>
      <w:r w:rsidR="00AA3DB8" w:rsidRPr="00DA3DF1">
        <w:rPr>
          <w:rFonts w:ascii="Verdana" w:hAnsi="Verdana"/>
        </w:rPr>
        <w:t xml:space="preserve">some </w:t>
      </w:r>
      <w:r w:rsidR="000C642E" w:rsidRPr="00DA3DF1">
        <w:rPr>
          <w:rFonts w:ascii="Verdana" w:hAnsi="Verdana"/>
        </w:rPr>
        <w:t xml:space="preserve">official documents to provide evidence of your company type. These can be updated </w:t>
      </w:r>
      <w:r w:rsidR="009E7480" w:rsidRPr="00DA3DF1">
        <w:rPr>
          <w:rFonts w:ascii="Verdana" w:hAnsi="Verdana"/>
        </w:rPr>
        <w:t xml:space="preserve">during the application process but are essential requirements </w:t>
      </w:r>
      <w:r w:rsidR="00AA3DB8" w:rsidRPr="00DA3DF1">
        <w:rPr>
          <w:rFonts w:ascii="Verdana" w:hAnsi="Verdana"/>
        </w:rPr>
        <w:t xml:space="preserve">and will be required </w:t>
      </w:r>
      <w:proofErr w:type="gramStart"/>
      <w:r w:rsidR="009E7480" w:rsidRPr="00DA3DF1">
        <w:rPr>
          <w:rFonts w:ascii="Verdana" w:hAnsi="Verdana"/>
        </w:rPr>
        <w:t>in order to</w:t>
      </w:r>
      <w:proofErr w:type="gramEnd"/>
      <w:r w:rsidR="009E7480" w:rsidRPr="00DA3DF1">
        <w:rPr>
          <w:rFonts w:ascii="Verdana" w:hAnsi="Verdana"/>
        </w:rPr>
        <w:t xml:space="preserve"> be able to apply.</w:t>
      </w:r>
    </w:p>
    <w:p w14:paraId="3BF66439" w14:textId="5FEB6DB4" w:rsidR="0016640D" w:rsidRPr="00DA3DF1" w:rsidRDefault="009E7480" w:rsidP="0016640D">
      <w:pPr>
        <w:spacing w:before="100" w:beforeAutospacing="1" w:after="100" w:afterAutospacing="1" w:line="276" w:lineRule="auto"/>
        <w:rPr>
          <w:rFonts w:ascii="Verdana" w:hAnsi="Verdana"/>
        </w:rPr>
      </w:pPr>
      <w:r w:rsidRPr="00DA3DF1">
        <w:rPr>
          <w:rFonts w:ascii="Verdana" w:hAnsi="Verdana"/>
        </w:rPr>
        <w:t xml:space="preserve">Once you have submitted your </w:t>
      </w:r>
      <w:r w:rsidR="00D106B1" w:rsidRPr="00DA3DF1">
        <w:rPr>
          <w:rFonts w:ascii="Verdana" w:hAnsi="Verdana"/>
        </w:rPr>
        <w:t>registration, y</w:t>
      </w:r>
      <w:r w:rsidR="0016640D" w:rsidRPr="00DA3DF1">
        <w:rPr>
          <w:rFonts w:ascii="Verdana" w:hAnsi="Verdana"/>
        </w:rPr>
        <w:t>ou</w:t>
      </w:r>
      <w:r w:rsidR="008D6DAB" w:rsidRPr="00DA3DF1">
        <w:rPr>
          <w:rFonts w:ascii="Verdana" w:hAnsi="Verdana"/>
        </w:rPr>
        <w:t xml:space="preserve"> will </w:t>
      </w:r>
      <w:r w:rsidR="0016640D" w:rsidRPr="00DA3DF1">
        <w:rPr>
          <w:rFonts w:ascii="Verdana" w:hAnsi="Verdana"/>
        </w:rPr>
        <w:t xml:space="preserve">receive a validation email to confirm the account, after which you can then log in and proceed as outlined above. When completing your </w:t>
      </w:r>
      <w:proofErr w:type="gramStart"/>
      <w:r w:rsidR="0016640D" w:rsidRPr="00DA3DF1">
        <w:rPr>
          <w:rFonts w:ascii="Verdana" w:hAnsi="Verdana"/>
        </w:rPr>
        <w:t>application</w:t>
      </w:r>
      <w:proofErr w:type="gramEnd"/>
      <w:r w:rsidR="0016640D" w:rsidRPr="00DA3DF1">
        <w:rPr>
          <w:rFonts w:ascii="Verdana" w:hAnsi="Verdana"/>
        </w:rPr>
        <w:t xml:space="preserve"> you will be able to work on a draft of your application online, save it as you go along and come back to it at any time before submitting. </w:t>
      </w:r>
    </w:p>
    <w:p w14:paraId="0DD9E5A6" w14:textId="1A81CF58" w:rsidR="00B758CB" w:rsidRPr="00DA3DF1" w:rsidRDefault="00B758CB" w:rsidP="00856BBB">
      <w:pPr>
        <w:spacing w:before="100" w:beforeAutospacing="1" w:after="100" w:afterAutospacing="1" w:line="276" w:lineRule="auto"/>
        <w:rPr>
          <w:rFonts w:ascii="Verdana" w:hAnsi="Verdana"/>
          <w:b/>
          <w:bCs/>
        </w:rPr>
      </w:pPr>
      <w:r w:rsidRPr="00DA3DF1">
        <w:rPr>
          <w:rFonts w:ascii="Verdana" w:hAnsi="Verdana"/>
          <w:b/>
          <w:bCs/>
        </w:rPr>
        <w:t>Need help whilst completing the online application form:</w:t>
      </w:r>
    </w:p>
    <w:p w14:paraId="1FC07C73" w14:textId="77777777" w:rsidR="00B87194" w:rsidRDefault="00B758CB" w:rsidP="00856BBB">
      <w:pPr>
        <w:spacing w:before="100" w:beforeAutospacing="1" w:after="100" w:afterAutospacing="1" w:line="276" w:lineRule="auto"/>
        <w:rPr>
          <w:rFonts w:ascii="Verdana" w:hAnsi="Verdana"/>
          <w:b/>
          <w:bCs/>
        </w:rPr>
      </w:pPr>
      <w:r w:rsidRPr="00DA3DF1">
        <w:rPr>
          <w:rFonts w:ascii="Verdana" w:hAnsi="Verdana"/>
        </w:rPr>
        <w:t xml:space="preserve">If you need help completing the online application due to a disability or access need, you will be able to click on an ‘Access Support’ help button in the online portal. Clicking on this will inform our </w:t>
      </w:r>
      <w:r w:rsidR="00EA6C05" w:rsidRPr="00DA3DF1">
        <w:rPr>
          <w:rFonts w:ascii="Verdana" w:hAnsi="Verdana"/>
        </w:rPr>
        <w:t>Enquiries Team</w:t>
      </w:r>
      <w:r w:rsidRPr="00DA3DF1">
        <w:rPr>
          <w:rFonts w:ascii="Verdana" w:hAnsi="Verdana"/>
        </w:rPr>
        <w:t xml:space="preserve"> of your requirements and you will be duly contacted by a staff member. In this situation, please wait for us to contact you. </w:t>
      </w:r>
      <w:r w:rsidRPr="00DA3DF1">
        <w:rPr>
          <w:rFonts w:ascii="Verdana" w:hAnsi="Verdana"/>
        </w:rPr>
        <w:lastRenderedPageBreak/>
        <w:t>We will do so promptly and will ensure that your application is considered and that you will not be disadvantaged.</w:t>
      </w:r>
    </w:p>
    <w:p w14:paraId="005D8B72" w14:textId="0CFB4CDD" w:rsidR="00410613" w:rsidRPr="00B87194" w:rsidRDefault="00410613" w:rsidP="00856BBB">
      <w:pPr>
        <w:spacing w:before="100" w:beforeAutospacing="1" w:after="100" w:afterAutospacing="1" w:line="276" w:lineRule="auto"/>
        <w:rPr>
          <w:rFonts w:ascii="Verdana" w:hAnsi="Verdana"/>
          <w:b/>
          <w:bCs/>
          <w:sz w:val="36"/>
          <w:szCs w:val="36"/>
        </w:rPr>
      </w:pPr>
      <w:r w:rsidRPr="00B87194">
        <w:rPr>
          <w:rFonts w:ascii="Verdana" w:hAnsi="Verdana"/>
          <w:b/>
          <w:bCs/>
          <w:sz w:val="36"/>
          <w:szCs w:val="36"/>
        </w:rPr>
        <w:t>Completing the online form</w:t>
      </w:r>
    </w:p>
    <w:p w14:paraId="56419FAF" w14:textId="2FE84C46" w:rsidR="00E626E9" w:rsidRPr="00B87194" w:rsidRDefault="00E626E9" w:rsidP="00856BBB">
      <w:pPr>
        <w:spacing w:before="100" w:beforeAutospacing="1" w:after="100" w:afterAutospacing="1" w:line="276" w:lineRule="auto"/>
        <w:rPr>
          <w:rFonts w:ascii="Verdana" w:hAnsi="Verdana"/>
          <w:sz w:val="32"/>
          <w:szCs w:val="32"/>
        </w:rPr>
      </w:pPr>
      <w:r w:rsidRPr="00B87194">
        <w:rPr>
          <w:rFonts w:ascii="Verdana" w:hAnsi="Verdana"/>
          <w:b/>
          <w:bCs/>
          <w:sz w:val="32"/>
          <w:szCs w:val="32"/>
        </w:rPr>
        <w:t>Introduction</w:t>
      </w:r>
    </w:p>
    <w:p w14:paraId="12BBAA2A" w14:textId="36730A2A" w:rsidR="00E626E9" w:rsidRPr="00DA3DF1" w:rsidRDefault="001A3D8C" w:rsidP="00856BBB">
      <w:pPr>
        <w:spacing w:before="100" w:beforeAutospacing="1" w:after="100" w:afterAutospacing="1" w:line="276" w:lineRule="auto"/>
        <w:rPr>
          <w:rFonts w:ascii="Verdana" w:hAnsi="Verdana"/>
        </w:rPr>
      </w:pPr>
      <w:r w:rsidRPr="00DA3DF1">
        <w:rPr>
          <w:rFonts w:ascii="Verdana" w:hAnsi="Verdana"/>
        </w:rPr>
        <w:t>What follows is a summary of what we ask you to tell us in the application form, with prompts and a brief overview</w:t>
      </w:r>
      <w:r w:rsidR="006B66FA" w:rsidRPr="00DA3DF1">
        <w:rPr>
          <w:rFonts w:ascii="Verdana" w:hAnsi="Verdana"/>
        </w:rPr>
        <w:t xml:space="preserve"> of what we’re looking for. To see a full list of the actual application questions and the associated word limits for each, see </w:t>
      </w:r>
      <w:r w:rsidR="006B66FA" w:rsidRPr="00DA3DF1">
        <w:rPr>
          <w:rFonts w:ascii="Verdana" w:hAnsi="Verdana"/>
          <w:b/>
          <w:bCs/>
        </w:rPr>
        <w:t>Application Questions Appendix on P</w:t>
      </w:r>
      <w:r w:rsidR="00A71E4F" w:rsidRPr="00DA3DF1">
        <w:rPr>
          <w:rFonts w:ascii="Verdana" w:hAnsi="Verdana"/>
          <w:b/>
          <w:bCs/>
        </w:rPr>
        <w:t>age 31</w:t>
      </w:r>
      <w:r w:rsidR="00B87194">
        <w:rPr>
          <w:rFonts w:ascii="Verdana" w:hAnsi="Verdana"/>
          <w:b/>
          <w:bCs/>
        </w:rPr>
        <w:t>.</w:t>
      </w:r>
    </w:p>
    <w:p w14:paraId="607DE82B" w14:textId="2E97DB0F" w:rsidR="00410613" w:rsidRPr="00B87194" w:rsidRDefault="00410613" w:rsidP="00856BBB">
      <w:pPr>
        <w:spacing w:before="100" w:beforeAutospacing="1" w:after="100" w:afterAutospacing="1" w:line="276" w:lineRule="auto"/>
        <w:rPr>
          <w:rFonts w:ascii="Verdana" w:hAnsi="Verdana"/>
          <w:b/>
          <w:bCs/>
          <w:sz w:val="32"/>
          <w:szCs w:val="32"/>
        </w:rPr>
      </w:pPr>
      <w:r w:rsidRPr="00B87194">
        <w:rPr>
          <w:rFonts w:ascii="Verdana" w:hAnsi="Verdana"/>
          <w:b/>
          <w:bCs/>
          <w:sz w:val="32"/>
          <w:szCs w:val="32"/>
        </w:rPr>
        <w:t>Eligibility</w:t>
      </w:r>
    </w:p>
    <w:p w14:paraId="7DD14DB4" w14:textId="1D16C2DD" w:rsidR="23195A62" w:rsidRPr="00DA3DF1" w:rsidRDefault="54A438C1" w:rsidP="00856BBB">
      <w:pPr>
        <w:spacing w:before="100" w:beforeAutospacing="1" w:after="100" w:afterAutospacing="1" w:line="276" w:lineRule="auto"/>
        <w:rPr>
          <w:rFonts w:ascii="Verdana" w:hAnsi="Verdana"/>
        </w:rPr>
      </w:pPr>
      <w:r w:rsidRPr="00DA3DF1">
        <w:rPr>
          <w:rFonts w:ascii="Verdana" w:hAnsi="Verdana"/>
        </w:rPr>
        <w:t>Th</w:t>
      </w:r>
      <w:r w:rsidR="00275341" w:rsidRPr="00DA3DF1">
        <w:rPr>
          <w:rFonts w:ascii="Verdana" w:hAnsi="Verdana"/>
        </w:rPr>
        <w:t>e</w:t>
      </w:r>
      <w:r w:rsidRPr="00DA3DF1">
        <w:rPr>
          <w:rFonts w:ascii="Verdana" w:hAnsi="Verdana"/>
        </w:rPr>
        <w:t xml:space="preserve"> first part of the application process asks you </w:t>
      </w:r>
      <w:r w:rsidR="00275341" w:rsidRPr="00DA3DF1">
        <w:rPr>
          <w:rFonts w:ascii="Verdana" w:hAnsi="Verdana"/>
        </w:rPr>
        <w:t xml:space="preserve">for information </w:t>
      </w:r>
      <w:r w:rsidRPr="00DA3DF1">
        <w:rPr>
          <w:rFonts w:ascii="Verdana" w:hAnsi="Verdana"/>
        </w:rPr>
        <w:t>t</w:t>
      </w:r>
      <w:r w:rsidR="00BB52A8" w:rsidRPr="00DA3DF1">
        <w:rPr>
          <w:rFonts w:ascii="Verdana" w:hAnsi="Verdana"/>
        </w:rPr>
        <w:t>o</w:t>
      </w:r>
      <w:r w:rsidR="00275341" w:rsidRPr="00DA3DF1">
        <w:rPr>
          <w:rFonts w:ascii="Verdana" w:hAnsi="Verdana"/>
        </w:rPr>
        <w:t xml:space="preserve"> check that</w:t>
      </w:r>
      <w:r w:rsidRPr="00DA3DF1">
        <w:rPr>
          <w:rFonts w:ascii="Verdana" w:hAnsi="Verdana"/>
        </w:rPr>
        <w:t xml:space="preserve"> you meet the basic eligibility</w:t>
      </w:r>
      <w:r w:rsidR="00275341" w:rsidRPr="00DA3DF1">
        <w:rPr>
          <w:rFonts w:ascii="Verdana" w:hAnsi="Verdana"/>
        </w:rPr>
        <w:t>.</w:t>
      </w:r>
      <w:r w:rsidRPr="00DA3DF1">
        <w:rPr>
          <w:rFonts w:ascii="Verdana" w:hAnsi="Verdana"/>
        </w:rPr>
        <w:t xml:space="preserve"> This stage is the same for all applicants, no matter how much funding you are </w:t>
      </w:r>
      <w:r w:rsidR="00275341" w:rsidRPr="00DA3DF1">
        <w:rPr>
          <w:rFonts w:ascii="Verdana" w:hAnsi="Verdana"/>
        </w:rPr>
        <w:t xml:space="preserve">requesting </w:t>
      </w:r>
      <w:r w:rsidRPr="00DA3DF1">
        <w:rPr>
          <w:rFonts w:ascii="Verdana" w:hAnsi="Verdana"/>
        </w:rPr>
        <w:t xml:space="preserve">or what type of project/activity you are planning. </w:t>
      </w:r>
    </w:p>
    <w:p w14:paraId="17DEC6F6" w14:textId="4EA08215" w:rsidR="00A50321" w:rsidRPr="00DA3DF1" w:rsidRDefault="00A50321" w:rsidP="00856BBB">
      <w:pPr>
        <w:spacing w:before="100" w:beforeAutospacing="1" w:after="100" w:afterAutospacing="1" w:line="276" w:lineRule="auto"/>
        <w:rPr>
          <w:rFonts w:ascii="Verdana" w:hAnsi="Verdana"/>
        </w:rPr>
      </w:pPr>
      <w:r w:rsidRPr="00DA3DF1">
        <w:rPr>
          <w:rFonts w:ascii="Verdana" w:hAnsi="Verdana"/>
        </w:rPr>
        <w:t xml:space="preserve">If you do not meet </w:t>
      </w:r>
      <w:proofErr w:type="gramStart"/>
      <w:r w:rsidRPr="00DA3DF1">
        <w:rPr>
          <w:rFonts w:ascii="Verdana" w:hAnsi="Verdana"/>
        </w:rPr>
        <w:t>eligibility</w:t>
      </w:r>
      <w:proofErr w:type="gramEnd"/>
      <w:r w:rsidRPr="00DA3DF1">
        <w:rPr>
          <w:rFonts w:ascii="Verdana" w:hAnsi="Verdana"/>
        </w:rPr>
        <w:t xml:space="preserve"> then you will not be able to continue with your application. </w:t>
      </w:r>
    </w:p>
    <w:p w14:paraId="2F6459E1" w14:textId="1B241A36" w:rsidR="4EBDD463" w:rsidRPr="00DA3DF1" w:rsidRDefault="00A50321" w:rsidP="00856BBB">
      <w:pPr>
        <w:spacing w:before="100" w:beforeAutospacing="1" w:after="100" w:afterAutospacing="1" w:line="276" w:lineRule="auto"/>
        <w:rPr>
          <w:rFonts w:ascii="Verdana" w:hAnsi="Verdana"/>
        </w:rPr>
      </w:pPr>
      <w:r w:rsidRPr="00DA3DF1">
        <w:rPr>
          <w:rFonts w:ascii="Verdana" w:hAnsi="Verdana"/>
        </w:rPr>
        <w:t xml:space="preserve">Once you have completed </w:t>
      </w:r>
      <w:r w:rsidR="008B6418" w:rsidRPr="00DA3DF1">
        <w:rPr>
          <w:rFonts w:ascii="Verdana" w:hAnsi="Verdana"/>
        </w:rPr>
        <w:t>this stage</w:t>
      </w:r>
      <w:r w:rsidRPr="00DA3DF1">
        <w:rPr>
          <w:rFonts w:ascii="Verdana" w:hAnsi="Verdana"/>
        </w:rPr>
        <w:t xml:space="preserve">, you can progress directly to </w:t>
      </w:r>
      <w:r w:rsidR="008B6418" w:rsidRPr="00DA3DF1">
        <w:rPr>
          <w:rFonts w:ascii="Verdana" w:hAnsi="Verdana"/>
        </w:rPr>
        <w:t>working on your application</w:t>
      </w:r>
      <w:r w:rsidRPr="00DA3DF1">
        <w:rPr>
          <w:rFonts w:ascii="Verdana" w:hAnsi="Verdana"/>
        </w:rPr>
        <w:t xml:space="preserve">. </w:t>
      </w:r>
    </w:p>
    <w:p w14:paraId="5C06EA3F" w14:textId="0A62D139" w:rsidR="216E8702" w:rsidRPr="00B87194" w:rsidRDefault="54A438C1" w:rsidP="00856BBB">
      <w:pPr>
        <w:spacing w:before="100" w:beforeAutospacing="1" w:after="100" w:afterAutospacing="1" w:line="276" w:lineRule="auto"/>
        <w:rPr>
          <w:rFonts w:ascii="Verdana" w:hAnsi="Verdana"/>
          <w:sz w:val="32"/>
          <w:szCs w:val="32"/>
        </w:rPr>
      </w:pPr>
      <w:r w:rsidRPr="00B87194">
        <w:rPr>
          <w:rFonts w:ascii="Verdana" w:hAnsi="Verdana"/>
          <w:b/>
          <w:bCs/>
          <w:sz w:val="32"/>
          <w:szCs w:val="32"/>
        </w:rPr>
        <w:t xml:space="preserve">Addressing the </w:t>
      </w:r>
      <w:r w:rsidR="006A18D9" w:rsidRPr="00B87194">
        <w:rPr>
          <w:rFonts w:ascii="Verdana" w:hAnsi="Verdana"/>
          <w:b/>
          <w:bCs/>
          <w:sz w:val="32"/>
          <w:szCs w:val="32"/>
        </w:rPr>
        <w:t>Funding Criteria</w:t>
      </w:r>
      <w:r w:rsidRPr="00B87194">
        <w:rPr>
          <w:rFonts w:ascii="Verdana" w:hAnsi="Verdana"/>
          <w:b/>
          <w:bCs/>
          <w:sz w:val="32"/>
          <w:szCs w:val="32"/>
        </w:rPr>
        <w:t xml:space="preserve"> </w:t>
      </w:r>
    </w:p>
    <w:p w14:paraId="4551FB4D" w14:textId="7599DAB7" w:rsidR="008B6418" w:rsidRPr="00DA3DF1" w:rsidRDefault="6C03CD36" w:rsidP="00856BBB">
      <w:pPr>
        <w:pStyle w:val="NormalWeb"/>
        <w:spacing w:line="276" w:lineRule="auto"/>
        <w:rPr>
          <w:rFonts w:ascii="Verdana" w:hAnsi="Verdana"/>
        </w:rPr>
      </w:pPr>
      <w:r w:rsidRPr="00DA3DF1">
        <w:rPr>
          <w:rFonts w:ascii="Verdana" w:hAnsi="Verdana"/>
        </w:rPr>
        <w:t xml:space="preserve">Applications to the </w:t>
      </w:r>
      <w:r w:rsidR="0171D064" w:rsidRPr="00DA3DF1">
        <w:rPr>
          <w:rFonts w:ascii="Verdana" w:hAnsi="Verdana"/>
        </w:rPr>
        <w:t>National Lottery Open Fund for Organisations</w:t>
      </w:r>
      <w:r w:rsidRPr="00DA3DF1">
        <w:rPr>
          <w:rFonts w:ascii="Verdana" w:hAnsi="Verdana"/>
        </w:rPr>
        <w:t xml:space="preserve"> are assessed against </w:t>
      </w:r>
      <w:r w:rsidR="6977C0DC" w:rsidRPr="00DA3DF1">
        <w:rPr>
          <w:rFonts w:ascii="Verdana" w:hAnsi="Verdana"/>
        </w:rPr>
        <w:t xml:space="preserve">six </w:t>
      </w:r>
      <w:r w:rsidR="006A18D9" w:rsidRPr="00DA3DF1">
        <w:rPr>
          <w:rFonts w:ascii="Verdana" w:hAnsi="Verdana"/>
        </w:rPr>
        <w:t xml:space="preserve">key funding </w:t>
      </w:r>
      <w:r w:rsidR="6977C0DC" w:rsidRPr="00DA3DF1">
        <w:rPr>
          <w:rFonts w:ascii="Verdana" w:hAnsi="Verdana"/>
        </w:rPr>
        <w:t xml:space="preserve">criteria (one of which is optional) and a risk </w:t>
      </w:r>
      <w:r w:rsidR="3B3E1469" w:rsidRPr="00DA3DF1">
        <w:rPr>
          <w:rFonts w:ascii="Verdana" w:hAnsi="Verdana"/>
        </w:rPr>
        <w:t>rating, as follows:</w:t>
      </w:r>
    </w:p>
    <w:p w14:paraId="539CCA38" w14:textId="4AD6C07A" w:rsidR="008341B2" w:rsidRPr="00DA3DF1" w:rsidRDefault="008341B2">
      <w:pPr>
        <w:pStyle w:val="NormalWeb"/>
        <w:numPr>
          <w:ilvl w:val="0"/>
          <w:numId w:val="6"/>
        </w:numPr>
        <w:spacing w:line="276" w:lineRule="auto"/>
        <w:rPr>
          <w:rFonts w:ascii="Verdana" w:hAnsi="Verdana"/>
        </w:rPr>
      </w:pPr>
      <w:r w:rsidRPr="00DA3DF1">
        <w:rPr>
          <w:rFonts w:ascii="Verdana" w:hAnsi="Verdana"/>
        </w:rPr>
        <w:t>Quality and Ambition</w:t>
      </w:r>
    </w:p>
    <w:p w14:paraId="2BA2E6F5" w14:textId="04981254" w:rsidR="008341B2" w:rsidRPr="00DA3DF1" w:rsidRDefault="008341B2">
      <w:pPr>
        <w:pStyle w:val="NormalWeb"/>
        <w:numPr>
          <w:ilvl w:val="0"/>
          <w:numId w:val="6"/>
        </w:numPr>
        <w:spacing w:line="276" w:lineRule="auto"/>
        <w:rPr>
          <w:rFonts w:ascii="Verdana" w:hAnsi="Verdana"/>
        </w:rPr>
      </w:pPr>
      <w:r w:rsidRPr="00DA3DF1">
        <w:rPr>
          <w:rFonts w:ascii="Verdana" w:hAnsi="Verdana"/>
        </w:rPr>
        <w:t>Engagement</w:t>
      </w:r>
    </w:p>
    <w:p w14:paraId="5903C7DA" w14:textId="5A45D77C" w:rsidR="008341B2" w:rsidRPr="00DA3DF1" w:rsidRDefault="00ED6BAE">
      <w:pPr>
        <w:pStyle w:val="NormalWeb"/>
        <w:numPr>
          <w:ilvl w:val="0"/>
          <w:numId w:val="6"/>
        </w:numPr>
        <w:spacing w:line="276" w:lineRule="auto"/>
        <w:rPr>
          <w:rFonts w:ascii="Verdana" w:hAnsi="Verdana"/>
        </w:rPr>
      </w:pPr>
      <w:r w:rsidRPr="00DA3DF1">
        <w:rPr>
          <w:rFonts w:ascii="Verdana" w:hAnsi="Verdana"/>
        </w:rPr>
        <w:t>Equalities, Diversity and Inclusion</w:t>
      </w:r>
    </w:p>
    <w:p w14:paraId="44689F3E" w14:textId="73D948BE" w:rsidR="00ED6BAE" w:rsidRPr="00DA3DF1" w:rsidRDefault="00E161A5">
      <w:pPr>
        <w:pStyle w:val="NormalWeb"/>
        <w:numPr>
          <w:ilvl w:val="0"/>
          <w:numId w:val="6"/>
        </w:numPr>
        <w:spacing w:line="276" w:lineRule="auto"/>
        <w:rPr>
          <w:rFonts w:ascii="Verdana" w:hAnsi="Verdana"/>
        </w:rPr>
      </w:pPr>
      <w:r w:rsidRPr="00DA3DF1">
        <w:rPr>
          <w:rFonts w:ascii="Verdana" w:hAnsi="Verdana"/>
        </w:rPr>
        <w:t xml:space="preserve">Environmental </w:t>
      </w:r>
      <w:r w:rsidR="00ED6BAE" w:rsidRPr="00DA3DF1">
        <w:rPr>
          <w:rFonts w:ascii="Verdana" w:hAnsi="Verdana"/>
        </w:rPr>
        <w:t>Sustainab</w:t>
      </w:r>
      <w:r w:rsidRPr="00DA3DF1">
        <w:rPr>
          <w:rFonts w:ascii="Verdana" w:hAnsi="Verdana"/>
        </w:rPr>
        <w:t>ility</w:t>
      </w:r>
    </w:p>
    <w:p w14:paraId="16AD6B36" w14:textId="09641BD2" w:rsidR="00ED6BAE" w:rsidRPr="00DA3DF1" w:rsidRDefault="00ED6BAE">
      <w:pPr>
        <w:pStyle w:val="NormalWeb"/>
        <w:numPr>
          <w:ilvl w:val="0"/>
          <w:numId w:val="6"/>
        </w:numPr>
        <w:spacing w:line="276" w:lineRule="auto"/>
        <w:rPr>
          <w:rFonts w:ascii="Verdana" w:hAnsi="Verdana"/>
        </w:rPr>
      </w:pPr>
      <w:r w:rsidRPr="00DA3DF1">
        <w:rPr>
          <w:rFonts w:ascii="Verdana" w:hAnsi="Verdana"/>
        </w:rPr>
        <w:t>Fair Work</w:t>
      </w:r>
    </w:p>
    <w:p w14:paraId="608BF944" w14:textId="31255554" w:rsidR="00ED6BAE" w:rsidRPr="00DA3DF1" w:rsidRDefault="00ED6BAE">
      <w:pPr>
        <w:pStyle w:val="NormalWeb"/>
        <w:numPr>
          <w:ilvl w:val="0"/>
          <w:numId w:val="6"/>
        </w:numPr>
        <w:spacing w:line="276" w:lineRule="auto"/>
        <w:rPr>
          <w:rFonts w:ascii="Verdana" w:hAnsi="Verdana"/>
        </w:rPr>
      </w:pPr>
      <w:r w:rsidRPr="00DA3DF1">
        <w:rPr>
          <w:rFonts w:ascii="Verdana" w:hAnsi="Verdana"/>
        </w:rPr>
        <w:t>International (Optional)</w:t>
      </w:r>
    </w:p>
    <w:p w14:paraId="004753D5" w14:textId="59FF7DAE" w:rsidR="00ED6BAE" w:rsidRPr="00DA3DF1" w:rsidRDefault="00834FDE">
      <w:pPr>
        <w:pStyle w:val="NormalWeb"/>
        <w:numPr>
          <w:ilvl w:val="0"/>
          <w:numId w:val="6"/>
        </w:numPr>
        <w:spacing w:line="276" w:lineRule="auto"/>
        <w:rPr>
          <w:rFonts w:ascii="Verdana" w:hAnsi="Verdana"/>
        </w:rPr>
      </w:pPr>
      <w:r w:rsidRPr="00DA3DF1">
        <w:rPr>
          <w:rFonts w:ascii="Verdana" w:hAnsi="Verdana"/>
        </w:rPr>
        <w:t>Management and Risk</w:t>
      </w:r>
    </w:p>
    <w:p w14:paraId="7EB6A002" w14:textId="6955CC2A" w:rsidR="008F25C6" w:rsidRPr="00DA3DF1" w:rsidRDefault="00641872" w:rsidP="008F25C6">
      <w:pPr>
        <w:spacing w:beforeAutospacing="1" w:after="120" w:afterAutospacing="1" w:line="276" w:lineRule="auto"/>
        <w:rPr>
          <w:rFonts w:ascii="Verdana" w:hAnsi="Verdana" w:cs="Calibri"/>
          <w:b/>
          <w:bCs/>
          <w:bdr w:val="none" w:sz="0" w:space="0" w:color="auto" w:frame="1"/>
          <w:shd w:val="clear" w:color="auto" w:fill="FFFFFF"/>
        </w:rPr>
      </w:pPr>
      <w:r w:rsidRPr="00DA3DF1">
        <w:rPr>
          <w:rFonts w:ascii="Verdana" w:hAnsi="Verdana"/>
        </w:rPr>
        <w:t xml:space="preserve">For further information on these criteria, why they are important and the outcomes they will help to contribute towards, go </w:t>
      </w:r>
      <w:hyperlink r:id="rId23" w:history="1">
        <w:r w:rsidRPr="00B87194">
          <w:rPr>
            <w:rStyle w:val="Hyperlink"/>
            <w:rFonts w:ascii="Verdana" w:hAnsi="Verdana"/>
            <w:b/>
            <w:bCs/>
          </w:rPr>
          <w:t>to</w:t>
        </w:r>
        <w:r w:rsidR="002D4F3A" w:rsidRPr="00B87194">
          <w:rPr>
            <w:rStyle w:val="Hyperlink"/>
            <w:rFonts w:ascii="Verdana" w:hAnsi="Verdana"/>
            <w:b/>
            <w:bCs/>
          </w:rPr>
          <w:t xml:space="preserve"> our website</w:t>
        </w:r>
      </w:hyperlink>
      <w:r w:rsidR="002D4F3A" w:rsidRPr="00B87194">
        <w:rPr>
          <w:rFonts w:ascii="Verdana" w:hAnsi="Verdana"/>
          <w:b/>
          <w:bCs/>
        </w:rPr>
        <w:t>.</w:t>
      </w:r>
    </w:p>
    <w:p w14:paraId="2DD2C306" w14:textId="7E402ACB" w:rsidR="008B6418" w:rsidRPr="00DA3DF1" w:rsidRDefault="008B6418" w:rsidP="008F25C6">
      <w:pPr>
        <w:spacing w:beforeAutospacing="1" w:after="120" w:afterAutospacing="1" w:line="276" w:lineRule="auto"/>
        <w:rPr>
          <w:rFonts w:ascii="Verdana" w:hAnsi="Verdana"/>
        </w:rPr>
      </w:pPr>
      <w:r w:rsidRPr="00DA3DF1">
        <w:rPr>
          <w:rFonts w:ascii="Verdana" w:hAnsi="Verdana"/>
        </w:rPr>
        <w:t xml:space="preserve">To </w:t>
      </w:r>
      <w:r w:rsidR="003366B6" w:rsidRPr="00DA3DF1">
        <w:rPr>
          <w:rFonts w:ascii="Verdana" w:hAnsi="Verdana"/>
        </w:rPr>
        <w:t xml:space="preserve">help us </w:t>
      </w:r>
      <w:r w:rsidRPr="00DA3DF1">
        <w:rPr>
          <w:rFonts w:ascii="Verdana" w:hAnsi="Verdana"/>
        </w:rPr>
        <w:t xml:space="preserve">understand how you meet the criteria, the online application portal will ask you a series of questions in different sections. There are guidelines on the approximate number of words we expect next to each section on the application </w:t>
      </w:r>
      <w:r w:rsidRPr="00DA3DF1">
        <w:rPr>
          <w:rFonts w:ascii="Verdana" w:hAnsi="Verdana"/>
        </w:rPr>
        <w:lastRenderedPageBreak/>
        <w:t xml:space="preserve">portal, along with a countdown of the maximum characters you can input for each section. It is important to cover all the areas we ask for details on. We advise you to think about the criteria, and how all the information you give us combines to show us that your project meets each one. </w:t>
      </w:r>
    </w:p>
    <w:p w14:paraId="09909526" w14:textId="7EF272C9" w:rsidR="008B6418" w:rsidRPr="00DA3DF1" w:rsidRDefault="008B6418" w:rsidP="00856BBB">
      <w:pPr>
        <w:pStyle w:val="NormalWeb"/>
        <w:spacing w:line="276" w:lineRule="auto"/>
        <w:rPr>
          <w:rFonts w:ascii="Verdana" w:hAnsi="Verdana"/>
        </w:rPr>
      </w:pPr>
      <w:r w:rsidRPr="00DA3DF1">
        <w:rPr>
          <w:rFonts w:ascii="Verdana" w:hAnsi="Verdana"/>
        </w:rPr>
        <w:t xml:space="preserve">When writing an application, it’s sometimes helpful to think of it as telling a story with a beginning (what you want to do and why you want to do it), a middle (how you will do it and who else is involved) and an end (what will be different when you’ve finished the project, and what might happen next). </w:t>
      </w:r>
    </w:p>
    <w:p w14:paraId="1568BE4D" w14:textId="77777777" w:rsidR="008B6418" w:rsidRPr="00DA3DF1" w:rsidRDefault="008B6418" w:rsidP="00856BBB">
      <w:pPr>
        <w:spacing w:before="100" w:beforeAutospacing="1" w:after="100" w:afterAutospacing="1" w:line="276" w:lineRule="auto"/>
        <w:rPr>
          <w:rFonts w:ascii="Verdana" w:hAnsi="Verdana"/>
        </w:rPr>
      </w:pPr>
      <w:r w:rsidRPr="00DA3DF1">
        <w:rPr>
          <w:rFonts w:ascii="Verdana" w:hAnsi="Verdana"/>
        </w:rPr>
        <w:t xml:space="preserve">Specifically, in each section we are looking for the following information: </w:t>
      </w:r>
    </w:p>
    <w:p w14:paraId="01E25501" w14:textId="6BF0CEF3" w:rsidR="610DA893" w:rsidRPr="00B87194" w:rsidRDefault="00113605" w:rsidP="00856BBB">
      <w:pPr>
        <w:spacing w:before="100" w:beforeAutospacing="1" w:after="100" w:afterAutospacing="1" w:line="276" w:lineRule="auto"/>
        <w:rPr>
          <w:rFonts w:ascii="Verdana" w:hAnsi="Verdana"/>
          <w:sz w:val="32"/>
          <w:szCs w:val="32"/>
        </w:rPr>
      </w:pPr>
      <w:r w:rsidRPr="00B87194">
        <w:rPr>
          <w:rFonts w:ascii="Verdana" w:hAnsi="Verdana"/>
          <w:b/>
          <w:bCs/>
          <w:sz w:val="32"/>
          <w:szCs w:val="32"/>
        </w:rPr>
        <w:t>About y</w:t>
      </w:r>
      <w:r w:rsidR="008B6418" w:rsidRPr="00B87194">
        <w:rPr>
          <w:rFonts w:ascii="Verdana" w:hAnsi="Verdana"/>
          <w:b/>
          <w:bCs/>
          <w:sz w:val="32"/>
          <w:szCs w:val="32"/>
        </w:rPr>
        <w:t xml:space="preserve">our </w:t>
      </w:r>
      <w:r w:rsidR="009436BF" w:rsidRPr="00B87194">
        <w:rPr>
          <w:rFonts w:ascii="Verdana" w:hAnsi="Verdana"/>
          <w:b/>
          <w:bCs/>
          <w:sz w:val="32"/>
          <w:szCs w:val="32"/>
        </w:rPr>
        <w:t>Organisation</w:t>
      </w:r>
      <w:r w:rsidR="008B6418" w:rsidRPr="00B87194">
        <w:rPr>
          <w:rFonts w:ascii="Verdana" w:hAnsi="Verdana"/>
          <w:b/>
          <w:bCs/>
          <w:sz w:val="32"/>
          <w:szCs w:val="32"/>
        </w:rPr>
        <w:t xml:space="preserve"> </w:t>
      </w:r>
    </w:p>
    <w:p w14:paraId="61E9AA31" w14:textId="70BA8EA6" w:rsidR="610DA893" w:rsidRPr="00DA3DF1" w:rsidRDefault="008B6418" w:rsidP="5B79E028">
      <w:pPr>
        <w:spacing w:before="100" w:beforeAutospacing="1" w:after="100" w:afterAutospacing="1" w:line="276" w:lineRule="auto"/>
        <w:rPr>
          <w:rFonts w:ascii="Verdana" w:hAnsi="Verdana"/>
          <w:b/>
          <w:bCs/>
        </w:rPr>
      </w:pPr>
      <w:r w:rsidRPr="00DA3DF1">
        <w:rPr>
          <w:rFonts w:ascii="Verdana" w:hAnsi="Verdana"/>
          <w:b/>
          <w:bCs/>
        </w:rPr>
        <w:t>When filling in this section think about</w:t>
      </w:r>
      <w:r w:rsidR="0083596B" w:rsidRPr="00DA3DF1">
        <w:rPr>
          <w:rFonts w:ascii="Verdana" w:hAnsi="Verdana"/>
          <w:b/>
          <w:bCs/>
        </w:rPr>
        <w:t xml:space="preserve"> h</w:t>
      </w:r>
      <w:r w:rsidRPr="00DA3DF1">
        <w:rPr>
          <w:rFonts w:ascii="Verdana" w:hAnsi="Verdana"/>
          <w:b/>
          <w:bCs/>
        </w:rPr>
        <w:t>ow you can best describe to us what you</w:t>
      </w:r>
      <w:r w:rsidR="00C45AE6" w:rsidRPr="00DA3DF1">
        <w:rPr>
          <w:rFonts w:ascii="Verdana" w:hAnsi="Verdana"/>
          <w:b/>
          <w:bCs/>
        </w:rPr>
        <w:t>r organisation</w:t>
      </w:r>
      <w:r w:rsidRPr="00DA3DF1">
        <w:rPr>
          <w:rFonts w:ascii="Verdana" w:hAnsi="Verdana"/>
          <w:b/>
          <w:bCs/>
        </w:rPr>
        <w:t xml:space="preserve"> do</w:t>
      </w:r>
      <w:r w:rsidR="00C45AE6" w:rsidRPr="00DA3DF1">
        <w:rPr>
          <w:rFonts w:ascii="Verdana" w:hAnsi="Verdana"/>
          <w:b/>
          <w:bCs/>
        </w:rPr>
        <w:t>es</w:t>
      </w:r>
      <w:r w:rsidRPr="00DA3DF1">
        <w:rPr>
          <w:rFonts w:ascii="Verdana" w:hAnsi="Verdana"/>
          <w:b/>
          <w:bCs/>
        </w:rPr>
        <w:t xml:space="preserve"> to support culture and creativity </w:t>
      </w:r>
    </w:p>
    <w:p w14:paraId="1A4AA6CC" w14:textId="123BFF7B" w:rsidR="00EF24F7" w:rsidRPr="00DA3DF1" w:rsidRDefault="008B6418" w:rsidP="1DC25FFB">
      <w:pPr>
        <w:spacing w:before="100" w:beforeAutospacing="1" w:after="100" w:afterAutospacing="1" w:line="276" w:lineRule="auto"/>
        <w:rPr>
          <w:rFonts w:ascii="Verdana" w:hAnsi="Verdana"/>
        </w:rPr>
      </w:pPr>
      <w:r w:rsidRPr="00DA3DF1">
        <w:rPr>
          <w:rFonts w:ascii="Verdana" w:hAnsi="Verdana"/>
        </w:rPr>
        <w:t>We will ask you to give us a short statement about the work yo</w:t>
      </w:r>
      <w:r w:rsidR="00C17015" w:rsidRPr="00DA3DF1">
        <w:rPr>
          <w:rFonts w:ascii="Verdana" w:hAnsi="Verdana"/>
        </w:rPr>
        <w:t>ur organisation does</w:t>
      </w:r>
      <w:r w:rsidR="00113605" w:rsidRPr="00DA3DF1">
        <w:rPr>
          <w:rFonts w:ascii="Verdana" w:hAnsi="Verdana"/>
        </w:rPr>
        <w:t>.</w:t>
      </w:r>
      <w:r w:rsidRPr="00DA3DF1">
        <w:rPr>
          <w:rFonts w:ascii="Verdana" w:hAnsi="Verdana"/>
        </w:rPr>
        <w:t xml:space="preserve"> T</w:t>
      </w:r>
      <w:r w:rsidR="00377FD2" w:rsidRPr="00DA3DF1">
        <w:rPr>
          <w:rFonts w:ascii="Verdana" w:hAnsi="Verdana"/>
        </w:rPr>
        <w:t xml:space="preserve">ell us a little about </w:t>
      </w:r>
      <w:r w:rsidR="00FA691D" w:rsidRPr="00DA3DF1">
        <w:rPr>
          <w:rFonts w:ascii="Verdana" w:hAnsi="Verdana"/>
        </w:rPr>
        <w:t xml:space="preserve">your main aims and activities, the </w:t>
      </w:r>
      <w:r w:rsidRPr="00DA3DF1">
        <w:rPr>
          <w:rFonts w:ascii="Verdana" w:hAnsi="Verdana"/>
        </w:rPr>
        <w:t>work that you have done in the past</w:t>
      </w:r>
      <w:r w:rsidR="00282978" w:rsidRPr="00DA3DF1">
        <w:rPr>
          <w:rFonts w:ascii="Verdana" w:hAnsi="Verdana"/>
        </w:rPr>
        <w:t>,</w:t>
      </w:r>
      <w:r w:rsidRPr="00DA3DF1">
        <w:rPr>
          <w:rFonts w:ascii="Verdana" w:hAnsi="Verdana"/>
        </w:rPr>
        <w:t xml:space="preserve"> and how you will </w:t>
      </w:r>
      <w:r w:rsidR="00290260" w:rsidRPr="00DA3DF1">
        <w:rPr>
          <w:rFonts w:ascii="Verdana" w:hAnsi="Verdana"/>
        </w:rPr>
        <w:t>utilise</w:t>
      </w:r>
      <w:r w:rsidRPr="00DA3DF1">
        <w:rPr>
          <w:rFonts w:ascii="Verdana" w:hAnsi="Verdana"/>
        </w:rPr>
        <w:t xml:space="preserve"> </w:t>
      </w:r>
      <w:r w:rsidR="005D26CF" w:rsidRPr="00DA3DF1">
        <w:rPr>
          <w:rFonts w:ascii="Verdana" w:hAnsi="Verdana"/>
        </w:rPr>
        <w:t>the knowledge and skills held within your</w:t>
      </w:r>
      <w:r w:rsidR="00282978" w:rsidRPr="00DA3DF1">
        <w:rPr>
          <w:rFonts w:ascii="Verdana" w:hAnsi="Verdana"/>
        </w:rPr>
        <w:t xml:space="preserve"> organisation</w:t>
      </w:r>
      <w:r w:rsidRPr="00DA3DF1">
        <w:rPr>
          <w:rFonts w:ascii="Verdana" w:hAnsi="Verdana"/>
        </w:rPr>
        <w:t xml:space="preserve"> in this project/activity. </w:t>
      </w:r>
      <w:r w:rsidR="00377FD2" w:rsidRPr="00DA3DF1">
        <w:rPr>
          <w:rFonts w:ascii="Verdana" w:hAnsi="Verdana"/>
        </w:rPr>
        <w:t>There is also an option later in the form to upload or link to examples of your work.</w:t>
      </w:r>
    </w:p>
    <w:p w14:paraId="3CB39B8F" w14:textId="67B6C485" w:rsidR="00FA691D" w:rsidRPr="00DA3DF1" w:rsidRDefault="00FA691D" w:rsidP="00856BBB">
      <w:pPr>
        <w:spacing w:before="100" w:beforeAutospacing="1" w:after="100" w:afterAutospacing="1" w:line="276" w:lineRule="auto"/>
        <w:rPr>
          <w:rFonts w:ascii="Verdana" w:hAnsi="Verdana"/>
        </w:rPr>
      </w:pPr>
      <w:r w:rsidRPr="00DA3DF1">
        <w:rPr>
          <w:rFonts w:ascii="Verdana" w:hAnsi="Verdana"/>
        </w:rPr>
        <w:t xml:space="preserve">We also ask you about your governance arrangements. This is an opportunity to tell us how your organisation is set up, and how you ensure that your </w:t>
      </w:r>
      <w:r w:rsidR="00C81AAE" w:rsidRPr="00DA3DF1">
        <w:rPr>
          <w:rFonts w:ascii="Verdana" w:hAnsi="Verdana"/>
        </w:rPr>
        <w:t xml:space="preserve">work is meeting your organisational aims and objectives. </w:t>
      </w:r>
    </w:p>
    <w:p w14:paraId="43430633" w14:textId="66235457" w:rsidR="610DA893" w:rsidRPr="00B87194" w:rsidRDefault="00113605" w:rsidP="5B79E028">
      <w:pPr>
        <w:spacing w:before="100" w:beforeAutospacing="1" w:after="100" w:afterAutospacing="1" w:line="276" w:lineRule="auto"/>
        <w:rPr>
          <w:rFonts w:ascii="Verdana" w:hAnsi="Verdana"/>
          <w:sz w:val="32"/>
          <w:szCs w:val="32"/>
        </w:rPr>
      </w:pPr>
      <w:r w:rsidRPr="00B87194">
        <w:rPr>
          <w:rFonts w:ascii="Verdana" w:hAnsi="Verdana"/>
          <w:b/>
          <w:bCs/>
          <w:sz w:val="32"/>
          <w:szCs w:val="32"/>
        </w:rPr>
        <w:t>About y</w:t>
      </w:r>
      <w:r w:rsidR="008B6418" w:rsidRPr="00B87194">
        <w:rPr>
          <w:rFonts w:ascii="Verdana" w:hAnsi="Verdana"/>
          <w:b/>
          <w:bCs/>
          <w:sz w:val="32"/>
          <w:szCs w:val="32"/>
        </w:rPr>
        <w:t xml:space="preserve">our Project </w:t>
      </w:r>
      <w:r w:rsidRPr="00B87194">
        <w:rPr>
          <w:rFonts w:ascii="Verdana" w:hAnsi="Verdana"/>
          <w:b/>
          <w:bCs/>
          <w:sz w:val="32"/>
          <w:szCs w:val="32"/>
        </w:rPr>
        <w:t>or Activity</w:t>
      </w:r>
    </w:p>
    <w:p w14:paraId="2FAC6477" w14:textId="6D294BCD" w:rsidR="00922544" w:rsidRPr="00DA3DF1" w:rsidRDefault="00922544" w:rsidP="00856BBB">
      <w:pPr>
        <w:spacing w:before="100" w:beforeAutospacing="1" w:after="100" w:afterAutospacing="1" w:line="276" w:lineRule="auto"/>
        <w:rPr>
          <w:rFonts w:ascii="Verdana" w:hAnsi="Verdana"/>
        </w:rPr>
      </w:pPr>
      <w:r w:rsidRPr="00DA3DF1">
        <w:rPr>
          <w:rFonts w:ascii="Verdana" w:hAnsi="Verdana"/>
        </w:rPr>
        <w:t>In this section we will ask you some basic questions about the activity you are applying for funding to support, such as the main art</w:t>
      </w:r>
      <w:r w:rsidR="004B2FFB" w:rsidRPr="00DA3DF1">
        <w:rPr>
          <w:rFonts w:ascii="Verdana" w:hAnsi="Verdana"/>
        </w:rPr>
        <w:t xml:space="preserve"> </w:t>
      </w:r>
      <w:r w:rsidRPr="00DA3DF1">
        <w:rPr>
          <w:rFonts w:ascii="Verdana" w:hAnsi="Verdana"/>
        </w:rPr>
        <w:t>form or specialism areas you will be working in</w:t>
      </w:r>
      <w:r w:rsidR="009901E4" w:rsidRPr="00DA3DF1">
        <w:rPr>
          <w:rFonts w:ascii="Verdana" w:hAnsi="Verdana"/>
        </w:rPr>
        <w:t xml:space="preserve"> and the dates when your activity will happen. We will also ask you for</w:t>
      </w:r>
      <w:r w:rsidR="00683154" w:rsidRPr="00DA3DF1">
        <w:rPr>
          <w:rFonts w:ascii="Verdana" w:hAnsi="Verdana"/>
        </w:rPr>
        <w:t xml:space="preserve"> a title and short description of your activity here. Don’t worry about including lots of detail at this stage – there’s the opportunity to tell us more about your plans in the next section.</w:t>
      </w:r>
    </w:p>
    <w:p w14:paraId="50D9B82E" w14:textId="03D7CC03" w:rsidR="00922544" w:rsidRPr="00B87194" w:rsidRDefault="005E5386" w:rsidP="2961E3FA">
      <w:pPr>
        <w:spacing w:before="100" w:beforeAutospacing="1" w:after="100" w:afterAutospacing="1" w:line="276" w:lineRule="auto"/>
        <w:rPr>
          <w:rFonts w:ascii="Verdana" w:hAnsi="Verdana"/>
          <w:b/>
          <w:bCs/>
          <w:sz w:val="32"/>
          <w:szCs w:val="32"/>
        </w:rPr>
      </w:pPr>
      <w:r w:rsidRPr="00B87194">
        <w:rPr>
          <w:rFonts w:ascii="Verdana" w:hAnsi="Verdana"/>
          <w:b/>
          <w:bCs/>
          <w:sz w:val="32"/>
          <w:szCs w:val="32"/>
        </w:rPr>
        <w:t>Quality and Ambition</w:t>
      </w:r>
    </w:p>
    <w:p w14:paraId="68CF7F36" w14:textId="3B40178D" w:rsidR="610DA893" w:rsidRPr="00DA3DF1" w:rsidRDefault="009E2F2A" w:rsidP="6DAF9141">
      <w:pPr>
        <w:spacing w:before="100" w:beforeAutospacing="1" w:after="100" w:afterAutospacing="1" w:line="276" w:lineRule="auto"/>
        <w:rPr>
          <w:rFonts w:ascii="Verdana" w:hAnsi="Verdana"/>
        </w:rPr>
      </w:pPr>
      <w:r w:rsidRPr="00DA3DF1">
        <w:rPr>
          <w:rFonts w:ascii="Verdana" w:hAnsi="Verdana"/>
        </w:rPr>
        <w:t>In this section we’ll ask you some more detailed questions on the activity you are applying for funding and specifically how it meets our criteri</w:t>
      </w:r>
      <w:r w:rsidR="00497D89" w:rsidRPr="00DA3DF1">
        <w:rPr>
          <w:rFonts w:ascii="Verdana" w:hAnsi="Verdana"/>
        </w:rPr>
        <w:t>a</w:t>
      </w:r>
      <w:r w:rsidRPr="00DA3DF1">
        <w:rPr>
          <w:rFonts w:ascii="Verdana" w:hAnsi="Verdana"/>
        </w:rPr>
        <w:t xml:space="preserve"> for Quality and Ambition. </w:t>
      </w:r>
      <w:r w:rsidR="00E94311" w:rsidRPr="00DA3DF1">
        <w:rPr>
          <w:rFonts w:ascii="Verdana" w:hAnsi="Verdana"/>
        </w:rPr>
        <w:t xml:space="preserve">You can read more about </w:t>
      </w:r>
      <w:r w:rsidR="006A18D9" w:rsidRPr="00DA3DF1">
        <w:rPr>
          <w:rFonts w:ascii="Verdana" w:hAnsi="Verdana"/>
        </w:rPr>
        <w:t>our Quality and Ambition</w:t>
      </w:r>
      <w:r w:rsidR="00E94311" w:rsidRPr="00DA3DF1">
        <w:rPr>
          <w:rFonts w:ascii="Verdana" w:hAnsi="Verdana"/>
        </w:rPr>
        <w:t xml:space="preserve"> criteri</w:t>
      </w:r>
      <w:r w:rsidR="00497D89" w:rsidRPr="00DA3DF1">
        <w:rPr>
          <w:rFonts w:ascii="Verdana" w:hAnsi="Verdana"/>
        </w:rPr>
        <w:t>a</w:t>
      </w:r>
      <w:r w:rsidR="006A18D9" w:rsidRPr="00DA3DF1">
        <w:rPr>
          <w:rFonts w:ascii="Verdana" w:hAnsi="Verdana"/>
        </w:rPr>
        <w:t xml:space="preserve"> </w:t>
      </w:r>
      <w:hyperlink r:id="rId24" w:history="1">
        <w:r w:rsidR="006A18D9" w:rsidRPr="00B87194">
          <w:rPr>
            <w:rStyle w:val="Hyperlink"/>
            <w:rFonts w:ascii="Verdana" w:hAnsi="Verdana"/>
            <w:b/>
            <w:bCs/>
          </w:rPr>
          <w:t>on our website</w:t>
        </w:r>
      </w:hyperlink>
      <w:r w:rsidR="00E94311" w:rsidRPr="00DA3DF1">
        <w:rPr>
          <w:rFonts w:ascii="Verdana" w:hAnsi="Verdana"/>
        </w:rPr>
        <w:t xml:space="preserve">, but </w:t>
      </w:r>
      <w:r w:rsidR="00914776" w:rsidRPr="00DA3DF1">
        <w:rPr>
          <w:rFonts w:ascii="Verdana" w:hAnsi="Verdana"/>
        </w:rPr>
        <w:t xml:space="preserve">we are looking for some key information in this section on what activity you want to do, </w:t>
      </w:r>
      <w:r w:rsidR="0007102A" w:rsidRPr="00DA3DF1">
        <w:rPr>
          <w:rFonts w:ascii="Verdana" w:hAnsi="Verdana"/>
        </w:rPr>
        <w:t xml:space="preserve">why you want to do it, and how </w:t>
      </w:r>
      <w:r w:rsidR="00C504D0" w:rsidRPr="00DA3DF1">
        <w:rPr>
          <w:rFonts w:ascii="Verdana" w:hAnsi="Verdana"/>
        </w:rPr>
        <w:t xml:space="preserve">you will work to ensure the activity is </w:t>
      </w:r>
      <w:r w:rsidR="00CB5378" w:rsidRPr="00DA3DF1">
        <w:rPr>
          <w:rFonts w:ascii="Verdana" w:hAnsi="Verdana"/>
        </w:rPr>
        <w:lastRenderedPageBreak/>
        <w:t xml:space="preserve">delivered </w:t>
      </w:r>
      <w:r w:rsidR="00BF485B" w:rsidRPr="00DA3DF1">
        <w:rPr>
          <w:rFonts w:ascii="Verdana" w:hAnsi="Verdana"/>
        </w:rPr>
        <w:t>to ensure high quality outcomes for the people involved.</w:t>
      </w:r>
      <w:r w:rsidR="00BF7397" w:rsidRPr="00DA3DF1">
        <w:rPr>
          <w:rFonts w:ascii="Verdana" w:hAnsi="Verdana"/>
        </w:rPr>
        <w:t xml:space="preserve"> Tell us about any </w:t>
      </w:r>
      <w:proofErr w:type="gramStart"/>
      <w:r w:rsidR="00BF7397" w:rsidRPr="00DA3DF1">
        <w:rPr>
          <w:rFonts w:ascii="Verdana" w:hAnsi="Verdana"/>
        </w:rPr>
        <w:t>particular approaches</w:t>
      </w:r>
      <w:proofErr w:type="gramEnd"/>
      <w:r w:rsidR="00BF7397" w:rsidRPr="00DA3DF1">
        <w:rPr>
          <w:rFonts w:ascii="Verdana" w:hAnsi="Verdana"/>
        </w:rPr>
        <w:t xml:space="preserve"> you are taking to the content of your project. For example, if your plans include activity (whether in creation or delivery) in or about a language or culture other than English, including Scotland’s indigenous languages, please tell us about your approach to this.</w:t>
      </w:r>
    </w:p>
    <w:p w14:paraId="0CD63D87" w14:textId="77777777" w:rsidR="009F59C2" w:rsidRPr="00DA3DF1" w:rsidRDefault="009F59C2" w:rsidP="009F59C2">
      <w:pPr>
        <w:spacing w:before="100" w:beforeAutospacing="1" w:after="100" w:afterAutospacing="1" w:line="276" w:lineRule="auto"/>
        <w:rPr>
          <w:rFonts w:ascii="Verdana" w:hAnsi="Verdana"/>
        </w:rPr>
      </w:pPr>
      <w:r w:rsidRPr="00DA3DF1">
        <w:rPr>
          <w:rFonts w:ascii="Verdana" w:hAnsi="Verdana"/>
        </w:rPr>
        <w:t xml:space="preserve">Quality is a subjective measurement, and so we don’t use a particular definition of quality, but rather we consider </w:t>
      </w:r>
      <w:proofErr w:type="gramStart"/>
      <w:r w:rsidRPr="00DA3DF1">
        <w:rPr>
          <w:rFonts w:ascii="Verdana" w:hAnsi="Verdana"/>
        </w:rPr>
        <w:t>a number of</w:t>
      </w:r>
      <w:proofErr w:type="gramEnd"/>
      <w:r w:rsidRPr="00DA3DF1">
        <w:rPr>
          <w:rFonts w:ascii="Verdana" w:hAnsi="Verdana"/>
        </w:rPr>
        <w:t xml:space="preserve"> different aspects. These include: </w:t>
      </w:r>
    </w:p>
    <w:p w14:paraId="12032023" w14:textId="33D1E32F" w:rsidR="009F59C2" w:rsidRPr="00DA3DF1" w:rsidRDefault="009F59C2">
      <w:pPr>
        <w:pStyle w:val="ListParagraph"/>
        <w:numPr>
          <w:ilvl w:val="1"/>
          <w:numId w:val="4"/>
        </w:numPr>
        <w:spacing w:before="100" w:beforeAutospacing="1" w:after="100" w:afterAutospacing="1" w:line="276" w:lineRule="auto"/>
        <w:rPr>
          <w:rFonts w:ascii="Verdana" w:hAnsi="Verdana"/>
        </w:rPr>
      </w:pPr>
      <w:r w:rsidRPr="00DA3DF1">
        <w:rPr>
          <w:rFonts w:ascii="Verdana" w:hAnsi="Verdana"/>
        </w:rPr>
        <w:t>who is working on the activity, and the knowledge, skills and/or perspective they will be bringing to the work</w:t>
      </w:r>
    </w:p>
    <w:p w14:paraId="1CF4AC1E" w14:textId="01557C3E" w:rsidR="009F59C2" w:rsidRPr="00DA3DF1" w:rsidRDefault="009F59C2">
      <w:pPr>
        <w:pStyle w:val="ListParagraph"/>
        <w:numPr>
          <w:ilvl w:val="1"/>
          <w:numId w:val="4"/>
        </w:numPr>
        <w:spacing w:before="100" w:beforeAutospacing="1" w:after="100" w:afterAutospacing="1" w:line="276" w:lineRule="auto"/>
        <w:rPr>
          <w:rFonts w:ascii="Verdana" w:hAnsi="Verdana"/>
        </w:rPr>
      </w:pPr>
      <w:r w:rsidRPr="00DA3DF1">
        <w:rPr>
          <w:rFonts w:ascii="Verdana" w:hAnsi="Verdana"/>
        </w:rPr>
        <w:t>how the work you are doing will help the people involved build their knowledge and skills</w:t>
      </w:r>
    </w:p>
    <w:p w14:paraId="717BC6B9" w14:textId="711EEBAA" w:rsidR="009F59C2" w:rsidRPr="00DA3DF1" w:rsidRDefault="009F59C2">
      <w:pPr>
        <w:pStyle w:val="ListParagraph"/>
        <w:numPr>
          <w:ilvl w:val="1"/>
          <w:numId w:val="4"/>
        </w:numPr>
        <w:spacing w:before="100" w:beforeAutospacing="1" w:after="100" w:afterAutospacing="1" w:line="276" w:lineRule="auto"/>
        <w:rPr>
          <w:rFonts w:ascii="Verdana" w:hAnsi="Verdana"/>
        </w:rPr>
      </w:pPr>
      <w:r w:rsidRPr="00DA3DF1">
        <w:rPr>
          <w:rFonts w:ascii="Verdana" w:hAnsi="Verdana"/>
        </w:rPr>
        <w:t>how you are improving what you do and the ways you work as an organisation</w:t>
      </w:r>
    </w:p>
    <w:p w14:paraId="3483A084" w14:textId="154FC267" w:rsidR="009F59C2" w:rsidRPr="00DA3DF1" w:rsidRDefault="009F59C2">
      <w:pPr>
        <w:pStyle w:val="ListParagraph"/>
        <w:numPr>
          <w:ilvl w:val="1"/>
          <w:numId w:val="4"/>
        </w:numPr>
        <w:spacing w:before="100" w:beforeAutospacing="1" w:after="100" w:afterAutospacing="1" w:line="276" w:lineRule="auto"/>
        <w:rPr>
          <w:rFonts w:ascii="Verdana" w:hAnsi="Verdana"/>
        </w:rPr>
      </w:pPr>
      <w:r w:rsidRPr="00DA3DF1">
        <w:rPr>
          <w:rFonts w:ascii="Verdana" w:hAnsi="Verdana"/>
        </w:rPr>
        <w:t>how you set goals for new activity and seek to build on the work you have done in the past</w:t>
      </w:r>
    </w:p>
    <w:p w14:paraId="38B1C4CA" w14:textId="3A405253" w:rsidR="009F59C2" w:rsidRPr="00DA3DF1" w:rsidRDefault="009F59C2">
      <w:pPr>
        <w:pStyle w:val="ListParagraph"/>
        <w:numPr>
          <w:ilvl w:val="1"/>
          <w:numId w:val="4"/>
        </w:numPr>
        <w:spacing w:before="100" w:beforeAutospacing="1" w:after="100" w:afterAutospacing="1" w:line="276" w:lineRule="auto"/>
        <w:rPr>
          <w:rFonts w:ascii="Verdana" w:hAnsi="Verdana"/>
        </w:rPr>
      </w:pPr>
      <w:r w:rsidRPr="00DA3DF1">
        <w:rPr>
          <w:rFonts w:ascii="Verdana" w:hAnsi="Verdana"/>
        </w:rPr>
        <w:t>how you monitor and evaluate your work to ensure you have met your goals</w:t>
      </w:r>
    </w:p>
    <w:p w14:paraId="16D7553F" w14:textId="336302B4" w:rsidR="009F59C2" w:rsidRPr="00DA3DF1" w:rsidRDefault="009F59C2">
      <w:pPr>
        <w:pStyle w:val="ListParagraph"/>
        <w:numPr>
          <w:ilvl w:val="1"/>
          <w:numId w:val="4"/>
        </w:numPr>
        <w:spacing w:before="100" w:beforeAutospacing="1" w:after="100" w:afterAutospacing="1" w:line="276" w:lineRule="auto"/>
        <w:rPr>
          <w:rFonts w:ascii="Verdana" w:hAnsi="Verdana"/>
        </w:rPr>
      </w:pPr>
      <w:r w:rsidRPr="00DA3DF1">
        <w:rPr>
          <w:rFonts w:ascii="Verdana" w:hAnsi="Verdana"/>
        </w:rPr>
        <w:t>how you consult with those within and outside your organisation to understand their perceptions of your organisation and your work</w:t>
      </w:r>
    </w:p>
    <w:p w14:paraId="5DEE1FE3" w14:textId="419B4ACC" w:rsidR="009F59C2" w:rsidRPr="00DA3DF1" w:rsidRDefault="009F59C2">
      <w:pPr>
        <w:pStyle w:val="ListParagraph"/>
        <w:numPr>
          <w:ilvl w:val="1"/>
          <w:numId w:val="4"/>
        </w:numPr>
        <w:spacing w:before="100" w:beforeAutospacing="1" w:after="100" w:afterAutospacing="1" w:line="276" w:lineRule="auto"/>
        <w:rPr>
          <w:rFonts w:ascii="Verdana" w:hAnsi="Verdana"/>
        </w:rPr>
      </w:pPr>
      <w:r w:rsidRPr="00DA3DF1">
        <w:rPr>
          <w:rFonts w:ascii="Verdana" w:hAnsi="Verdana"/>
        </w:rPr>
        <w:t>how you understand what the people you work with consider to be high quality outcomes, and how are you working to meet these expectations</w:t>
      </w:r>
    </w:p>
    <w:p w14:paraId="273E698D" w14:textId="02A40C04" w:rsidR="009F59C2" w:rsidRPr="00DA3DF1" w:rsidRDefault="009F59C2">
      <w:pPr>
        <w:pStyle w:val="ListParagraph"/>
        <w:numPr>
          <w:ilvl w:val="1"/>
          <w:numId w:val="4"/>
        </w:numPr>
        <w:spacing w:before="100" w:beforeAutospacing="1" w:after="100" w:afterAutospacing="1" w:line="276" w:lineRule="auto"/>
        <w:rPr>
          <w:rFonts w:ascii="Verdana" w:hAnsi="Verdana"/>
        </w:rPr>
      </w:pPr>
      <w:r w:rsidRPr="00DA3DF1">
        <w:rPr>
          <w:rFonts w:ascii="Verdana" w:hAnsi="Verdana"/>
        </w:rPr>
        <w:t>how all the people you are working with can influence the design and content of your activity</w:t>
      </w:r>
    </w:p>
    <w:p w14:paraId="774005E4" w14:textId="1851468B" w:rsidR="610DA893" w:rsidRPr="00B87194" w:rsidRDefault="008B6418" w:rsidP="5B79E028">
      <w:pPr>
        <w:spacing w:before="100" w:beforeAutospacing="1" w:after="100" w:afterAutospacing="1" w:line="276" w:lineRule="auto"/>
        <w:rPr>
          <w:rFonts w:ascii="Verdana" w:hAnsi="Verdana"/>
          <w:sz w:val="32"/>
          <w:szCs w:val="32"/>
        </w:rPr>
      </w:pPr>
      <w:r w:rsidRPr="00B87194">
        <w:rPr>
          <w:rFonts w:ascii="Verdana" w:hAnsi="Verdana"/>
          <w:b/>
          <w:bCs/>
          <w:sz w:val="32"/>
          <w:szCs w:val="32"/>
        </w:rPr>
        <w:t>Enga</w:t>
      </w:r>
      <w:r w:rsidR="004031C9" w:rsidRPr="00B87194">
        <w:rPr>
          <w:rFonts w:ascii="Verdana" w:hAnsi="Verdana"/>
          <w:b/>
          <w:bCs/>
          <w:sz w:val="32"/>
          <w:szCs w:val="32"/>
        </w:rPr>
        <w:t>gement</w:t>
      </w:r>
    </w:p>
    <w:p w14:paraId="77261EE1" w14:textId="29C24F8D" w:rsidR="001C320B" w:rsidRPr="00DA3DF1" w:rsidRDefault="001C320B" w:rsidP="1DC25FFB">
      <w:pPr>
        <w:spacing w:before="100" w:beforeAutospacing="1" w:after="100" w:afterAutospacing="1" w:line="276" w:lineRule="auto"/>
        <w:rPr>
          <w:rFonts w:ascii="Verdana" w:hAnsi="Verdana"/>
        </w:rPr>
      </w:pPr>
      <w:r w:rsidRPr="00DA3DF1">
        <w:rPr>
          <w:rFonts w:ascii="Verdana" w:hAnsi="Verdana"/>
        </w:rPr>
        <w:t xml:space="preserve">You can read more about </w:t>
      </w:r>
      <w:r w:rsidR="006A18D9" w:rsidRPr="00DA3DF1">
        <w:rPr>
          <w:rFonts w:ascii="Verdana" w:hAnsi="Verdana"/>
        </w:rPr>
        <w:t xml:space="preserve">our Engagement criteria </w:t>
      </w:r>
      <w:hyperlink r:id="rId25" w:history="1">
        <w:r w:rsidR="006A18D9" w:rsidRPr="00B87194">
          <w:rPr>
            <w:rStyle w:val="Hyperlink"/>
            <w:rFonts w:ascii="Verdana" w:hAnsi="Verdana"/>
            <w:b/>
            <w:bCs/>
          </w:rPr>
          <w:t>on our website</w:t>
        </w:r>
      </w:hyperlink>
      <w:r w:rsidR="006A18D9" w:rsidRPr="00DA3DF1">
        <w:rPr>
          <w:rFonts w:ascii="Verdana" w:hAnsi="Verdana"/>
        </w:rPr>
        <w:t>.</w:t>
      </w:r>
    </w:p>
    <w:p w14:paraId="493EBA69" w14:textId="04CD370B" w:rsidR="008B6418" w:rsidRPr="00DA3DF1" w:rsidRDefault="008B6418" w:rsidP="1DC25FFB">
      <w:pPr>
        <w:spacing w:before="100" w:beforeAutospacing="1" w:after="100" w:afterAutospacing="1" w:line="276" w:lineRule="auto"/>
        <w:rPr>
          <w:rFonts w:ascii="Verdana" w:hAnsi="Verdana"/>
        </w:rPr>
      </w:pPr>
      <w:r w:rsidRPr="00DA3DF1">
        <w:rPr>
          <w:rFonts w:ascii="Verdana" w:hAnsi="Verdana"/>
        </w:rPr>
        <w:t xml:space="preserve">We will ask you if your proposed activity involves directly engaging other people as audiences or participants. You should select </w:t>
      </w:r>
      <w:r w:rsidR="00041F3F" w:rsidRPr="00DA3DF1">
        <w:rPr>
          <w:rFonts w:ascii="Verdana" w:hAnsi="Verdana"/>
        </w:rPr>
        <w:t>‘</w:t>
      </w:r>
      <w:r w:rsidRPr="00DA3DF1">
        <w:rPr>
          <w:rFonts w:ascii="Verdana" w:hAnsi="Verdana"/>
        </w:rPr>
        <w:t>yes</w:t>
      </w:r>
      <w:r w:rsidR="00041F3F" w:rsidRPr="00DA3DF1">
        <w:rPr>
          <w:rFonts w:ascii="Verdana" w:hAnsi="Verdana"/>
        </w:rPr>
        <w:t>’</w:t>
      </w:r>
      <w:r w:rsidRPr="00DA3DF1">
        <w:rPr>
          <w:rFonts w:ascii="Verdana" w:hAnsi="Verdana"/>
        </w:rPr>
        <w:t xml:space="preserve"> here if your project has any public outcomes. If your project</w:t>
      </w:r>
      <w:r w:rsidR="00113605" w:rsidRPr="00DA3DF1">
        <w:rPr>
          <w:rFonts w:ascii="Verdana" w:hAnsi="Verdana"/>
        </w:rPr>
        <w:t xml:space="preserve"> does not seek to engage other people </w:t>
      </w:r>
      <w:r w:rsidRPr="00DA3DF1">
        <w:rPr>
          <w:rFonts w:ascii="Verdana" w:hAnsi="Verdana"/>
        </w:rPr>
        <w:t xml:space="preserve">– </w:t>
      </w:r>
      <w:r w:rsidR="00113605" w:rsidRPr="00DA3DF1">
        <w:rPr>
          <w:rFonts w:ascii="Verdana" w:hAnsi="Verdana"/>
        </w:rPr>
        <w:t xml:space="preserve">for example, </w:t>
      </w:r>
      <w:r w:rsidR="00940B48" w:rsidRPr="00DA3DF1">
        <w:rPr>
          <w:rFonts w:ascii="Verdana" w:hAnsi="Verdana"/>
        </w:rPr>
        <w:t xml:space="preserve">you are undertaking </w:t>
      </w:r>
      <w:r w:rsidRPr="00DA3DF1">
        <w:rPr>
          <w:rFonts w:ascii="Verdana" w:hAnsi="Verdana"/>
        </w:rPr>
        <w:t>researc</w:t>
      </w:r>
      <w:r w:rsidR="00940B48" w:rsidRPr="00DA3DF1">
        <w:rPr>
          <w:rFonts w:ascii="Verdana" w:hAnsi="Verdana"/>
        </w:rPr>
        <w:t>h</w:t>
      </w:r>
      <w:r w:rsidRPr="00DA3DF1">
        <w:rPr>
          <w:rFonts w:ascii="Verdana" w:hAnsi="Verdana"/>
        </w:rPr>
        <w:t xml:space="preserve"> or training – then you can select </w:t>
      </w:r>
      <w:r w:rsidR="00041F3F" w:rsidRPr="00DA3DF1">
        <w:rPr>
          <w:rFonts w:ascii="Verdana" w:hAnsi="Verdana"/>
        </w:rPr>
        <w:t>‘</w:t>
      </w:r>
      <w:r w:rsidRPr="00DA3DF1">
        <w:rPr>
          <w:rFonts w:ascii="Verdana" w:hAnsi="Verdana"/>
        </w:rPr>
        <w:t>no</w:t>
      </w:r>
      <w:r w:rsidR="00041F3F" w:rsidRPr="00DA3DF1">
        <w:rPr>
          <w:rFonts w:ascii="Verdana" w:hAnsi="Verdana"/>
        </w:rPr>
        <w:t>’</w:t>
      </w:r>
      <w:r w:rsidRPr="00DA3DF1">
        <w:rPr>
          <w:rFonts w:ascii="Verdana" w:hAnsi="Verdana"/>
        </w:rPr>
        <w:t xml:space="preserve"> for this question. </w:t>
      </w:r>
    </w:p>
    <w:p w14:paraId="06822F7B" w14:textId="46B4A161" w:rsidR="008B6418" w:rsidRPr="00DA3DF1" w:rsidRDefault="008B6418" w:rsidP="1DC25FFB">
      <w:pPr>
        <w:spacing w:before="100" w:beforeAutospacing="1" w:after="100" w:afterAutospacing="1" w:line="276" w:lineRule="auto"/>
        <w:rPr>
          <w:rFonts w:ascii="Verdana" w:hAnsi="Verdana"/>
        </w:rPr>
      </w:pPr>
      <w:r w:rsidRPr="00DA3DF1">
        <w:rPr>
          <w:rFonts w:ascii="Verdana" w:hAnsi="Verdana"/>
        </w:rPr>
        <w:t xml:space="preserve">If you select </w:t>
      </w:r>
      <w:r w:rsidR="00041F3F" w:rsidRPr="00DA3DF1">
        <w:rPr>
          <w:rFonts w:ascii="Verdana" w:hAnsi="Verdana"/>
        </w:rPr>
        <w:t>‘</w:t>
      </w:r>
      <w:r w:rsidRPr="00DA3DF1">
        <w:rPr>
          <w:rFonts w:ascii="Verdana" w:hAnsi="Verdana"/>
        </w:rPr>
        <w:t>yes</w:t>
      </w:r>
      <w:r w:rsidR="00041F3F" w:rsidRPr="00DA3DF1">
        <w:rPr>
          <w:rFonts w:ascii="Verdana" w:hAnsi="Verdana"/>
        </w:rPr>
        <w:t>’</w:t>
      </w:r>
      <w:r w:rsidRPr="00DA3DF1">
        <w:rPr>
          <w:rFonts w:ascii="Verdana" w:hAnsi="Verdana"/>
        </w:rPr>
        <w:t xml:space="preserve">, we will ask you some questions on your approach to engaging with people. We want to understand </w:t>
      </w:r>
      <w:r w:rsidR="00D0536A" w:rsidRPr="00DA3DF1">
        <w:rPr>
          <w:rFonts w:ascii="Verdana" w:hAnsi="Verdana"/>
        </w:rPr>
        <w:t xml:space="preserve">more about </w:t>
      </w:r>
      <w:r w:rsidR="002E6B2F" w:rsidRPr="00DA3DF1">
        <w:rPr>
          <w:rFonts w:ascii="Verdana" w:hAnsi="Verdana"/>
        </w:rPr>
        <w:t xml:space="preserve">how you will reach them, </w:t>
      </w:r>
      <w:r w:rsidRPr="00DA3DF1">
        <w:rPr>
          <w:rFonts w:ascii="Verdana" w:hAnsi="Verdana"/>
        </w:rPr>
        <w:t>your approach to working with them and what their experience will be like.</w:t>
      </w:r>
      <w:r w:rsidR="007B149D" w:rsidRPr="00DA3DF1">
        <w:rPr>
          <w:rFonts w:ascii="Verdana" w:hAnsi="Verdana"/>
        </w:rPr>
        <w:t xml:space="preserve"> If you</w:t>
      </w:r>
      <w:r w:rsidR="00D46C12" w:rsidRPr="00DA3DF1">
        <w:rPr>
          <w:rFonts w:ascii="Verdana" w:hAnsi="Verdana"/>
        </w:rPr>
        <w:t xml:space="preserve">’re planning to work with specific groups of </w:t>
      </w:r>
      <w:r w:rsidR="00175901" w:rsidRPr="00DA3DF1">
        <w:rPr>
          <w:rFonts w:ascii="Verdana" w:hAnsi="Verdana"/>
        </w:rPr>
        <w:t>people,</w:t>
      </w:r>
      <w:r w:rsidR="00D46C12" w:rsidRPr="00DA3DF1">
        <w:rPr>
          <w:rFonts w:ascii="Verdana" w:hAnsi="Verdana"/>
        </w:rPr>
        <w:t xml:space="preserve"> we want to understand how your </w:t>
      </w:r>
      <w:r w:rsidR="00DB0D82" w:rsidRPr="00DA3DF1">
        <w:rPr>
          <w:rFonts w:ascii="Verdana" w:hAnsi="Verdana"/>
        </w:rPr>
        <w:t xml:space="preserve">activity has been designed with </w:t>
      </w:r>
      <w:proofErr w:type="gramStart"/>
      <w:r w:rsidR="00DB0D82" w:rsidRPr="00DA3DF1">
        <w:rPr>
          <w:rFonts w:ascii="Verdana" w:hAnsi="Verdana"/>
        </w:rPr>
        <w:t>particular consideration</w:t>
      </w:r>
      <w:proofErr w:type="gramEnd"/>
      <w:r w:rsidR="00DB0D82" w:rsidRPr="00DA3DF1">
        <w:rPr>
          <w:rFonts w:ascii="Verdana" w:hAnsi="Verdana"/>
        </w:rPr>
        <w:t xml:space="preserve"> of their needs. We</w:t>
      </w:r>
      <w:r w:rsidRPr="00DA3DF1">
        <w:rPr>
          <w:rFonts w:ascii="Verdana" w:hAnsi="Verdana"/>
        </w:rPr>
        <w:t xml:space="preserve"> </w:t>
      </w:r>
      <w:r w:rsidR="00DB0D82" w:rsidRPr="00DA3DF1">
        <w:rPr>
          <w:rFonts w:ascii="Verdana" w:hAnsi="Verdana"/>
        </w:rPr>
        <w:t>also</w:t>
      </w:r>
      <w:r w:rsidRPr="00DA3DF1">
        <w:rPr>
          <w:rFonts w:ascii="Verdana" w:hAnsi="Verdana"/>
        </w:rPr>
        <w:t xml:space="preserve"> want to ensure that you have considered how people can have a good experience of the project and </w:t>
      </w:r>
      <w:r w:rsidR="325EC2BE" w:rsidRPr="00DA3DF1">
        <w:rPr>
          <w:rFonts w:ascii="Verdana" w:hAnsi="Verdana"/>
        </w:rPr>
        <w:t xml:space="preserve">how you have ensured the </w:t>
      </w:r>
      <w:r w:rsidR="003E2D9F" w:rsidRPr="00DA3DF1">
        <w:rPr>
          <w:rFonts w:ascii="Verdana" w:hAnsi="Verdana"/>
        </w:rPr>
        <w:t>safeguarding</w:t>
      </w:r>
      <w:r w:rsidR="325EC2BE" w:rsidRPr="00DA3DF1">
        <w:rPr>
          <w:rFonts w:ascii="Verdana" w:hAnsi="Verdana"/>
        </w:rPr>
        <w:t xml:space="preserve"> of any</w:t>
      </w:r>
      <w:r w:rsidRPr="00DA3DF1">
        <w:rPr>
          <w:rFonts w:ascii="Verdana" w:hAnsi="Verdana"/>
        </w:rPr>
        <w:t xml:space="preserve"> children, young people or vulnerable adults</w:t>
      </w:r>
      <w:r w:rsidR="325EC2BE" w:rsidRPr="00DA3DF1">
        <w:rPr>
          <w:rFonts w:ascii="Verdana" w:hAnsi="Verdana"/>
        </w:rPr>
        <w:t xml:space="preserve"> that you are planning to work with</w:t>
      </w:r>
      <w:r w:rsidRPr="00DA3DF1">
        <w:rPr>
          <w:rFonts w:ascii="Verdana" w:hAnsi="Verdana"/>
        </w:rPr>
        <w:t xml:space="preserve">. </w:t>
      </w:r>
    </w:p>
    <w:p w14:paraId="4B643349" w14:textId="7B8F241B" w:rsidR="008B6418" w:rsidRPr="00DA3DF1" w:rsidRDefault="008B6418" w:rsidP="00856BBB">
      <w:pPr>
        <w:spacing w:before="100" w:beforeAutospacing="1" w:after="100" w:afterAutospacing="1" w:line="276" w:lineRule="auto"/>
        <w:rPr>
          <w:rFonts w:ascii="Verdana" w:hAnsi="Verdana"/>
        </w:rPr>
      </w:pPr>
      <w:r w:rsidRPr="00DA3DF1">
        <w:rPr>
          <w:rFonts w:ascii="Verdana" w:hAnsi="Verdana"/>
        </w:rPr>
        <w:lastRenderedPageBreak/>
        <w:t xml:space="preserve">If you select </w:t>
      </w:r>
      <w:r w:rsidR="00041F3F" w:rsidRPr="00DA3DF1">
        <w:rPr>
          <w:rFonts w:ascii="Verdana" w:hAnsi="Verdana"/>
        </w:rPr>
        <w:t>‘</w:t>
      </w:r>
      <w:r w:rsidRPr="00DA3DF1">
        <w:rPr>
          <w:rFonts w:ascii="Verdana" w:hAnsi="Verdana"/>
        </w:rPr>
        <w:t>no</w:t>
      </w:r>
      <w:r w:rsidR="00041F3F" w:rsidRPr="00DA3DF1">
        <w:rPr>
          <w:rFonts w:ascii="Verdana" w:hAnsi="Verdana"/>
        </w:rPr>
        <w:t>’</w:t>
      </w:r>
      <w:r w:rsidRPr="00DA3DF1">
        <w:rPr>
          <w:rFonts w:ascii="Verdana" w:hAnsi="Verdana"/>
        </w:rPr>
        <w:t xml:space="preserve">, we will ask you how your proposed activity will help you reach people in the future. So, if you’re applying for funding to </w:t>
      </w:r>
      <w:r w:rsidR="001A681B" w:rsidRPr="00DA3DF1">
        <w:rPr>
          <w:rFonts w:ascii="Verdana" w:hAnsi="Verdana"/>
        </w:rPr>
        <w:t>spend some time developing a new piece of work</w:t>
      </w:r>
      <w:r w:rsidRPr="00DA3DF1">
        <w:rPr>
          <w:rFonts w:ascii="Verdana" w:hAnsi="Verdana"/>
        </w:rPr>
        <w:t xml:space="preserve">, we’ll want to understand how this might impact your work with people in the future, for example by enabling higher quality work, or </w:t>
      </w:r>
      <w:r w:rsidR="00940B48" w:rsidRPr="00DA3DF1">
        <w:rPr>
          <w:rFonts w:ascii="Verdana" w:hAnsi="Verdana"/>
        </w:rPr>
        <w:t>creating</w:t>
      </w:r>
      <w:r w:rsidRPr="00DA3DF1">
        <w:rPr>
          <w:rFonts w:ascii="Verdana" w:hAnsi="Verdana"/>
        </w:rPr>
        <w:t xml:space="preserve"> new or more inclusive participation opportunities to other people. Or if you’re applying </w:t>
      </w:r>
      <w:r w:rsidR="00940B48" w:rsidRPr="00DA3DF1">
        <w:rPr>
          <w:rFonts w:ascii="Verdana" w:hAnsi="Verdana"/>
        </w:rPr>
        <w:t>for support for</w:t>
      </w:r>
      <w:r w:rsidRPr="00DA3DF1">
        <w:rPr>
          <w:rFonts w:ascii="Verdana" w:hAnsi="Verdana"/>
        </w:rPr>
        <w:t xml:space="preserve"> research, we’ll want to understand how this research </w:t>
      </w:r>
      <w:r w:rsidR="02CB0A5D" w:rsidRPr="00DA3DF1">
        <w:rPr>
          <w:rFonts w:ascii="Verdana" w:hAnsi="Verdana"/>
        </w:rPr>
        <w:t>will</w:t>
      </w:r>
      <w:r w:rsidR="1318615F" w:rsidRPr="00DA3DF1">
        <w:rPr>
          <w:rFonts w:ascii="Verdana" w:hAnsi="Verdana"/>
        </w:rPr>
        <w:t xml:space="preserve"> </w:t>
      </w:r>
      <w:r w:rsidRPr="00DA3DF1">
        <w:rPr>
          <w:rFonts w:ascii="Verdana" w:hAnsi="Verdana"/>
        </w:rPr>
        <w:t>help you reach</w:t>
      </w:r>
      <w:r w:rsidR="00940B48" w:rsidRPr="00DA3DF1">
        <w:rPr>
          <w:rFonts w:ascii="Verdana" w:hAnsi="Verdana"/>
        </w:rPr>
        <w:t xml:space="preserve"> new </w:t>
      </w:r>
      <w:r w:rsidRPr="00DA3DF1">
        <w:rPr>
          <w:rFonts w:ascii="Verdana" w:hAnsi="Verdana"/>
        </w:rPr>
        <w:t xml:space="preserve">audiences. </w:t>
      </w:r>
    </w:p>
    <w:p w14:paraId="026D5144" w14:textId="5AB3474D" w:rsidR="00DB0D82" w:rsidRPr="00DA3DF1" w:rsidRDefault="00363816" w:rsidP="6DAF9141">
      <w:pPr>
        <w:spacing w:before="100" w:beforeAutospacing="1" w:after="100" w:afterAutospacing="1" w:line="276" w:lineRule="auto"/>
        <w:rPr>
          <w:rFonts w:ascii="Verdana" w:hAnsi="Verdana"/>
        </w:rPr>
      </w:pPr>
      <w:r w:rsidRPr="00DA3DF1">
        <w:rPr>
          <w:rFonts w:ascii="Verdana" w:hAnsi="Verdana"/>
        </w:rPr>
        <w:t xml:space="preserve">In this section we will also ask you about the format and setting of your project. We are interested to understand how your aims in terms of reaching people may be influencing the </w:t>
      </w:r>
      <w:r w:rsidR="00C0311B" w:rsidRPr="00DA3DF1">
        <w:rPr>
          <w:rFonts w:ascii="Verdana" w:hAnsi="Verdana"/>
        </w:rPr>
        <w:t xml:space="preserve">design approach you’ve taken to your project. </w:t>
      </w:r>
      <w:r w:rsidR="003901E4" w:rsidRPr="00DA3DF1">
        <w:rPr>
          <w:rFonts w:ascii="Verdana" w:hAnsi="Verdana"/>
        </w:rPr>
        <w:t xml:space="preserve">Perhaps your aims will be causing you to consider more digital delivery, delivery in particular venues or </w:t>
      </w:r>
      <w:r w:rsidR="00750A94" w:rsidRPr="00DA3DF1">
        <w:rPr>
          <w:rFonts w:ascii="Verdana" w:hAnsi="Verdana"/>
        </w:rPr>
        <w:t>you</w:t>
      </w:r>
      <w:r w:rsidR="006531AF" w:rsidRPr="00DA3DF1">
        <w:rPr>
          <w:rFonts w:ascii="Verdana" w:hAnsi="Verdana"/>
        </w:rPr>
        <w:t>r</w:t>
      </w:r>
      <w:r w:rsidR="00750A94" w:rsidRPr="00DA3DF1">
        <w:rPr>
          <w:rFonts w:ascii="Verdana" w:hAnsi="Verdana"/>
        </w:rPr>
        <w:t xml:space="preserve"> activity taking place over </w:t>
      </w:r>
      <w:r w:rsidR="006531AF" w:rsidRPr="00DA3DF1">
        <w:rPr>
          <w:rFonts w:ascii="Verdana" w:hAnsi="Verdana"/>
        </w:rPr>
        <w:t xml:space="preserve">more or shorter sessions than usual, for example. </w:t>
      </w:r>
      <w:r w:rsidR="00CF419A" w:rsidRPr="00DA3DF1">
        <w:rPr>
          <w:rFonts w:ascii="Verdana" w:hAnsi="Verdana"/>
        </w:rPr>
        <w:t xml:space="preserve">If your activity is happening in specific venues, </w:t>
      </w:r>
      <w:r w:rsidR="00EB278E" w:rsidRPr="00DA3DF1">
        <w:rPr>
          <w:rFonts w:ascii="Verdana" w:hAnsi="Verdana"/>
        </w:rPr>
        <w:t>tell us how you have considered accessibility when selecting these venues.</w:t>
      </w:r>
    </w:p>
    <w:p w14:paraId="3868EB38" w14:textId="134EEF88" w:rsidR="007B626C" w:rsidRPr="00DA3DF1" w:rsidRDefault="007B626C" w:rsidP="00856BBB">
      <w:pPr>
        <w:spacing w:before="100" w:beforeAutospacing="1" w:after="100" w:afterAutospacing="1" w:line="276" w:lineRule="auto"/>
        <w:rPr>
          <w:rFonts w:ascii="Verdana" w:hAnsi="Verdana"/>
        </w:rPr>
      </w:pPr>
      <w:r w:rsidRPr="00DA3DF1">
        <w:rPr>
          <w:rFonts w:ascii="Verdana" w:hAnsi="Verdana"/>
        </w:rPr>
        <w:t>We’re also interested in understanding the impact your work has had on people in the past, and how these experiences have influenced the approach you are taking in this activity.</w:t>
      </w:r>
    </w:p>
    <w:p w14:paraId="5647EFF9" w14:textId="1FA7C2B2" w:rsidR="00A36F0A" w:rsidRPr="00B87194" w:rsidRDefault="00A36F0A" w:rsidP="00856BBB">
      <w:pPr>
        <w:spacing w:before="100" w:beforeAutospacing="1" w:after="100" w:afterAutospacing="1" w:line="276" w:lineRule="auto"/>
        <w:rPr>
          <w:rFonts w:ascii="Verdana" w:hAnsi="Verdana"/>
          <w:b/>
          <w:bCs/>
          <w:sz w:val="32"/>
          <w:szCs w:val="32"/>
        </w:rPr>
      </w:pPr>
      <w:r w:rsidRPr="00B87194">
        <w:rPr>
          <w:rFonts w:ascii="Verdana" w:hAnsi="Verdana"/>
          <w:b/>
          <w:bCs/>
          <w:sz w:val="32"/>
          <w:szCs w:val="32"/>
        </w:rPr>
        <w:t>Equalities, Diversity and Inclusion</w:t>
      </w:r>
      <w:r w:rsidR="002E602F" w:rsidRPr="00B87194">
        <w:rPr>
          <w:rFonts w:ascii="Verdana" w:hAnsi="Verdana"/>
          <w:b/>
          <w:bCs/>
          <w:sz w:val="32"/>
          <w:szCs w:val="32"/>
        </w:rPr>
        <w:t xml:space="preserve"> (EDI)</w:t>
      </w:r>
    </w:p>
    <w:p w14:paraId="1BCE2383" w14:textId="3CE81E13" w:rsidR="00A36F0A" w:rsidRPr="00DA3DF1" w:rsidRDefault="008521DF" w:rsidP="00856BBB">
      <w:pPr>
        <w:spacing w:before="100" w:beforeAutospacing="1" w:after="100" w:afterAutospacing="1" w:line="276" w:lineRule="auto"/>
        <w:rPr>
          <w:rFonts w:ascii="Verdana" w:hAnsi="Verdana"/>
        </w:rPr>
      </w:pPr>
      <w:r w:rsidRPr="00DA3DF1">
        <w:rPr>
          <w:rFonts w:ascii="Verdana" w:hAnsi="Verdana"/>
        </w:rPr>
        <w:t>In this section we will ask you questions on how you are considering Equalities, Diversity and Inclusion</w:t>
      </w:r>
      <w:r w:rsidR="006E542E" w:rsidRPr="00DA3DF1">
        <w:rPr>
          <w:rFonts w:ascii="Verdana" w:hAnsi="Verdana"/>
        </w:rPr>
        <w:t xml:space="preserve"> (EDI)</w:t>
      </w:r>
      <w:r w:rsidRPr="00DA3DF1">
        <w:rPr>
          <w:rFonts w:ascii="Verdana" w:hAnsi="Verdana"/>
        </w:rPr>
        <w:t xml:space="preserve"> in various aspects of your activity. </w:t>
      </w:r>
      <w:r w:rsidR="001C320B" w:rsidRPr="00DA3DF1">
        <w:rPr>
          <w:rFonts w:ascii="Verdana" w:hAnsi="Verdana"/>
        </w:rPr>
        <w:t xml:space="preserve">You can read more about </w:t>
      </w:r>
      <w:r w:rsidR="006A18D9" w:rsidRPr="00DA3DF1">
        <w:rPr>
          <w:rFonts w:ascii="Verdana" w:hAnsi="Verdana"/>
        </w:rPr>
        <w:t xml:space="preserve">our EDI criteria </w:t>
      </w:r>
      <w:hyperlink r:id="rId26" w:history="1">
        <w:r w:rsidR="006A18D9" w:rsidRPr="00B87194">
          <w:rPr>
            <w:rStyle w:val="Hyperlink"/>
            <w:rFonts w:ascii="Verdana" w:hAnsi="Verdana"/>
            <w:b/>
            <w:bCs/>
          </w:rPr>
          <w:t>on our website.</w:t>
        </w:r>
      </w:hyperlink>
    </w:p>
    <w:p w14:paraId="4978EE3B" w14:textId="451196EA" w:rsidR="006E542E" w:rsidRPr="00DA3DF1" w:rsidRDefault="006E542E" w:rsidP="6DAF9141">
      <w:pPr>
        <w:spacing w:before="100" w:beforeAutospacing="1" w:after="100" w:afterAutospacing="1" w:line="276" w:lineRule="auto"/>
        <w:rPr>
          <w:rFonts w:ascii="Verdana" w:hAnsi="Verdana"/>
        </w:rPr>
      </w:pPr>
      <w:r w:rsidRPr="00DA3DF1">
        <w:rPr>
          <w:rFonts w:ascii="Verdana" w:hAnsi="Verdana"/>
        </w:rPr>
        <w:t xml:space="preserve">Firstly, we want to understand whether there are any specific </w:t>
      </w:r>
      <w:r w:rsidR="0025401E" w:rsidRPr="00DA3DF1">
        <w:rPr>
          <w:rFonts w:ascii="Verdana" w:hAnsi="Verdana"/>
        </w:rPr>
        <w:t xml:space="preserve">approaches you are taking to EDI within your activity. These might be </w:t>
      </w:r>
      <w:proofErr w:type="gramStart"/>
      <w:r w:rsidR="0025401E" w:rsidRPr="00DA3DF1">
        <w:rPr>
          <w:rFonts w:ascii="Verdana" w:hAnsi="Verdana"/>
        </w:rPr>
        <w:t>particular themes</w:t>
      </w:r>
      <w:proofErr w:type="gramEnd"/>
      <w:r w:rsidR="0025401E" w:rsidRPr="00DA3DF1">
        <w:rPr>
          <w:rFonts w:ascii="Verdana" w:hAnsi="Verdana"/>
        </w:rPr>
        <w:t xml:space="preserve"> you are exploring within your activity, particular groups your activity is seeking to engage with, or </w:t>
      </w:r>
      <w:r w:rsidR="0031762B" w:rsidRPr="00DA3DF1">
        <w:rPr>
          <w:rFonts w:ascii="Verdana" w:hAnsi="Verdana"/>
        </w:rPr>
        <w:t xml:space="preserve">any aspects of your approach to delivering your activity that are </w:t>
      </w:r>
      <w:r w:rsidR="00694B89" w:rsidRPr="00DA3DF1">
        <w:rPr>
          <w:rFonts w:ascii="Verdana" w:hAnsi="Verdana"/>
        </w:rPr>
        <w:t xml:space="preserve">based around EDI. We are keen to understand how the approach you’re taking relates to your wider organisational approach to EDI, and how you </w:t>
      </w:r>
      <w:r w:rsidR="0032544A" w:rsidRPr="00DA3DF1">
        <w:rPr>
          <w:rFonts w:ascii="Verdana" w:hAnsi="Verdana"/>
        </w:rPr>
        <w:t xml:space="preserve">review and adapt </w:t>
      </w:r>
      <w:r w:rsidR="00694B89" w:rsidRPr="00DA3DF1">
        <w:rPr>
          <w:rFonts w:ascii="Verdana" w:hAnsi="Verdana"/>
        </w:rPr>
        <w:t xml:space="preserve">your work to </w:t>
      </w:r>
      <w:r w:rsidR="00392B54" w:rsidRPr="00DA3DF1">
        <w:rPr>
          <w:rFonts w:ascii="Verdana" w:hAnsi="Verdana"/>
        </w:rPr>
        <w:t>ensure you’re meeting the needs of the people you’re trying to reach.</w:t>
      </w:r>
    </w:p>
    <w:p w14:paraId="0BBBF70C" w14:textId="69F55578" w:rsidR="00392B54" w:rsidRPr="00DA3DF1" w:rsidRDefault="00392B54" w:rsidP="00856BBB">
      <w:pPr>
        <w:spacing w:before="100" w:beforeAutospacing="1" w:after="100" w:afterAutospacing="1" w:line="276" w:lineRule="auto"/>
        <w:rPr>
          <w:rFonts w:ascii="Verdana" w:hAnsi="Verdana"/>
        </w:rPr>
      </w:pPr>
      <w:r w:rsidRPr="00DA3DF1">
        <w:rPr>
          <w:rFonts w:ascii="Verdana" w:hAnsi="Verdana"/>
        </w:rPr>
        <w:t xml:space="preserve">We are also keen to understand how you </w:t>
      </w:r>
      <w:r w:rsidR="003824B1" w:rsidRPr="00DA3DF1">
        <w:rPr>
          <w:rFonts w:ascii="Verdana" w:hAnsi="Verdana"/>
        </w:rPr>
        <w:t xml:space="preserve">consider EDI when deciding who you’re going to work with, and how you’re going to work with them. </w:t>
      </w:r>
      <w:r w:rsidR="00CD3B97" w:rsidRPr="00DA3DF1">
        <w:rPr>
          <w:rFonts w:ascii="Verdana" w:hAnsi="Verdana"/>
        </w:rPr>
        <w:t xml:space="preserve">Some of the things you might want to describe here </w:t>
      </w:r>
      <w:r w:rsidR="009E1FB8" w:rsidRPr="00DA3DF1">
        <w:rPr>
          <w:rFonts w:ascii="Verdana" w:hAnsi="Verdana"/>
        </w:rPr>
        <w:t xml:space="preserve">are </w:t>
      </w:r>
      <w:r w:rsidR="00CD3B97" w:rsidRPr="00DA3DF1">
        <w:rPr>
          <w:rFonts w:ascii="Verdana" w:hAnsi="Verdana"/>
        </w:rPr>
        <w:t xml:space="preserve">how you consider EDI when selecting </w:t>
      </w:r>
      <w:r w:rsidR="00C030DB" w:rsidRPr="00DA3DF1">
        <w:rPr>
          <w:rFonts w:ascii="Verdana" w:hAnsi="Verdana"/>
        </w:rPr>
        <w:t xml:space="preserve">the people and organisations you work with; how you consider EDI when choosing </w:t>
      </w:r>
      <w:r w:rsidR="009E1FB8" w:rsidRPr="00DA3DF1">
        <w:rPr>
          <w:rFonts w:ascii="Verdana" w:hAnsi="Verdana"/>
        </w:rPr>
        <w:t>the ways in which</w:t>
      </w:r>
      <w:r w:rsidR="00C030DB" w:rsidRPr="00DA3DF1">
        <w:rPr>
          <w:rFonts w:ascii="Verdana" w:hAnsi="Verdana"/>
        </w:rPr>
        <w:t xml:space="preserve"> you work with people; and </w:t>
      </w:r>
      <w:r w:rsidR="009E1FB8" w:rsidRPr="00DA3DF1">
        <w:rPr>
          <w:rFonts w:ascii="Verdana" w:hAnsi="Verdana"/>
        </w:rPr>
        <w:t xml:space="preserve">how </w:t>
      </w:r>
      <w:r w:rsidR="00CD1A26" w:rsidRPr="00DA3DF1">
        <w:rPr>
          <w:rFonts w:ascii="Verdana" w:hAnsi="Verdana"/>
        </w:rPr>
        <w:t>you monitor your approach to EDI within your organisation.</w:t>
      </w:r>
    </w:p>
    <w:p w14:paraId="03DCD070" w14:textId="19D5ECD1" w:rsidR="00CD1A26" w:rsidRPr="00DA3DF1" w:rsidRDefault="002228A9" w:rsidP="1DC25FFB">
      <w:pPr>
        <w:spacing w:before="100" w:beforeAutospacing="1" w:after="100" w:afterAutospacing="1" w:line="276" w:lineRule="auto"/>
        <w:rPr>
          <w:rFonts w:ascii="Verdana" w:hAnsi="Verdana"/>
        </w:rPr>
      </w:pPr>
      <w:r w:rsidRPr="00DA3DF1">
        <w:rPr>
          <w:rFonts w:ascii="Verdana" w:hAnsi="Verdana"/>
        </w:rPr>
        <w:t xml:space="preserve">Finally in this section we want you to consider </w:t>
      </w:r>
      <w:r w:rsidR="00A3422C" w:rsidRPr="00DA3DF1">
        <w:rPr>
          <w:rFonts w:ascii="Verdana" w:hAnsi="Verdana"/>
        </w:rPr>
        <w:t xml:space="preserve">how you understand the barriers that people might have to working with you or engaging with your work. </w:t>
      </w:r>
      <w:r w:rsidR="004E6B2E" w:rsidRPr="00DA3DF1">
        <w:rPr>
          <w:rFonts w:ascii="Verdana" w:hAnsi="Verdana"/>
        </w:rPr>
        <w:t xml:space="preserve">Consider whether </w:t>
      </w:r>
      <w:r w:rsidR="004E6B2E" w:rsidRPr="00DA3DF1">
        <w:rPr>
          <w:rFonts w:ascii="Verdana" w:hAnsi="Verdana"/>
        </w:rPr>
        <w:lastRenderedPageBreak/>
        <w:t xml:space="preserve">there are any features of the way you work, the places you work in, or </w:t>
      </w:r>
      <w:r w:rsidR="00D23263" w:rsidRPr="00DA3DF1">
        <w:rPr>
          <w:rFonts w:ascii="Verdana" w:hAnsi="Verdana"/>
        </w:rPr>
        <w:t>aspects of the work you do which might make it hard for people to access or engage with</w:t>
      </w:r>
      <w:r w:rsidR="009526D1" w:rsidRPr="00DA3DF1">
        <w:rPr>
          <w:rFonts w:ascii="Verdana" w:hAnsi="Verdana"/>
        </w:rPr>
        <w:t>.</w:t>
      </w:r>
    </w:p>
    <w:p w14:paraId="3EEAD27C" w14:textId="4FCD7A9C" w:rsidR="007E5F6D" w:rsidRPr="00DA3DF1" w:rsidRDefault="007E5F6D" w:rsidP="1DC25FFB">
      <w:pPr>
        <w:spacing w:before="100" w:beforeAutospacing="1" w:after="100" w:afterAutospacing="1" w:line="276" w:lineRule="auto"/>
        <w:rPr>
          <w:rFonts w:ascii="Verdana" w:hAnsi="Verdana"/>
        </w:rPr>
      </w:pPr>
      <w:r w:rsidRPr="00DA3DF1">
        <w:rPr>
          <w:rFonts w:ascii="Verdana" w:hAnsi="Verdana"/>
        </w:rPr>
        <w:t xml:space="preserve">Please note, if you are applying for over 12 months activity, </w:t>
      </w:r>
      <w:r w:rsidR="00B95D85" w:rsidRPr="00DA3DF1">
        <w:rPr>
          <w:rFonts w:ascii="Verdana" w:hAnsi="Verdana"/>
        </w:rPr>
        <w:t xml:space="preserve">and if successful, </w:t>
      </w:r>
      <w:r w:rsidRPr="00DA3DF1">
        <w:rPr>
          <w:rFonts w:ascii="Verdana" w:hAnsi="Verdana"/>
        </w:rPr>
        <w:t xml:space="preserve">as part of </w:t>
      </w:r>
      <w:r w:rsidR="00B95D85" w:rsidRPr="00DA3DF1">
        <w:rPr>
          <w:rFonts w:ascii="Verdana" w:hAnsi="Verdana"/>
        </w:rPr>
        <w:t>the conditions</w:t>
      </w:r>
      <w:r w:rsidR="00B95D85" w:rsidRPr="00DA3DF1">
        <w:rPr>
          <w:rFonts w:ascii="Verdana" w:hAnsi="Verdana" w:cs="Segoe UI"/>
        </w:rPr>
        <w:t xml:space="preserve"> of your award you will be required to develop an </w:t>
      </w:r>
      <w:r w:rsidRPr="00DA3DF1">
        <w:rPr>
          <w:rFonts w:ascii="Verdana" w:hAnsi="Verdana" w:cs="Segoe UI"/>
        </w:rPr>
        <w:t>EDI action plan</w:t>
      </w:r>
      <w:r w:rsidR="00B95D85" w:rsidRPr="00DA3DF1">
        <w:rPr>
          <w:rFonts w:ascii="Verdana" w:hAnsi="Verdana" w:cs="Segoe UI"/>
        </w:rPr>
        <w:t xml:space="preserve"> during your project. If you don’t have one already in place </w:t>
      </w:r>
      <w:r w:rsidRPr="00DA3DF1">
        <w:rPr>
          <w:rFonts w:ascii="Verdana" w:hAnsi="Verdana" w:cs="Segoe UI"/>
        </w:rPr>
        <w:t xml:space="preserve">you can find some guidance on developing one </w:t>
      </w:r>
      <w:hyperlink r:id="rId27" w:history="1">
        <w:r w:rsidRPr="00B87194">
          <w:rPr>
            <w:rStyle w:val="Hyperlink"/>
            <w:rFonts w:ascii="Verdana" w:hAnsi="Verdana"/>
            <w:b/>
            <w:bCs/>
          </w:rPr>
          <w:t>on our website</w:t>
        </w:r>
      </w:hyperlink>
      <w:r w:rsidRPr="00B87194">
        <w:rPr>
          <w:rFonts w:ascii="Verdana" w:hAnsi="Verdana"/>
          <w:b/>
          <w:bCs/>
        </w:rPr>
        <w:t>.</w:t>
      </w:r>
    </w:p>
    <w:p w14:paraId="002B3544" w14:textId="5C085CB8" w:rsidR="001624A9" w:rsidRPr="00B87194" w:rsidRDefault="00E161A5" w:rsidP="6DAF9141">
      <w:pPr>
        <w:spacing w:before="100" w:beforeAutospacing="1" w:after="100" w:afterAutospacing="1" w:line="276" w:lineRule="auto"/>
        <w:rPr>
          <w:rFonts w:ascii="Verdana" w:hAnsi="Verdana"/>
          <w:b/>
          <w:bCs/>
          <w:sz w:val="32"/>
          <w:szCs w:val="32"/>
        </w:rPr>
      </w:pPr>
      <w:r w:rsidRPr="00B87194">
        <w:rPr>
          <w:rFonts w:ascii="Verdana" w:hAnsi="Verdana"/>
          <w:b/>
          <w:bCs/>
          <w:sz w:val="32"/>
          <w:szCs w:val="32"/>
        </w:rPr>
        <w:t xml:space="preserve">Environmental </w:t>
      </w:r>
      <w:r w:rsidR="001624A9" w:rsidRPr="00B87194">
        <w:rPr>
          <w:rFonts w:ascii="Verdana" w:hAnsi="Verdana"/>
          <w:b/>
          <w:bCs/>
          <w:sz w:val="32"/>
          <w:szCs w:val="32"/>
        </w:rPr>
        <w:t>Sustainab</w:t>
      </w:r>
      <w:r w:rsidRPr="00B87194">
        <w:rPr>
          <w:rFonts w:ascii="Verdana" w:hAnsi="Verdana"/>
          <w:b/>
          <w:bCs/>
          <w:sz w:val="32"/>
          <w:szCs w:val="32"/>
        </w:rPr>
        <w:t>ility</w:t>
      </w:r>
    </w:p>
    <w:p w14:paraId="41A54142" w14:textId="2C5E4901" w:rsidR="00E161A5" w:rsidRPr="00DA3DF1" w:rsidRDefault="00E161A5" w:rsidP="001624A9">
      <w:pPr>
        <w:spacing w:before="100" w:beforeAutospacing="1" w:after="100" w:afterAutospacing="1" w:line="276" w:lineRule="auto"/>
        <w:rPr>
          <w:rFonts w:ascii="Verdana" w:hAnsi="Verdana"/>
        </w:rPr>
      </w:pPr>
      <w:r w:rsidRPr="00DA3DF1">
        <w:rPr>
          <w:rFonts w:ascii="Verdana" w:hAnsi="Verdana"/>
        </w:rPr>
        <w:t xml:space="preserve">You can read more about </w:t>
      </w:r>
      <w:r w:rsidR="006A18D9" w:rsidRPr="00DA3DF1">
        <w:rPr>
          <w:rFonts w:ascii="Verdana" w:hAnsi="Verdana"/>
        </w:rPr>
        <w:t xml:space="preserve">our Environmental Sustainability criteria </w:t>
      </w:r>
      <w:hyperlink r:id="rId28" w:history="1">
        <w:r w:rsidR="006A18D9" w:rsidRPr="00B87194">
          <w:rPr>
            <w:rStyle w:val="Hyperlink"/>
            <w:rFonts w:ascii="Verdana" w:hAnsi="Verdana"/>
            <w:b/>
            <w:bCs/>
          </w:rPr>
          <w:t>on our website</w:t>
        </w:r>
      </w:hyperlink>
      <w:r w:rsidR="006A18D9" w:rsidRPr="00DA3DF1">
        <w:rPr>
          <w:rFonts w:ascii="Verdana" w:hAnsi="Verdana"/>
        </w:rPr>
        <w:t>.</w:t>
      </w:r>
    </w:p>
    <w:p w14:paraId="7C816339" w14:textId="455DFC4F" w:rsidR="00B424E4" w:rsidRPr="00DA3DF1" w:rsidRDefault="00314606" w:rsidP="001624A9">
      <w:pPr>
        <w:spacing w:before="100" w:beforeAutospacing="1" w:after="100" w:afterAutospacing="1" w:line="276" w:lineRule="auto"/>
        <w:rPr>
          <w:rFonts w:ascii="Verdana" w:hAnsi="Verdana"/>
        </w:rPr>
      </w:pPr>
      <w:r w:rsidRPr="00DA3DF1">
        <w:rPr>
          <w:rFonts w:ascii="Verdana" w:hAnsi="Verdana"/>
        </w:rPr>
        <w:t xml:space="preserve">We are interested in </w:t>
      </w:r>
      <w:r w:rsidR="00E161A5" w:rsidRPr="00DA3DF1">
        <w:rPr>
          <w:rFonts w:ascii="Verdana" w:hAnsi="Verdana"/>
        </w:rPr>
        <w:t>s</w:t>
      </w:r>
      <w:r w:rsidRPr="00DA3DF1">
        <w:rPr>
          <w:rFonts w:ascii="Verdana" w:hAnsi="Verdana"/>
        </w:rPr>
        <w:t>ustainab</w:t>
      </w:r>
      <w:r w:rsidR="00E161A5" w:rsidRPr="00DA3DF1">
        <w:rPr>
          <w:rFonts w:ascii="Verdana" w:hAnsi="Verdana"/>
        </w:rPr>
        <w:t>ility</w:t>
      </w:r>
      <w:r w:rsidRPr="00DA3DF1">
        <w:rPr>
          <w:rFonts w:ascii="Verdana" w:hAnsi="Verdana"/>
        </w:rPr>
        <w:t xml:space="preserve"> both in relation to actions you may be taking to help address the climate emergency - as well as the future sustainability of your business. The questions in this section relate specifically to the climate emergency, while our assessment of your business sustainability will be based on a consideration of your project and financial management information</w:t>
      </w:r>
      <w:r w:rsidR="00B424E4" w:rsidRPr="00DA3DF1">
        <w:rPr>
          <w:rFonts w:ascii="Verdana" w:hAnsi="Verdana"/>
        </w:rPr>
        <w:t xml:space="preserve">. </w:t>
      </w:r>
    </w:p>
    <w:p w14:paraId="5259E413" w14:textId="4264BB3F" w:rsidR="008B6418" w:rsidRPr="00DA3DF1" w:rsidRDefault="00B424E4" w:rsidP="001624A9">
      <w:pPr>
        <w:spacing w:before="100" w:beforeAutospacing="1" w:after="100" w:afterAutospacing="1" w:line="276" w:lineRule="auto"/>
        <w:rPr>
          <w:rFonts w:ascii="Verdana" w:hAnsi="Verdana"/>
        </w:rPr>
      </w:pPr>
      <w:proofErr w:type="gramStart"/>
      <w:r w:rsidRPr="00DA3DF1">
        <w:rPr>
          <w:rFonts w:ascii="Verdana" w:hAnsi="Verdana"/>
        </w:rPr>
        <w:t>Firstly</w:t>
      </w:r>
      <w:proofErr w:type="gramEnd"/>
      <w:r w:rsidRPr="00DA3DF1">
        <w:rPr>
          <w:rFonts w:ascii="Verdana" w:hAnsi="Verdana"/>
        </w:rPr>
        <w:t xml:space="preserve"> we want to understand whether there are any specific aspects to the activity you’re proposing </w:t>
      </w:r>
      <w:r w:rsidR="00CC0B5F" w:rsidRPr="00DA3DF1">
        <w:rPr>
          <w:rFonts w:ascii="Verdana" w:hAnsi="Verdana"/>
        </w:rPr>
        <w:t xml:space="preserve">that are particularly relevant to this </w:t>
      </w:r>
      <w:r w:rsidR="006A18D9" w:rsidRPr="00DA3DF1">
        <w:rPr>
          <w:rFonts w:ascii="Verdana" w:hAnsi="Verdana"/>
        </w:rPr>
        <w:t>criteria</w:t>
      </w:r>
      <w:r w:rsidR="00CC0B5F" w:rsidRPr="00DA3DF1">
        <w:rPr>
          <w:rFonts w:ascii="Verdana" w:hAnsi="Verdana"/>
        </w:rPr>
        <w:t xml:space="preserve">. Your work may have </w:t>
      </w:r>
      <w:proofErr w:type="gramStart"/>
      <w:r w:rsidR="00CC0B5F" w:rsidRPr="00DA3DF1">
        <w:rPr>
          <w:rFonts w:ascii="Verdana" w:hAnsi="Verdana"/>
        </w:rPr>
        <w:t>particular themes</w:t>
      </w:r>
      <w:proofErr w:type="gramEnd"/>
      <w:r w:rsidR="00CC0B5F" w:rsidRPr="00DA3DF1">
        <w:rPr>
          <w:rFonts w:ascii="Verdana" w:hAnsi="Verdana"/>
        </w:rPr>
        <w:t xml:space="preserve"> relating to sustainability, or you may be working in specific ways in order to reduce your </w:t>
      </w:r>
      <w:r w:rsidR="00CF652C" w:rsidRPr="00DA3DF1">
        <w:rPr>
          <w:rFonts w:ascii="Verdana" w:hAnsi="Verdana"/>
        </w:rPr>
        <w:t>climate impact</w:t>
      </w:r>
      <w:r w:rsidR="00CC0B5F" w:rsidRPr="00DA3DF1">
        <w:rPr>
          <w:rFonts w:ascii="Verdana" w:hAnsi="Verdana"/>
        </w:rPr>
        <w:t xml:space="preserve">. </w:t>
      </w:r>
      <w:r w:rsidR="00F024D0" w:rsidRPr="00DA3DF1">
        <w:rPr>
          <w:rFonts w:ascii="Verdana" w:hAnsi="Verdana"/>
        </w:rPr>
        <w:t xml:space="preserve">Tell us all the ways in which the climate emergency has influenced </w:t>
      </w:r>
      <w:r w:rsidR="00CF652C" w:rsidRPr="00DA3DF1">
        <w:rPr>
          <w:rFonts w:ascii="Verdana" w:hAnsi="Verdana"/>
        </w:rPr>
        <w:t>the way you have developed your activity.</w:t>
      </w:r>
    </w:p>
    <w:p w14:paraId="3A444706" w14:textId="400C410E" w:rsidR="00CF652C" w:rsidRPr="00DA3DF1" w:rsidRDefault="00CF652C" w:rsidP="6DAF9141">
      <w:pPr>
        <w:spacing w:before="100" w:beforeAutospacing="1" w:after="100" w:afterAutospacing="1" w:line="276" w:lineRule="auto"/>
        <w:rPr>
          <w:rFonts w:ascii="Verdana" w:hAnsi="Verdana"/>
        </w:rPr>
      </w:pPr>
      <w:r w:rsidRPr="00DA3DF1">
        <w:rPr>
          <w:rFonts w:ascii="Verdana" w:hAnsi="Verdana"/>
        </w:rPr>
        <w:t xml:space="preserve">We also want to know the </w:t>
      </w:r>
      <w:r w:rsidR="00AA0BE6" w:rsidRPr="00DA3DF1">
        <w:rPr>
          <w:rFonts w:ascii="Verdana" w:hAnsi="Verdana"/>
        </w:rPr>
        <w:t xml:space="preserve">specific </w:t>
      </w:r>
      <w:r w:rsidRPr="00DA3DF1">
        <w:rPr>
          <w:rFonts w:ascii="Verdana" w:hAnsi="Verdana"/>
        </w:rPr>
        <w:t xml:space="preserve">ways in which </w:t>
      </w:r>
      <w:r w:rsidR="00AA0BE6" w:rsidRPr="00DA3DF1">
        <w:rPr>
          <w:rFonts w:ascii="Verdana" w:hAnsi="Verdana"/>
        </w:rPr>
        <w:t xml:space="preserve">your organisation is actively seeking to reduce your carbon impact in line with </w:t>
      </w:r>
      <w:r w:rsidR="00832FF3" w:rsidRPr="00DA3DF1">
        <w:rPr>
          <w:rFonts w:ascii="Verdana" w:hAnsi="Verdana"/>
        </w:rPr>
        <w:t xml:space="preserve">the country’s aims to reach net zero. You should share </w:t>
      </w:r>
      <w:r w:rsidR="00F437A4" w:rsidRPr="00DA3DF1">
        <w:rPr>
          <w:rFonts w:ascii="Verdana" w:hAnsi="Verdana"/>
        </w:rPr>
        <w:t>whether your organisation has any</w:t>
      </w:r>
      <w:r w:rsidR="00DB5703" w:rsidRPr="00DA3DF1">
        <w:rPr>
          <w:rFonts w:ascii="Verdana" w:hAnsi="Verdana"/>
        </w:rPr>
        <w:t xml:space="preserve"> </w:t>
      </w:r>
      <w:r w:rsidR="00F437A4" w:rsidRPr="00DA3DF1">
        <w:rPr>
          <w:rFonts w:ascii="Verdana" w:hAnsi="Verdana"/>
        </w:rPr>
        <w:t>carbon reduction plans or policies</w:t>
      </w:r>
      <w:r w:rsidR="00602B10" w:rsidRPr="00DA3DF1">
        <w:rPr>
          <w:rFonts w:ascii="Verdana" w:hAnsi="Verdana"/>
        </w:rPr>
        <w:t xml:space="preserve"> here</w:t>
      </w:r>
      <w:r w:rsidR="003613DB" w:rsidRPr="00DA3DF1">
        <w:rPr>
          <w:rFonts w:ascii="Verdana" w:hAnsi="Verdana"/>
        </w:rPr>
        <w:t>, along with details of any specific initiatives you are part of.</w:t>
      </w:r>
    </w:p>
    <w:p w14:paraId="25B27274" w14:textId="617B4629" w:rsidR="00AD6A71" w:rsidRPr="00DA3DF1" w:rsidRDefault="00602B10" w:rsidP="6DAF9141">
      <w:pPr>
        <w:spacing w:before="100" w:beforeAutospacing="1" w:after="100" w:afterAutospacing="1" w:line="276" w:lineRule="auto"/>
        <w:rPr>
          <w:rFonts w:ascii="Verdana" w:hAnsi="Verdana"/>
        </w:rPr>
      </w:pPr>
      <w:r w:rsidRPr="00DA3DF1">
        <w:rPr>
          <w:rFonts w:ascii="Verdana" w:hAnsi="Verdana"/>
        </w:rPr>
        <w:t>Finally</w:t>
      </w:r>
      <w:r w:rsidR="003613DB" w:rsidRPr="00DA3DF1">
        <w:rPr>
          <w:rFonts w:ascii="Verdana" w:hAnsi="Verdana"/>
        </w:rPr>
        <w:t xml:space="preserve">, we want to know how </w:t>
      </w:r>
      <w:r w:rsidR="004342A5" w:rsidRPr="00DA3DF1">
        <w:rPr>
          <w:rFonts w:ascii="Verdana" w:hAnsi="Verdana"/>
        </w:rPr>
        <w:t xml:space="preserve">you are considering the climate emergency in your wider organisational </w:t>
      </w:r>
      <w:r w:rsidR="004C2B87" w:rsidRPr="00DA3DF1">
        <w:rPr>
          <w:rFonts w:ascii="Verdana" w:hAnsi="Verdana"/>
        </w:rPr>
        <w:t xml:space="preserve">management. </w:t>
      </w:r>
      <w:r w:rsidR="00A801E5" w:rsidRPr="00DA3DF1">
        <w:rPr>
          <w:rFonts w:ascii="Verdana" w:hAnsi="Verdana"/>
        </w:rPr>
        <w:t xml:space="preserve">If </w:t>
      </w:r>
      <w:r w:rsidR="004C2B87" w:rsidRPr="00DA3DF1">
        <w:rPr>
          <w:rFonts w:ascii="Verdana" w:hAnsi="Verdana"/>
        </w:rPr>
        <w:t>you have any specific approaches to</w:t>
      </w:r>
      <w:r w:rsidR="008D4EC6" w:rsidRPr="00DA3DF1">
        <w:rPr>
          <w:rFonts w:ascii="Verdana" w:hAnsi="Verdana"/>
        </w:rPr>
        <w:t xml:space="preserve"> ensuring climate is considered in your organisational planning, please describe them here. We’re also keen to understand who takes responsibility for this work within your organisation, and how they evaluate and monitor your progress against your aims. </w:t>
      </w:r>
    </w:p>
    <w:p w14:paraId="2D9A1D69" w14:textId="0FB5FC62" w:rsidR="00EB621D" w:rsidRPr="00B87194" w:rsidRDefault="00EB621D" w:rsidP="001624A9">
      <w:pPr>
        <w:spacing w:before="100" w:beforeAutospacing="1" w:after="100" w:afterAutospacing="1" w:line="276" w:lineRule="auto"/>
        <w:rPr>
          <w:rFonts w:ascii="Verdana" w:hAnsi="Verdana"/>
          <w:b/>
          <w:bCs/>
          <w:sz w:val="32"/>
          <w:szCs w:val="32"/>
        </w:rPr>
      </w:pPr>
      <w:r w:rsidRPr="00B87194">
        <w:rPr>
          <w:rFonts w:ascii="Verdana" w:hAnsi="Verdana"/>
          <w:b/>
          <w:bCs/>
          <w:sz w:val="32"/>
          <w:szCs w:val="32"/>
        </w:rPr>
        <w:t>Fair Work</w:t>
      </w:r>
    </w:p>
    <w:p w14:paraId="13582C4B" w14:textId="562FAF96" w:rsidR="00C63CDE" w:rsidRPr="00DA3DF1" w:rsidRDefault="00C63CDE" w:rsidP="2961E3FA">
      <w:pPr>
        <w:spacing w:before="100" w:beforeAutospacing="1" w:after="100" w:afterAutospacing="1" w:line="276" w:lineRule="auto"/>
        <w:rPr>
          <w:rFonts w:ascii="Verdana" w:hAnsi="Verdana"/>
        </w:rPr>
      </w:pPr>
      <w:r w:rsidRPr="00DA3DF1">
        <w:rPr>
          <w:rFonts w:ascii="Verdana" w:hAnsi="Verdana"/>
        </w:rPr>
        <w:t xml:space="preserve">You can read more about </w:t>
      </w:r>
      <w:r w:rsidR="006A18D9" w:rsidRPr="00DA3DF1">
        <w:rPr>
          <w:rFonts w:ascii="Verdana" w:hAnsi="Verdana"/>
        </w:rPr>
        <w:t xml:space="preserve">our Fair Work criteria </w:t>
      </w:r>
      <w:hyperlink r:id="rId29" w:history="1">
        <w:r w:rsidR="006A18D9" w:rsidRPr="00B87194">
          <w:rPr>
            <w:rStyle w:val="Hyperlink"/>
            <w:rFonts w:ascii="Verdana" w:hAnsi="Verdana"/>
            <w:b/>
            <w:bCs/>
          </w:rPr>
          <w:t>on our website.</w:t>
        </w:r>
      </w:hyperlink>
    </w:p>
    <w:p w14:paraId="2394B803" w14:textId="45CAE24B" w:rsidR="008D3F02" w:rsidRPr="00DA3DF1" w:rsidRDefault="00EB621D" w:rsidP="2961E3FA">
      <w:pPr>
        <w:spacing w:before="100" w:beforeAutospacing="1" w:after="100" w:afterAutospacing="1" w:line="276" w:lineRule="auto"/>
        <w:rPr>
          <w:rFonts w:ascii="Verdana" w:hAnsi="Verdana"/>
        </w:rPr>
      </w:pPr>
      <w:r w:rsidRPr="00DA3DF1">
        <w:rPr>
          <w:rFonts w:ascii="Verdana" w:hAnsi="Verdana"/>
        </w:rPr>
        <w:t xml:space="preserve">This section asks you to describe your approach to Fair Work. </w:t>
      </w:r>
      <w:r w:rsidR="009B6902" w:rsidRPr="00DA3DF1">
        <w:rPr>
          <w:rFonts w:ascii="Verdana" w:hAnsi="Verdana"/>
        </w:rPr>
        <w:t xml:space="preserve">We </w:t>
      </w:r>
      <w:r w:rsidR="00FD08B8" w:rsidRPr="00DA3DF1">
        <w:rPr>
          <w:rFonts w:ascii="Verdana" w:hAnsi="Verdana"/>
        </w:rPr>
        <w:t xml:space="preserve">define </w:t>
      </w:r>
      <w:r w:rsidR="009B6902" w:rsidRPr="00DA3DF1">
        <w:rPr>
          <w:rFonts w:ascii="Verdana" w:hAnsi="Verdana"/>
        </w:rPr>
        <w:t xml:space="preserve">Fair Work in relation to the Scottish Government’s </w:t>
      </w:r>
      <w:r w:rsidR="00FF608E" w:rsidRPr="00DA3DF1">
        <w:rPr>
          <w:rFonts w:ascii="Verdana" w:hAnsi="Verdana"/>
        </w:rPr>
        <w:t>Fair Work First policy</w:t>
      </w:r>
      <w:r w:rsidR="008C3130" w:rsidRPr="00DA3DF1">
        <w:rPr>
          <w:rFonts w:ascii="Verdana" w:hAnsi="Verdana"/>
        </w:rPr>
        <w:t xml:space="preserve"> and consider</w:t>
      </w:r>
      <w:r w:rsidR="00312293" w:rsidRPr="00DA3DF1">
        <w:rPr>
          <w:rFonts w:ascii="Verdana" w:hAnsi="Verdana"/>
        </w:rPr>
        <w:t xml:space="preserve"> all </w:t>
      </w:r>
      <w:r w:rsidR="00D204EF" w:rsidRPr="00DA3DF1">
        <w:rPr>
          <w:rFonts w:ascii="Verdana" w:hAnsi="Verdana"/>
        </w:rPr>
        <w:t xml:space="preserve">the key principles of this policy, including respect at work, </w:t>
      </w:r>
      <w:r w:rsidR="008D3F02" w:rsidRPr="00DA3DF1">
        <w:rPr>
          <w:rFonts w:ascii="Verdana" w:hAnsi="Verdana"/>
        </w:rPr>
        <w:t xml:space="preserve">effective voice and fair opportunity, alongside fair pay. </w:t>
      </w:r>
    </w:p>
    <w:p w14:paraId="5C5A45C6" w14:textId="4BA6E2FC" w:rsidR="00721168" w:rsidRPr="00DA3DF1" w:rsidRDefault="0091672D" w:rsidP="6DAF9141">
      <w:pPr>
        <w:spacing w:before="100" w:beforeAutospacing="1" w:after="100" w:afterAutospacing="1" w:line="276" w:lineRule="auto"/>
        <w:rPr>
          <w:rFonts w:ascii="Verdana" w:hAnsi="Verdana"/>
        </w:rPr>
      </w:pPr>
      <w:r w:rsidRPr="00DA3DF1">
        <w:rPr>
          <w:rFonts w:ascii="Verdana" w:hAnsi="Verdana"/>
        </w:rPr>
        <w:lastRenderedPageBreak/>
        <w:t>Firstly</w:t>
      </w:r>
      <w:r w:rsidR="001F2ED2" w:rsidRPr="00DA3DF1">
        <w:rPr>
          <w:rFonts w:ascii="Verdana" w:hAnsi="Verdana"/>
        </w:rPr>
        <w:t>,</w:t>
      </w:r>
      <w:r w:rsidRPr="00DA3DF1">
        <w:rPr>
          <w:rFonts w:ascii="Verdana" w:hAnsi="Verdana"/>
        </w:rPr>
        <w:t xml:space="preserve"> we will ask you describe your organisation’s overall approach to Fair Work</w:t>
      </w:r>
      <w:r w:rsidR="0052342B" w:rsidRPr="00DA3DF1">
        <w:rPr>
          <w:rFonts w:ascii="Verdana" w:hAnsi="Verdana"/>
        </w:rPr>
        <w:t xml:space="preserve"> across </w:t>
      </w:r>
      <w:proofErr w:type="gramStart"/>
      <w:r w:rsidR="0052342B" w:rsidRPr="00DA3DF1">
        <w:rPr>
          <w:rFonts w:ascii="Verdana" w:hAnsi="Verdana"/>
        </w:rPr>
        <w:t>all of</w:t>
      </w:r>
      <w:proofErr w:type="gramEnd"/>
      <w:r w:rsidR="0052342B" w:rsidRPr="00DA3DF1">
        <w:rPr>
          <w:rFonts w:ascii="Verdana" w:hAnsi="Verdana"/>
        </w:rPr>
        <w:t xml:space="preserve"> these key principles. We are interested in how you consider Fair Work across everyone you </w:t>
      </w:r>
      <w:r w:rsidR="005B04A8" w:rsidRPr="00DA3DF1">
        <w:rPr>
          <w:rFonts w:ascii="Verdana" w:hAnsi="Verdana"/>
        </w:rPr>
        <w:t xml:space="preserve">will </w:t>
      </w:r>
      <w:r w:rsidR="0052342B" w:rsidRPr="00DA3DF1">
        <w:rPr>
          <w:rFonts w:ascii="Verdana" w:hAnsi="Verdana"/>
        </w:rPr>
        <w:t>work with</w:t>
      </w:r>
      <w:r w:rsidR="005B04A8" w:rsidRPr="00DA3DF1">
        <w:rPr>
          <w:rFonts w:ascii="Verdana" w:hAnsi="Verdana"/>
        </w:rPr>
        <w:t xml:space="preserve"> on your activity</w:t>
      </w:r>
      <w:r w:rsidR="0052342B" w:rsidRPr="00DA3DF1">
        <w:rPr>
          <w:rFonts w:ascii="Verdana" w:hAnsi="Verdana"/>
        </w:rPr>
        <w:t xml:space="preserve">, from core members of staff to </w:t>
      </w:r>
      <w:r w:rsidR="00721168" w:rsidRPr="00DA3DF1">
        <w:rPr>
          <w:rFonts w:ascii="Verdana" w:hAnsi="Verdana"/>
        </w:rPr>
        <w:t xml:space="preserve">individuals working with you on a </w:t>
      </w:r>
      <w:r w:rsidR="001F2ED2" w:rsidRPr="00DA3DF1">
        <w:rPr>
          <w:rFonts w:ascii="Verdana" w:hAnsi="Verdana"/>
        </w:rPr>
        <w:t>short-term</w:t>
      </w:r>
      <w:r w:rsidR="00721168" w:rsidRPr="00DA3DF1">
        <w:rPr>
          <w:rFonts w:ascii="Verdana" w:hAnsi="Verdana"/>
        </w:rPr>
        <w:t xml:space="preserve"> project – even as volunteers. </w:t>
      </w:r>
      <w:r w:rsidR="0092048F" w:rsidRPr="00DA3DF1">
        <w:rPr>
          <w:rFonts w:ascii="Verdana" w:hAnsi="Verdana"/>
        </w:rPr>
        <w:t>If community participants or organisations will be contributing to the content of your project or activity, we also want to understand how you are compensating them for this contribution – for example through an honorarium or fee in addition to any expenses or access costs.</w:t>
      </w:r>
    </w:p>
    <w:p w14:paraId="3ED14497" w14:textId="77777777" w:rsidR="002E2338" w:rsidRPr="00DA3DF1" w:rsidRDefault="00D83182" w:rsidP="001624A9">
      <w:pPr>
        <w:spacing w:before="100" w:beforeAutospacing="1" w:after="100" w:afterAutospacing="1" w:line="276" w:lineRule="auto"/>
        <w:rPr>
          <w:rFonts w:ascii="Verdana" w:hAnsi="Verdana"/>
        </w:rPr>
      </w:pPr>
      <w:r w:rsidRPr="00DA3DF1">
        <w:rPr>
          <w:rFonts w:ascii="Verdana" w:hAnsi="Verdana"/>
        </w:rPr>
        <w:t>We will ask you what policies and procedures you have relating to Fair Work</w:t>
      </w:r>
      <w:r w:rsidR="0053304A" w:rsidRPr="00DA3DF1">
        <w:rPr>
          <w:rFonts w:ascii="Verdana" w:hAnsi="Verdana"/>
        </w:rPr>
        <w:t xml:space="preserve">, and how you ensure that these are communicated to those you’re working with. We want to understand </w:t>
      </w:r>
      <w:r w:rsidR="00654841" w:rsidRPr="00DA3DF1">
        <w:rPr>
          <w:rFonts w:ascii="Verdana" w:hAnsi="Verdana"/>
        </w:rPr>
        <w:t xml:space="preserve">how the people you’re working with understand your approach </w:t>
      </w:r>
      <w:r w:rsidR="002E2338" w:rsidRPr="00DA3DF1">
        <w:rPr>
          <w:rFonts w:ascii="Verdana" w:hAnsi="Verdana"/>
        </w:rPr>
        <w:t>and how they know what to do if something goes wrong.</w:t>
      </w:r>
    </w:p>
    <w:p w14:paraId="07B5099D" w14:textId="77777777" w:rsidR="00823906" w:rsidRPr="00DA3DF1" w:rsidRDefault="00505058" w:rsidP="00823906">
      <w:pPr>
        <w:spacing w:before="100" w:beforeAutospacing="1" w:after="100" w:afterAutospacing="1" w:line="276" w:lineRule="auto"/>
        <w:rPr>
          <w:rFonts w:ascii="Verdana" w:hAnsi="Verdana"/>
        </w:rPr>
      </w:pPr>
      <w:r w:rsidRPr="00DA3DF1">
        <w:rPr>
          <w:rFonts w:ascii="Verdana" w:hAnsi="Verdana"/>
        </w:rPr>
        <w:t xml:space="preserve">Then we ask </w:t>
      </w:r>
      <w:proofErr w:type="gramStart"/>
      <w:r w:rsidRPr="00DA3DF1">
        <w:rPr>
          <w:rFonts w:ascii="Verdana" w:hAnsi="Verdana"/>
        </w:rPr>
        <w:t>a number of</w:t>
      </w:r>
      <w:proofErr w:type="gramEnd"/>
      <w:r w:rsidRPr="00DA3DF1">
        <w:rPr>
          <w:rFonts w:ascii="Verdana" w:hAnsi="Verdana"/>
        </w:rPr>
        <w:t xml:space="preserve"> questions on </w:t>
      </w:r>
      <w:r w:rsidR="00C94422" w:rsidRPr="00DA3DF1">
        <w:rPr>
          <w:rFonts w:ascii="Verdana" w:hAnsi="Verdana"/>
        </w:rPr>
        <w:t xml:space="preserve">how you employ and pay people. </w:t>
      </w:r>
      <w:r w:rsidR="008327D0" w:rsidRPr="00DA3DF1">
        <w:rPr>
          <w:rFonts w:ascii="Verdana" w:hAnsi="Verdana"/>
        </w:rPr>
        <w:t xml:space="preserve">In this section you can tell us how you set rates of pay for the people you work with, including referencing any industry recommended rates you apply. </w:t>
      </w:r>
      <w:r w:rsidR="00167172" w:rsidRPr="00DA3DF1">
        <w:rPr>
          <w:rFonts w:ascii="Verdana" w:hAnsi="Verdana"/>
        </w:rPr>
        <w:t>We also want to know how you recruit people and how you ensure that your recruitment processes are clear and transparent.</w:t>
      </w:r>
      <w:r w:rsidR="00823906" w:rsidRPr="00DA3DF1">
        <w:rPr>
          <w:rFonts w:ascii="Verdana" w:hAnsi="Verdana"/>
        </w:rPr>
        <w:t xml:space="preserve"> </w:t>
      </w:r>
    </w:p>
    <w:p w14:paraId="31EEF2E5" w14:textId="070892DF" w:rsidR="00823906" w:rsidRPr="00DA3DF1" w:rsidRDefault="00823906" w:rsidP="00823906">
      <w:pPr>
        <w:spacing w:before="100" w:beforeAutospacing="1" w:after="100" w:afterAutospacing="1" w:line="276" w:lineRule="auto"/>
        <w:rPr>
          <w:rFonts w:ascii="Verdana" w:hAnsi="Verdana"/>
        </w:rPr>
      </w:pPr>
      <w:r w:rsidRPr="00DA3DF1">
        <w:rPr>
          <w:rFonts w:ascii="Verdana" w:hAnsi="Verdana"/>
        </w:rPr>
        <w:t xml:space="preserve">It is not Creative Scotland’s role to prescribe the rates of pay that apply when employing, working with and/or commissioning artists and creative practitioners. </w:t>
      </w:r>
      <w:hyperlink r:id="rId30" w:history="1">
        <w:r w:rsidRPr="00B87194">
          <w:rPr>
            <w:rStyle w:val="Hyperlink"/>
            <w:rFonts w:ascii="Verdana" w:hAnsi="Verdana"/>
            <w:b/>
            <w:bCs/>
          </w:rPr>
          <w:t>The Rates of Pay Guidance</w:t>
        </w:r>
      </w:hyperlink>
      <w:r w:rsidRPr="00DA3DF1">
        <w:rPr>
          <w:rFonts w:ascii="Verdana" w:hAnsi="Verdana"/>
        </w:rPr>
        <w:t xml:space="preserve"> document available to download from the Creative Scotland website gathers sources of guidance on industry standards, union rates and codes of practice from key leading bodies. We expect applicants to reference clearly an appropriate industry pay standard in their budget when applying for the </w:t>
      </w:r>
      <w:r w:rsidR="003A5355" w:rsidRPr="00DA3DF1">
        <w:rPr>
          <w:rFonts w:ascii="Verdana" w:hAnsi="Verdana"/>
        </w:rPr>
        <w:t xml:space="preserve">National Lottery </w:t>
      </w:r>
      <w:r w:rsidRPr="00DA3DF1">
        <w:rPr>
          <w:rFonts w:ascii="Verdana" w:hAnsi="Verdana"/>
        </w:rPr>
        <w:t xml:space="preserve">Open Fund for </w:t>
      </w:r>
      <w:r w:rsidR="003A5355" w:rsidRPr="00DA3DF1">
        <w:rPr>
          <w:rFonts w:ascii="Verdana" w:hAnsi="Verdana"/>
        </w:rPr>
        <w:t>Organisations</w:t>
      </w:r>
      <w:r w:rsidRPr="00DA3DF1">
        <w:rPr>
          <w:rFonts w:ascii="Verdana" w:hAnsi="Verdana"/>
        </w:rPr>
        <w:t>.</w:t>
      </w:r>
    </w:p>
    <w:p w14:paraId="28811705" w14:textId="55BB94DF" w:rsidR="00ED1765" w:rsidRPr="00DA3DF1" w:rsidRDefault="00ED1765" w:rsidP="00ED1765">
      <w:pPr>
        <w:spacing w:before="100" w:beforeAutospacing="1" w:after="100" w:afterAutospacing="1" w:line="276" w:lineRule="auto"/>
        <w:rPr>
          <w:rFonts w:ascii="Verdana" w:hAnsi="Verdana"/>
          <w:b/>
          <w:bCs/>
        </w:rPr>
      </w:pPr>
      <w:r w:rsidRPr="00DA3DF1">
        <w:rPr>
          <w:rFonts w:ascii="Verdana" w:hAnsi="Verdana"/>
        </w:rPr>
        <w:t xml:space="preserve">Please </w:t>
      </w:r>
      <w:proofErr w:type="gramStart"/>
      <w:r w:rsidR="00227767" w:rsidRPr="00DA3DF1">
        <w:rPr>
          <w:rFonts w:ascii="Verdana" w:hAnsi="Verdana"/>
        </w:rPr>
        <w:t>n</w:t>
      </w:r>
      <w:r w:rsidRPr="00DA3DF1">
        <w:rPr>
          <w:rFonts w:ascii="Verdana" w:hAnsi="Verdana"/>
        </w:rPr>
        <w:t>ote:</w:t>
      </w:r>
      <w:proofErr w:type="gramEnd"/>
      <w:r w:rsidRPr="00DA3DF1">
        <w:rPr>
          <w:rFonts w:ascii="Verdana" w:hAnsi="Verdana"/>
        </w:rPr>
        <w:t xml:space="preserve"> as part of the Scottish Government's Bute House Agreement, all organisations applying for funding from Creative Scotland from 1 July 2023 will be required to</w:t>
      </w:r>
      <w:r w:rsidR="002019AA" w:rsidRPr="00DA3DF1">
        <w:rPr>
          <w:rFonts w:ascii="Verdana" w:hAnsi="Verdana"/>
        </w:rPr>
        <w:t xml:space="preserve"> pay all of your directly employed staff </w:t>
      </w:r>
      <w:r w:rsidR="006F23FA" w:rsidRPr="00DA3DF1">
        <w:rPr>
          <w:rFonts w:ascii="Verdana" w:hAnsi="Verdana"/>
        </w:rPr>
        <w:t xml:space="preserve">at least </w:t>
      </w:r>
      <w:r w:rsidR="002019AA" w:rsidRPr="00DA3DF1">
        <w:rPr>
          <w:rFonts w:ascii="Verdana" w:hAnsi="Verdana"/>
        </w:rPr>
        <w:t>the Real Living Wage</w:t>
      </w:r>
    </w:p>
    <w:p w14:paraId="0889C089" w14:textId="25209B14" w:rsidR="006167DD" w:rsidRPr="00B87194" w:rsidRDefault="006167DD" w:rsidP="001624A9">
      <w:pPr>
        <w:spacing w:before="100" w:beforeAutospacing="1" w:after="100" w:afterAutospacing="1" w:line="276" w:lineRule="auto"/>
        <w:rPr>
          <w:rFonts w:ascii="Verdana" w:hAnsi="Verdana"/>
          <w:b/>
          <w:bCs/>
          <w:sz w:val="32"/>
          <w:szCs w:val="32"/>
        </w:rPr>
      </w:pPr>
      <w:r w:rsidRPr="00B87194">
        <w:rPr>
          <w:rFonts w:ascii="Verdana" w:hAnsi="Verdana"/>
          <w:b/>
          <w:bCs/>
          <w:sz w:val="32"/>
          <w:szCs w:val="32"/>
        </w:rPr>
        <w:t>International</w:t>
      </w:r>
    </w:p>
    <w:p w14:paraId="53A00388" w14:textId="021401BC" w:rsidR="00EB621D" w:rsidRPr="00DA3DF1" w:rsidRDefault="006167DD" w:rsidP="001624A9">
      <w:pPr>
        <w:spacing w:before="100" w:beforeAutospacing="1" w:after="100" w:afterAutospacing="1" w:line="276" w:lineRule="auto"/>
        <w:rPr>
          <w:rFonts w:ascii="Verdana" w:hAnsi="Verdana"/>
        </w:rPr>
      </w:pPr>
      <w:r w:rsidRPr="00DA3DF1">
        <w:rPr>
          <w:rFonts w:ascii="Verdana" w:hAnsi="Verdana"/>
        </w:rPr>
        <w:t xml:space="preserve">International is an </w:t>
      </w:r>
      <w:proofErr w:type="gramStart"/>
      <w:r w:rsidRPr="00DA3DF1">
        <w:rPr>
          <w:rFonts w:ascii="Verdana" w:hAnsi="Verdana"/>
        </w:rPr>
        <w:t xml:space="preserve">optional </w:t>
      </w:r>
      <w:r w:rsidR="006A18D9" w:rsidRPr="00DA3DF1">
        <w:rPr>
          <w:rFonts w:ascii="Verdana" w:hAnsi="Verdana"/>
        </w:rPr>
        <w:t>criteria</w:t>
      </w:r>
      <w:proofErr w:type="gramEnd"/>
      <w:r w:rsidRPr="00DA3DF1">
        <w:rPr>
          <w:rFonts w:ascii="Verdana" w:hAnsi="Verdana"/>
        </w:rPr>
        <w:t xml:space="preserve">, as </w:t>
      </w:r>
      <w:r w:rsidR="00950C13" w:rsidRPr="00DA3DF1">
        <w:rPr>
          <w:rFonts w:ascii="Verdana" w:hAnsi="Verdana"/>
        </w:rPr>
        <w:t xml:space="preserve">not all applicants will be planning to work internationally during the activity they are seeking funding to support. </w:t>
      </w:r>
      <w:r w:rsidR="00C63CDE" w:rsidRPr="00DA3DF1">
        <w:rPr>
          <w:rFonts w:ascii="Verdana" w:hAnsi="Verdana"/>
        </w:rPr>
        <w:t>You can read more about th</w:t>
      </w:r>
      <w:r w:rsidR="006A18D9" w:rsidRPr="00DA3DF1">
        <w:rPr>
          <w:rFonts w:ascii="Verdana" w:hAnsi="Verdana"/>
        </w:rPr>
        <w:t>e International</w:t>
      </w:r>
      <w:r w:rsidR="00C63CDE" w:rsidRPr="00DA3DF1">
        <w:rPr>
          <w:rFonts w:ascii="Verdana" w:hAnsi="Verdana"/>
        </w:rPr>
        <w:t xml:space="preserve"> </w:t>
      </w:r>
      <w:r w:rsidR="006A18D9" w:rsidRPr="00DA3DF1">
        <w:rPr>
          <w:rFonts w:ascii="Verdana" w:hAnsi="Verdana"/>
        </w:rPr>
        <w:t xml:space="preserve">criteria </w:t>
      </w:r>
      <w:hyperlink r:id="rId31" w:history="1">
        <w:r w:rsidR="006A18D9" w:rsidRPr="00B87194">
          <w:rPr>
            <w:rStyle w:val="Hyperlink"/>
            <w:rFonts w:ascii="Verdana" w:hAnsi="Verdana"/>
            <w:b/>
            <w:bCs/>
          </w:rPr>
          <w:t>on our website</w:t>
        </w:r>
      </w:hyperlink>
      <w:r w:rsidR="006A18D9" w:rsidRPr="00B87194">
        <w:rPr>
          <w:rFonts w:ascii="Verdana" w:hAnsi="Verdana"/>
          <w:b/>
          <w:bCs/>
        </w:rPr>
        <w:t>.</w:t>
      </w:r>
    </w:p>
    <w:p w14:paraId="4AB34158" w14:textId="77777777" w:rsidR="00BE2F0A" w:rsidRPr="00DA3DF1" w:rsidRDefault="006755C9" w:rsidP="001624A9">
      <w:pPr>
        <w:spacing w:before="100" w:beforeAutospacing="1" w:after="100" w:afterAutospacing="1" w:line="276" w:lineRule="auto"/>
        <w:rPr>
          <w:rFonts w:ascii="Verdana" w:hAnsi="Verdana"/>
        </w:rPr>
      </w:pPr>
      <w:r w:rsidRPr="00DA3DF1">
        <w:rPr>
          <w:rFonts w:ascii="Verdana" w:hAnsi="Verdana"/>
        </w:rPr>
        <w:t>If you are working internationally, we want to understand what this activity is, where it will happen</w:t>
      </w:r>
      <w:r w:rsidR="00C51D5E" w:rsidRPr="00DA3DF1">
        <w:rPr>
          <w:rFonts w:ascii="Verdana" w:hAnsi="Verdana"/>
        </w:rPr>
        <w:t>, and what your aims are for this activity</w:t>
      </w:r>
      <w:r w:rsidRPr="00DA3DF1">
        <w:rPr>
          <w:rFonts w:ascii="Verdana" w:hAnsi="Verdana"/>
        </w:rPr>
        <w:t>.</w:t>
      </w:r>
      <w:r w:rsidR="00C51D5E" w:rsidRPr="00DA3DF1">
        <w:rPr>
          <w:rFonts w:ascii="Verdana" w:hAnsi="Verdana"/>
        </w:rPr>
        <w:t xml:space="preserve"> We also want to understand how you have selected these locations and any local partners, and what these international partners will bring to your project</w:t>
      </w:r>
      <w:r w:rsidR="00C36AAC" w:rsidRPr="00DA3DF1">
        <w:rPr>
          <w:rFonts w:ascii="Verdana" w:hAnsi="Verdana"/>
        </w:rPr>
        <w:t xml:space="preserve"> that would not be possible to achieve in Scotland. </w:t>
      </w:r>
    </w:p>
    <w:p w14:paraId="4F4F0268" w14:textId="6C85B810" w:rsidR="00112E5F" w:rsidRPr="00DA3DF1" w:rsidRDefault="00BE2F0A" w:rsidP="001624A9">
      <w:pPr>
        <w:spacing w:before="100" w:beforeAutospacing="1" w:after="100" w:afterAutospacing="1" w:line="276" w:lineRule="auto"/>
        <w:rPr>
          <w:rFonts w:ascii="Verdana" w:hAnsi="Verdana"/>
        </w:rPr>
      </w:pPr>
      <w:r w:rsidRPr="00DA3DF1">
        <w:rPr>
          <w:rFonts w:ascii="Verdana" w:hAnsi="Verdana"/>
        </w:rPr>
        <w:lastRenderedPageBreak/>
        <w:t xml:space="preserve">We want to understand what the impact of this international work is likely to be – both for </w:t>
      </w:r>
      <w:r w:rsidR="00357C63" w:rsidRPr="00DA3DF1">
        <w:rPr>
          <w:rFonts w:ascii="Verdana" w:hAnsi="Verdana"/>
        </w:rPr>
        <w:t xml:space="preserve">the people engaging with your work, and for your </w:t>
      </w:r>
      <w:proofErr w:type="gramStart"/>
      <w:r w:rsidR="00357C63" w:rsidRPr="00DA3DF1">
        <w:rPr>
          <w:rFonts w:ascii="Verdana" w:hAnsi="Verdana"/>
        </w:rPr>
        <w:t>organisation as a whole</w:t>
      </w:r>
      <w:proofErr w:type="gramEnd"/>
      <w:r w:rsidR="00357C63" w:rsidRPr="00DA3DF1">
        <w:rPr>
          <w:rFonts w:ascii="Verdana" w:hAnsi="Verdana"/>
        </w:rPr>
        <w:t xml:space="preserve">. </w:t>
      </w:r>
      <w:r w:rsidR="008008D7" w:rsidRPr="00DA3DF1">
        <w:rPr>
          <w:rFonts w:ascii="Verdana" w:hAnsi="Verdana"/>
        </w:rPr>
        <w:t xml:space="preserve">Finally, we want to understand how </w:t>
      </w:r>
      <w:r w:rsidR="001654B4" w:rsidRPr="00DA3DF1">
        <w:rPr>
          <w:rFonts w:ascii="Verdana" w:hAnsi="Verdana"/>
        </w:rPr>
        <w:t xml:space="preserve">this international activity aligns with your aims around </w:t>
      </w:r>
      <w:r w:rsidR="00AF1855" w:rsidRPr="00DA3DF1">
        <w:rPr>
          <w:rFonts w:ascii="Verdana" w:hAnsi="Verdana"/>
        </w:rPr>
        <w:t>environmental sustainability</w:t>
      </w:r>
      <w:r w:rsidR="001654B4" w:rsidRPr="00DA3DF1">
        <w:rPr>
          <w:rFonts w:ascii="Verdana" w:hAnsi="Verdana"/>
        </w:rPr>
        <w:t xml:space="preserve"> and the climate emergency.</w:t>
      </w:r>
    </w:p>
    <w:p w14:paraId="066D98A2" w14:textId="7F3F1C0F" w:rsidR="00357DC4" w:rsidRPr="00B87194" w:rsidRDefault="00357DC4" w:rsidP="00357DC4">
      <w:pPr>
        <w:spacing w:before="100" w:beforeAutospacing="1" w:after="100" w:afterAutospacing="1" w:line="276" w:lineRule="auto"/>
        <w:rPr>
          <w:rFonts w:ascii="Verdana" w:hAnsi="Verdana"/>
          <w:sz w:val="32"/>
          <w:szCs w:val="32"/>
        </w:rPr>
      </w:pPr>
      <w:r w:rsidRPr="00B87194">
        <w:rPr>
          <w:rFonts w:ascii="Verdana" w:hAnsi="Verdana"/>
          <w:b/>
          <w:bCs/>
          <w:sz w:val="32"/>
          <w:szCs w:val="32"/>
        </w:rPr>
        <w:t xml:space="preserve">Management and Risk </w:t>
      </w:r>
    </w:p>
    <w:p w14:paraId="5D54BE2E" w14:textId="77777777" w:rsidR="00100C47" w:rsidRPr="00DA3DF1" w:rsidRDefault="00357DC4" w:rsidP="00357DC4">
      <w:pPr>
        <w:spacing w:before="100" w:beforeAutospacing="1" w:after="100" w:afterAutospacing="1" w:line="276" w:lineRule="auto"/>
        <w:rPr>
          <w:rFonts w:ascii="Verdana" w:hAnsi="Verdana"/>
        </w:rPr>
      </w:pPr>
      <w:r w:rsidRPr="00DA3DF1">
        <w:rPr>
          <w:rFonts w:ascii="Verdana" w:hAnsi="Verdana"/>
        </w:rPr>
        <w:t>In this section we will ask you</w:t>
      </w:r>
      <w:r w:rsidR="00100C47" w:rsidRPr="00DA3DF1">
        <w:rPr>
          <w:rFonts w:ascii="Verdana" w:hAnsi="Verdana"/>
        </w:rPr>
        <w:t>r approach to management and risk within your activity</w:t>
      </w:r>
      <w:r w:rsidRPr="00DA3DF1">
        <w:rPr>
          <w:rFonts w:ascii="Verdana" w:hAnsi="Verdana"/>
        </w:rPr>
        <w:t xml:space="preserve">. </w:t>
      </w:r>
    </w:p>
    <w:p w14:paraId="7D0B7BF4" w14:textId="4D0BC177" w:rsidR="00100C47" w:rsidRPr="00DA3DF1" w:rsidRDefault="00100C47" w:rsidP="00357DC4">
      <w:pPr>
        <w:spacing w:before="100" w:beforeAutospacing="1" w:after="100" w:afterAutospacing="1" w:line="276" w:lineRule="auto"/>
        <w:rPr>
          <w:rFonts w:ascii="Verdana" w:hAnsi="Verdana"/>
        </w:rPr>
      </w:pPr>
      <w:r w:rsidRPr="00DA3DF1">
        <w:rPr>
          <w:rFonts w:ascii="Verdana" w:hAnsi="Verdana"/>
        </w:rPr>
        <w:t xml:space="preserve">We want to understand your approach to managing your activity </w:t>
      </w:r>
      <w:r w:rsidR="0091741D" w:rsidRPr="00DA3DF1">
        <w:rPr>
          <w:rFonts w:ascii="Verdana" w:hAnsi="Verdana"/>
        </w:rPr>
        <w:t xml:space="preserve">to ensure you are meeting your aims. In this section you should describe your experience of </w:t>
      </w:r>
      <w:r w:rsidR="00E645F2" w:rsidRPr="00DA3DF1">
        <w:rPr>
          <w:rFonts w:ascii="Verdana" w:hAnsi="Verdana"/>
        </w:rPr>
        <w:t>similar work in the past</w:t>
      </w:r>
      <w:r w:rsidR="0091741D" w:rsidRPr="00DA3DF1">
        <w:rPr>
          <w:rFonts w:ascii="Verdana" w:hAnsi="Verdana"/>
        </w:rPr>
        <w:t xml:space="preserve">, along with any specific approaches you are taking </w:t>
      </w:r>
      <w:r w:rsidR="00E645F2" w:rsidRPr="00DA3DF1">
        <w:rPr>
          <w:rFonts w:ascii="Verdana" w:hAnsi="Verdana"/>
        </w:rPr>
        <w:t>to manage the</w:t>
      </w:r>
      <w:r w:rsidR="0066436A" w:rsidRPr="00DA3DF1">
        <w:rPr>
          <w:rFonts w:ascii="Verdana" w:hAnsi="Verdana"/>
        </w:rPr>
        <w:t xml:space="preserve"> activity you are proposing </w:t>
      </w:r>
      <w:r w:rsidR="00E645F2" w:rsidRPr="00DA3DF1">
        <w:rPr>
          <w:rFonts w:ascii="Verdana" w:hAnsi="Verdana"/>
        </w:rPr>
        <w:t xml:space="preserve">here. </w:t>
      </w:r>
      <w:r w:rsidR="00B01C60" w:rsidRPr="00DA3DF1">
        <w:rPr>
          <w:rFonts w:ascii="Verdana" w:hAnsi="Verdana"/>
        </w:rPr>
        <w:t xml:space="preserve">We also want to understand your approach and experience of financial management, particularly in the context of managing public funding. </w:t>
      </w:r>
    </w:p>
    <w:p w14:paraId="35853AB8" w14:textId="2387AB6C" w:rsidR="00357DC4" w:rsidRPr="00DA3DF1" w:rsidRDefault="001A42E0" w:rsidP="00357DC4">
      <w:pPr>
        <w:spacing w:before="100" w:beforeAutospacing="1" w:after="100" w:afterAutospacing="1" w:line="276" w:lineRule="auto"/>
        <w:rPr>
          <w:rFonts w:ascii="Verdana" w:hAnsi="Verdana"/>
        </w:rPr>
      </w:pPr>
      <w:proofErr w:type="gramStart"/>
      <w:r w:rsidRPr="00DA3DF1">
        <w:rPr>
          <w:rFonts w:ascii="Verdana" w:hAnsi="Verdana"/>
        </w:rPr>
        <w:t>Finally</w:t>
      </w:r>
      <w:proofErr w:type="gramEnd"/>
      <w:r w:rsidRPr="00DA3DF1">
        <w:rPr>
          <w:rFonts w:ascii="Verdana" w:hAnsi="Verdana"/>
        </w:rPr>
        <w:t xml:space="preserve"> we want to understand your approach to managing risk. </w:t>
      </w:r>
      <w:r w:rsidR="00357DC4" w:rsidRPr="00DA3DF1">
        <w:rPr>
          <w:rFonts w:ascii="Verdana" w:hAnsi="Verdana"/>
        </w:rPr>
        <w:t>These might be risks outside of your control, such as someone becoming ill or, for an outdoor activity, poor weather. They might be risks you can reduce – such as reducing the risk of people not attending your performance or exhibition, which you can address through marketing plans. Then there are risks you can manage – such as managing the likelihood of someone involved in your project being injured by ensuring thorough health and safety checks and briefings. In all cases we want to know what the main risks are for your project, and how you will manage these to reduce their likelihood and limit their impact on the overall success of your activity.</w:t>
      </w:r>
    </w:p>
    <w:p w14:paraId="532A83B4" w14:textId="5991CD95" w:rsidR="00357DC4" w:rsidRPr="00DA3DF1" w:rsidRDefault="00357DC4" w:rsidP="6DAF9141">
      <w:pPr>
        <w:spacing w:before="100" w:beforeAutospacing="1" w:after="100" w:afterAutospacing="1" w:line="276" w:lineRule="auto"/>
        <w:rPr>
          <w:rFonts w:ascii="Verdana" w:hAnsi="Verdana"/>
        </w:rPr>
      </w:pPr>
      <w:r w:rsidRPr="00DA3DF1">
        <w:rPr>
          <w:rFonts w:ascii="Verdana" w:hAnsi="Verdana"/>
        </w:rPr>
        <w:t xml:space="preserve">As well as describing your overall approach to risk here, </w:t>
      </w:r>
      <w:r w:rsidR="00872A30" w:rsidRPr="00DA3DF1">
        <w:rPr>
          <w:rFonts w:ascii="Verdana" w:hAnsi="Verdana"/>
        </w:rPr>
        <w:t>we will ask you to upload a risk assessment for your activity later in the form</w:t>
      </w:r>
      <w:r w:rsidRPr="00DA3DF1">
        <w:rPr>
          <w:rFonts w:ascii="Verdana" w:hAnsi="Verdana"/>
        </w:rPr>
        <w:t xml:space="preserve">. </w:t>
      </w:r>
    </w:p>
    <w:p w14:paraId="001504E1" w14:textId="77777777" w:rsidR="00B95D85" w:rsidRPr="00DA3DF1" w:rsidRDefault="00B95D85" w:rsidP="2961E3FA">
      <w:pPr>
        <w:spacing w:before="100" w:beforeAutospacing="1" w:after="100" w:afterAutospacing="1" w:line="276" w:lineRule="auto"/>
        <w:rPr>
          <w:rFonts w:ascii="Verdana" w:hAnsi="Verdana"/>
          <w:b/>
          <w:bCs/>
        </w:rPr>
      </w:pPr>
    </w:p>
    <w:p w14:paraId="0588A536" w14:textId="77777777" w:rsidR="00192667" w:rsidRPr="00DA3DF1" w:rsidRDefault="00192667">
      <w:pPr>
        <w:spacing w:after="120" w:line="276" w:lineRule="auto"/>
        <w:rPr>
          <w:rFonts w:ascii="Verdana" w:hAnsi="Verdana"/>
          <w:b/>
          <w:bCs/>
        </w:rPr>
      </w:pPr>
      <w:r w:rsidRPr="00DA3DF1">
        <w:rPr>
          <w:rFonts w:ascii="Verdana" w:hAnsi="Verdana"/>
          <w:b/>
          <w:bCs/>
        </w:rPr>
        <w:br w:type="page"/>
      </w:r>
    </w:p>
    <w:p w14:paraId="6D38B4CE" w14:textId="7D06B632" w:rsidR="610DA893" w:rsidRPr="00B87194" w:rsidRDefault="008B6418" w:rsidP="2961E3FA">
      <w:pPr>
        <w:spacing w:before="100" w:beforeAutospacing="1" w:after="100" w:afterAutospacing="1" w:line="276" w:lineRule="auto"/>
        <w:rPr>
          <w:rFonts w:ascii="Verdana" w:hAnsi="Verdana"/>
          <w:sz w:val="36"/>
          <w:szCs w:val="36"/>
        </w:rPr>
      </w:pPr>
      <w:r w:rsidRPr="00B87194">
        <w:rPr>
          <w:rFonts w:ascii="Verdana" w:hAnsi="Verdana"/>
          <w:b/>
          <w:bCs/>
          <w:sz w:val="36"/>
          <w:szCs w:val="36"/>
        </w:rPr>
        <w:lastRenderedPageBreak/>
        <w:t xml:space="preserve">Budget </w:t>
      </w:r>
    </w:p>
    <w:p w14:paraId="4B622BCF" w14:textId="1A4DC983" w:rsidR="002E14B5" w:rsidRPr="00DA3DF1" w:rsidRDefault="002E14B5" w:rsidP="00856BBB">
      <w:pPr>
        <w:spacing w:before="100" w:beforeAutospacing="1" w:after="100" w:afterAutospacing="1" w:line="276" w:lineRule="auto"/>
        <w:rPr>
          <w:rFonts w:ascii="Verdana" w:hAnsi="Verdana"/>
        </w:rPr>
      </w:pPr>
      <w:r w:rsidRPr="00DA3DF1">
        <w:rPr>
          <w:rFonts w:ascii="Verdana" w:hAnsi="Verdana"/>
        </w:rPr>
        <w:t xml:space="preserve">To help you with this section of the form, see the </w:t>
      </w:r>
      <w:r w:rsidRPr="00DA3DF1">
        <w:rPr>
          <w:rFonts w:ascii="Verdana" w:hAnsi="Verdana"/>
          <w:b/>
          <w:bCs/>
        </w:rPr>
        <w:t xml:space="preserve">Appendix – Help with Budgets on Page </w:t>
      </w:r>
      <w:r w:rsidR="00A71E4F" w:rsidRPr="00DA3DF1">
        <w:rPr>
          <w:rFonts w:ascii="Verdana" w:hAnsi="Verdana"/>
          <w:b/>
          <w:bCs/>
        </w:rPr>
        <w:t>34</w:t>
      </w:r>
      <w:r w:rsidRPr="00DA3DF1">
        <w:rPr>
          <w:rFonts w:ascii="Verdana" w:hAnsi="Verdana"/>
        </w:rPr>
        <w:t xml:space="preserve">. </w:t>
      </w:r>
    </w:p>
    <w:p w14:paraId="2B475BB2" w14:textId="4B63B6A1" w:rsidR="008B6418" w:rsidRPr="00DA3DF1" w:rsidRDefault="008B6418" w:rsidP="00856BBB">
      <w:pPr>
        <w:spacing w:before="100" w:beforeAutospacing="1" w:after="100" w:afterAutospacing="1" w:line="276" w:lineRule="auto"/>
        <w:rPr>
          <w:rFonts w:ascii="Verdana" w:hAnsi="Verdana"/>
        </w:rPr>
      </w:pPr>
      <w:r w:rsidRPr="00DA3DF1">
        <w:rPr>
          <w:rFonts w:ascii="Verdana" w:hAnsi="Verdana"/>
          <w:b/>
          <w:bCs/>
        </w:rPr>
        <w:t xml:space="preserve">When filling in this section think about: </w:t>
      </w:r>
    </w:p>
    <w:p w14:paraId="54A8BD16" w14:textId="45ED4D9F" w:rsidR="610DA893" w:rsidRPr="00DA3DF1" w:rsidRDefault="008B6418" w:rsidP="00856BBB">
      <w:pPr>
        <w:spacing w:before="100" w:beforeAutospacing="1" w:after="100" w:afterAutospacing="1" w:line="276" w:lineRule="auto"/>
        <w:rPr>
          <w:rFonts w:ascii="Verdana" w:hAnsi="Verdana"/>
        </w:rPr>
      </w:pPr>
      <w:r w:rsidRPr="00DA3DF1">
        <w:rPr>
          <w:rFonts w:ascii="Verdana" w:hAnsi="Verdana"/>
          <w:b/>
          <w:bCs/>
        </w:rPr>
        <w:t>• Does your budget balance?</w:t>
      </w:r>
      <w:r w:rsidRPr="00DA3DF1">
        <w:rPr>
          <w:rFonts w:ascii="Verdana" w:hAnsi="Verdana"/>
        </w:rPr>
        <w:br/>
      </w:r>
      <w:r w:rsidRPr="00DA3DF1">
        <w:rPr>
          <w:rFonts w:ascii="Verdana" w:hAnsi="Verdana"/>
          <w:b/>
          <w:bCs/>
        </w:rPr>
        <w:t>• Are you paying people fairly?</w:t>
      </w:r>
      <w:r w:rsidRPr="00DA3DF1">
        <w:rPr>
          <w:rFonts w:ascii="Verdana" w:hAnsi="Verdana"/>
        </w:rPr>
        <w:br/>
      </w:r>
      <w:r w:rsidRPr="00DA3DF1">
        <w:rPr>
          <w:rFonts w:ascii="Verdana" w:hAnsi="Verdana"/>
          <w:b/>
          <w:bCs/>
        </w:rPr>
        <w:t xml:space="preserve">• How have you calculated your costs? </w:t>
      </w:r>
    </w:p>
    <w:p w14:paraId="61EEE60E" w14:textId="1FD6E83E" w:rsidR="008B6418" w:rsidRPr="00DA3DF1" w:rsidRDefault="008B6418" w:rsidP="6DAF9141">
      <w:pPr>
        <w:spacing w:before="100" w:beforeAutospacing="1" w:after="100" w:afterAutospacing="1" w:line="276" w:lineRule="auto"/>
        <w:rPr>
          <w:rFonts w:ascii="Verdana" w:hAnsi="Verdana"/>
        </w:rPr>
      </w:pPr>
      <w:r w:rsidRPr="00DA3DF1">
        <w:rPr>
          <w:rFonts w:ascii="Verdana" w:hAnsi="Verdana"/>
        </w:rPr>
        <w:t xml:space="preserve">In this section we will ask you how much money you are requesting from Creative Scotland and ask you to fill out a summary budget. </w:t>
      </w:r>
      <w:r w:rsidR="00E56381" w:rsidRPr="00DA3DF1">
        <w:rPr>
          <w:rFonts w:ascii="Verdana" w:hAnsi="Verdana"/>
        </w:rPr>
        <w:t xml:space="preserve">All applicants will also be asked to provide </w:t>
      </w:r>
      <w:r w:rsidRPr="00DA3DF1">
        <w:rPr>
          <w:rFonts w:ascii="Verdana" w:hAnsi="Verdana"/>
        </w:rPr>
        <w:t xml:space="preserve">a more detailed budget and upload it </w:t>
      </w:r>
      <w:r w:rsidR="007C7F5B" w:rsidRPr="00DA3DF1">
        <w:rPr>
          <w:rFonts w:ascii="Verdana" w:hAnsi="Verdana"/>
        </w:rPr>
        <w:t>as a supporting document</w:t>
      </w:r>
      <w:r w:rsidRPr="00DA3DF1">
        <w:rPr>
          <w:rFonts w:ascii="Verdana" w:hAnsi="Verdana"/>
        </w:rPr>
        <w:t xml:space="preserve">. </w:t>
      </w:r>
    </w:p>
    <w:p w14:paraId="07E4BF03" w14:textId="6A9A8068" w:rsidR="008B6418" w:rsidRPr="00DA3DF1" w:rsidRDefault="008B6418" w:rsidP="6DAF9141">
      <w:pPr>
        <w:spacing w:before="100" w:beforeAutospacing="1" w:after="100" w:afterAutospacing="1" w:line="276" w:lineRule="auto"/>
        <w:rPr>
          <w:rFonts w:ascii="Verdana" w:hAnsi="Verdana"/>
        </w:rPr>
      </w:pPr>
      <w:r w:rsidRPr="00DA3DF1">
        <w:rPr>
          <w:rFonts w:ascii="Verdana" w:hAnsi="Verdana"/>
        </w:rPr>
        <w:t>In every budget line, give as much detail as you can about how you came to this figure. For example, for fees we will want to know how much time this covers and what industry recommended rate you have used; for studio or equipment hire we want to know how long you are hiring this and whether this is based on a quote from a supplier or an estimate. Similarly, if you are including income from other sources, let us know where this money is coming from and whether it is confirmed or just an estimate. For</w:t>
      </w:r>
      <w:r w:rsidR="00C81991" w:rsidRPr="00DA3DF1">
        <w:rPr>
          <w:rFonts w:ascii="Verdana" w:hAnsi="Verdana"/>
        </w:rPr>
        <w:t xml:space="preserve"> any</w:t>
      </w:r>
      <w:r w:rsidRPr="00DA3DF1">
        <w:rPr>
          <w:rFonts w:ascii="Verdana" w:hAnsi="Verdana"/>
        </w:rPr>
        <w:t xml:space="preserve"> sales</w:t>
      </w:r>
      <w:r w:rsidR="001805F7" w:rsidRPr="00DA3DF1">
        <w:rPr>
          <w:rFonts w:ascii="Verdana" w:hAnsi="Verdana"/>
        </w:rPr>
        <w:t xml:space="preserve"> (such as tickets, </w:t>
      </w:r>
      <w:r w:rsidR="00A31233" w:rsidRPr="00DA3DF1">
        <w:rPr>
          <w:rFonts w:ascii="Verdana" w:hAnsi="Verdana"/>
        </w:rPr>
        <w:t xml:space="preserve">books, records, </w:t>
      </w:r>
      <w:r w:rsidR="0010248C" w:rsidRPr="00DA3DF1">
        <w:rPr>
          <w:rFonts w:ascii="Verdana" w:hAnsi="Verdana"/>
        </w:rPr>
        <w:t xml:space="preserve">artworks or </w:t>
      </w:r>
      <w:r w:rsidR="00F6169A" w:rsidRPr="00DA3DF1">
        <w:rPr>
          <w:rFonts w:ascii="Verdana" w:hAnsi="Verdana"/>
        </w:rPr>
        <w:t>prints)</w:t>
      </w:r>
      <w:r w:rsidRPr="00DA3DF1">
        <w:rPr>
          <w:rFonts w:ascii="Verdana" w:hAnsi="Verdana"/>
        </w:rPr>
        <w:t xml:space="preserve">, detail how many sales this is based on and at what income per sale. </w:t>
      </w:r>
    </w:p>
    <w:p w14:paraId="77A30BEA" w14:textId="5D32BDF5" w:rsidR="008B6418" w:rsidRPr="00DA3DF1" w:rsidRDefault="008B6418" w:rsidP="00856BBB">
      <w:pPr>
        <w:spacing w:before="100" w:beforeAutospacing="1" w:after="100" w:afterAutospacing="1" w:line="276" w:lineRule="auto"/>
        <w:rPr>
          <w:rFonts w:ascii="Verdana" w:hAnsi="Verdana"/>
        </w:rPr>
      </w:pPr>
      <w:r w:rsidRPr="00DA3DF1">
        <w:rPr>
          <w:rFonts w:ascii="Verdana" w:hAnsi="Verdana"/>
        </w:rPr>
        <w:t xml:space="preserve">For projects </w:t>
      </w:r>
      <w:r w:rsidR="7DB574DB" w:rsidRPr="00DA3DF1">
        <w:rPr>
          <w:rFonts w:ascii="Verdana" w:hAnsi="Verdana"/>
        </w:rPr>
        <w:t>that include the buying of</w:t>
      </w:r>
      <w:r w:rsidR="00547C6C" w:rsidRPr="00DA3DF1">
        <w:rPr>
          <w:rFonts w:ascii="Verdana" w:hAnsi="Verdana"/>
        </w:rPr>
        <w:t xml:space="preserve"> equipment or </w:t>
      </w:r>
      <w:r w:rsidR="7DB574DB" w:rsidRPr="00DA3DF1">
        <w:rPr>
          <w:rFonts w:ascii="Verdana" w:hAnsi="Verdana"/>
        </w:rPr>
        <w:t>other</w:t>
      </w:r>
      <w:r w:rsidR="00547C6C" w:rsidRPr="00DA3DF1">
        <w:rPr>
          <w:rFonts w:ascii="Verdana" w:hAnsi="Verdana"/>
        </w:rPr>
        <w:t xml:space="preserve"> small scale capital </w:t>
      </w:r>
      <w:r w:rsidR="7DB574DB" w:rsidRPr="00DA3DF1">
        <w:rPr>
          <w:rFonts w:ascii="Verdana" w:hAnsi="Verdana"/>
        </w:rPr>
        <w:t>expenditure</w:t>
      </w:r>
      <w:r w:rsidR="00547C6C" w:rsidRPr="00DA3DF1">
        <w:rPr>
          <w:rFonts w:ascii="Verdana" w:hAnsi="Verdana"/>
        </w:rPr>
        <w:t xml:space="preserve">, </w:t>
      </w:r>
      <w:r w:rsidR="00692917" w:rsidRPr="00DA3DF1">
        <w:rPr>
          <w:rFonts w:ascii="Verdana" w:hAnsi="Verdana"/>
        </w:rPr>
        <w:t xml:space="preserve">we will ask you for some information on how you have selected the items in your budget, and how you have considered environmental sustainability </w:t>
      </w:r>
      <w:r w:rsidR="0003549D" w:rsidRPr="00DA3DF1">
        <w:rPr>
          <w:rFonts w:ascii="Verdana" w:hAnsi="Verdana"/>
        </w:rPr>
        <w:t>when selecting them.</w:t>
      </w:r>
      <w:r w:rsidR="00CE3BE0" w:rsidRPr="00DA3DF1">
        <w:rPr>
          <w:rFonts w:ascii="Verdana" w:hAnsi="Verdana"/>
        </w:rPr>
        <w:t xml:space="preserve"> </w:t>
      </w:r>
      <w:r w:rsidR="00481D39" w:rsidRPr="00DA3DF1">
        <w:rPr>
          <w:rFonts w:ascii="Verdana" w:hAnsi="Verdana"/>
        </w:rPr>
        <w:t xml:space="preserve">You should also </w:t>
      </w:r>
      <w:r w:rsidR="00A9799A" w:rsidRPr="00DA3DF1">
        <w:rPr>
          <w:rFonts w:ascii="Verdana" w:hAnsi="Verdana"/>
        </w:rPr>
        <w:t>consider how you are ensuring best value from any equipment purchases, for example through tendering.</w:t>
      </w:r>
    </w:p>
    <w:p w14:paraId="7536D7B7" w14:textId="2FED481E" w:rsidR="009C1F60" w:rsidRPr="00B87194" w:rsidRDefault="009C1F60" w:rsidP="009C1F60">
      <w:pPr>
        <w:spacing w:before="100" w:beforeAutospacing="1" w:after="100" w:afterAutospacing="1" w:line="276" w:lineRule="auto"/>
        <w:rPr>
          <w:rFonts w:ascii="Verdana" w:hAnsi="Verdana"/>
          <w:b/>
          <w:bCs/>
          <w:sz w:val="28"/>
          <w:szCs w:val="28"/>
        </w:rPr>
      </w:pPr>
      <w:r w:rsidRPr="00B87194">
        <w:rPr>
          <w:rFonts w:ascii="Verdana" w:hAnsi="Verdana"/>
          <w:b/>
          <w:bCs/>
          <w:sz w:val="28"/>
          <w:szCs w:val="28"/>
        </w:rPr>
        <w:t xml:space="preserve">A </w:t>
      </w:r>
      <w:r w:rsidR="00966ED3" w:rsidRPr="00B87194">
        <w:rPr>
          <w:rFonts w:ascii="Verdana" w:hAnsi="Verdana"/>
          <w:b/>
          <w:bCs/>
          <w:sz w:val="28"/>
          <w:szCs w:val="28"/>
        </w:rPr>
        <w:t>n</w:t>
      </w:r>
      <w:r w:rsidRPr="00B87194">
        <w:rPr>
          <w:rFonts w:ascii="Verdana" w:hAnsi="Verdana"/>
          <w:b/>
          <w:bCs/>
          <w:sz w:val="28"/>
          <w:szCs w:val="28"/>
        </w:rPr>
        <w:t xml:space="preserve">ote about Access Costs </w:t>
      </w:r>
    </w:p>
    <w:p w14:paraId="53FE6F68" w14:textId="77777777" w:rsidR="009C1F60" w:rsidRPr="00DA3DF1" w:rsidRDefault="009C1F60" w:rsidP="009C1F60">
      <w:pPr>
        <w:spacing w:before="100" w:beforeAutospacing="1" w:after="100" w:afterAutospacing="1" w:line="276" w:lineRule="auto"/>
        <w:rPr>
          <w:rFonts w:ascii="Verdana" w:hAnsi="Verdana"/>
        </w:rPr>
      </w:pPr>
      <w:r w:rsidRPr="00DA3DF1">
        <w:rPr>
          <w:rFonts w:ascii="Verdana" w:hAnsi="Verdana"/>
        </w:rPr>
        <w:t xml:space="preserve">If you are including access costs in your budget, note that there are two different categories of access costs – Personal Access Costs and Project Access Costs. </w:t>
      </w:r>
    </w:p>
    <w:p w14:paraId="484F2392" w14:textId="77777777" w:rsidR="009C1F60" w:rsidRPr="00B87194" w:rsidRDefault="009C1F60" w:rsidP="009C1F60">
      <w:pPr>
        <w:spacing w:before="100" w:beforeAutospacing="1" w:after="100" w:afterAutospacing="1" w:line="276" w:lineRule="auto"/>
        <w:rPr>
          <w:rFonts w:ascii="Verdana" w:hAnsi="Verdana"/>
          <w:b/>
          <w:bCs/>
          <w:sz w:val="28"/>
          <w:szCs w:val="28"/>
        </w:rPr>
      </w:pPr>
      <w:r w:rsidRPr="00B87194">
        <w:rPr>
          <w:rFonts w:ascii="Verdana" w:hAnsi="Verdana"/>
          <w:b/>
          <w:bCs/>
          <w:sz w:val="28"/>
          <w:szCs w:val="28"/>
        </w:rPr>
        <w:t xml:space="preserve">Personal Access Costs </w:t>
      </w:r>
    </w:p>
    <w:p w14:paraId="1F148237" w14:textId="77777777" w:rsidR="009C1F60" w:rsidRPr="00DA3DF1" w:rsidRDefault="009C1F60" w:rsidP="009C1F60">
      <w:pPr>
        <w:spacing w:before="100" w:beforeAutospacing="1" w:after="100" w:afterAutospacing="1" w:line="276" w:lineRule="auto"/>
        <w:rPr>
          <w:rFonts w:ascii="Verdana" w:hAnsi="Verdana"/>
        </w:rPr>
      </w:pPr>
      <w:r w:rsidRPr="00DA3DF1">
        <w:rPr>
          <w:rFonts w:ascii="Verdana" w:hAnsi="Verdana"/>
        </w:rPr>
        <w:t>If you, or any key collaborators involved in developing and leading the activity, are:  </w:t>
      </w:r>
    </w:p>
    <w:p w14:paraId="70D43A37" w14:textId="77777777" w:rsidR="009C1F60" w:rsidRPr="00DA3DF1" w:rsidRDefault="009C1F60">
      <w:pPr>
        <w:numPr>
          <w:ilvl w:val="0"/>
          <w:numId w:val="11"/>
        </w:numPr>
        <w:spacing w:before="100" w:beforeAutospacing="1" w:after="100" w:afterAutospacing="1" w:line="276" w:lineRule="auto"/>
        <w:rPr>
          <w:rFonts w:ascii="Verdana" w:hAnsi="Verdana"/>
        </w:rPr>
      </w:pPr>
      <w:r w:rsidRPr="00DA3DF1">
        <w:rPr>
          <w:rFonts w:ascii="Verdana" w:hAnsi="Verdana"/>
        </w:rPr>
        <w:t>Deaf </w:t>
      </w:r>
    </w:p>
    <w:p w14:paraId="18CA3FB4" w14:textId="77777777" w:rsidR="009C1F60" w:rsidRPr="00DA3DF1" w:rsidRDefault="009C1F60">
      <w:pPr>
        <w:numPr>
          <w:ilvl w:val="0"/>
          <w:numId w:val="11"/>
        </w:numPr>
        <w:spacing w:before="100" w:beforeAutospacing="1" w:after="100" w:afterAutospacing="1" w:line="276" w:lineRule="auto"/>
        <w:rPr>
          <w:rFonts w:ascii="Verdana" w:hAnsi="Verdana"/>
        </w:rPr>
      </w:pPr>
      <w:r w:rsidRPr="00DA3DF1">
        <w:rPr>
          <w:rFonts w:ascii="Verdana" w:hAnsi="Verdana"/>
        </w:rPr>
        <w:t>disabled  </w:t>
      </w:r>
    </w:p>
    <w:p w14:paraId="21FA8946" w14:textId="77777777" w:rsidR="009C1F60" w:rsidRPr="00DA3DF1" w:rsidRDefault="009C1F60">
      <w:pPr>
        <w:numPr>
          <w:ilvl w:val="0"/>
          <w:numId w:val="11"/>
        </w:numPr>
        <w:spacing w:before="100" w:beforeAutospacing="1" w:after="100" w:afterAutospacing="1" w:line="276" w:lineRule="auto"/>
        <w:rPr>
          <w:rFonts w:ascii="Verdana" w:hAnsi="Verdana"/>
        </w:rPr>
      </w:pPr>
      <w:r w:rsidRPr="00DA3DF1">
        <w:rPr>
          <w:rFonts w:ascii="Verdana" w:hAnsi="Verdana"/>
        </w:rPr>
        <w:t>Neurodivergent </w:t>
      </w:r>
    </w:p>
    <w:p w14:paraId="237114B4" w14:textId="77777777" w:rsidR="009C1F60" w:rsidRPr="00DA3DF1" w:rsidRDefault="009C1F60">
      <w:pPr>
        <w:numPr>
          <w:ilvl w:val="0"/>
          <w:numId w:val="11"/>
        </w:numPr>
        <w:spacing w:before="100" w:beforeAutospacing="1" w:after="100" w:afterAutospacing="1" w:line="276" w:lineRule="auto"/>
        <w:rPr>
          <w:rFonts w:ascii="Verdana" w:hAnsi="Verdana"/>
        </w:rPr>
      </w:pPr>
      <w:r w:rsidRPr="00DA3DF1">
        <w:rPr>
          <w:rFonts w:ascii="Verdana" w:hAnsi="Verdana"/>
        </w:rPr>
        <w:t>have a long-term illness or chronic health condition  </w:t>
      </w:r>
    </w:p>
    <w:p w14:paraId="443401CD" w14:textId="77777777" w:rsidR="009C1F60" w:rsidRPr="00DA3DF1" w:rsidRDefault="009C1F60" w:rsidP="009C1F60">
      <w:pPr>
        <w:spacing w:before="100" w:beforeAutospacing="1" w:after="100" w:afterAutospacing="1" w:line="276" w:lineRule="auto"/>
        <w:rPr>
          <w:rFonts w:ascii="Verdana" w:hAnsi="Verdana"/>
        </w:rPr>
      </w:pPr>
      <w:r w:rsidRPr="00DA3DF1">
        <w:rPr>
          <w:rFonts w:ascii="Verdana" w:hAnsi="Verdana"/>
        </w:rPr>
        <w:lastRenderedPageBreak/>
        <w:t xml:space="preserve">you may have additional costs relating to your own access needs, </w:t>
      </w:r>
      <w:proofErr w:type="gramStart"/>
      <w:r w:rsidRPr="00DA3DF1">
        <w:rPr>
          <w:rFonts w:ascii="Verdana" w:hAnsi="Verdana"/>
        </w:rPr>
        <w:t>in order to</w:t>
      </w:r>
      <w:proofErr w:type="gramEnd"/>
      <w:r w:rsidRPr="00DA3DF1">
        <w:rPr>
          <w:rFonts w:ascii="Verdana" w:hAnsi="Verdana"/>
        </w:rPr>
        <w:t xml:space="preserve"> deliver the project. Some examples are:  </w:t>
      </w:r>
    </w:p>
    <w:p w14:paraId="1A35E918" w14:textId="77777777" w:rsidR="009C1F60" w:rsidRPr="00DA3DF1" w:rsidRDefault="009C1F60">
      <w:pPr>
        <w:numPr>
          <w:ilvl w:val="0"/>
          <w:numId w:val="12"/>
        </w:numPr>
        <w:spacing w:before="100" w:beforeAutospacing="1" w:after="100" w:afterAutospacing="1" w:line="276" w:lineRule="auto"/>
        <w:rPr>
          <w:rFonts w:ascii="Verdana" w:hAnsi="Verdana"/>
        </w:rPr>
      </w:pPr>
      <w:r w:rsidRPr="00DA3DF1">
        <w:rPr>
          <w:rFonts w:ascii="Verdana" w:hAnsi="Verdana"/>
        </w:rPr>
        <w:t>a BSL interpreter,  </w:t>
      </w:r>
    </w:p>
    <w:p w14:paraId="213C0C78" w14:textId="77777777" w:rsidR="009C1F60" w:rsidRPr="00DA3DF1" w:rsidRDefault="009C1F60">
      <w:pPr>
        <w:numPr>
          <w:ilvl w:val="0"/>
          <w:numId w:val="12"/>
        </w:numPr>
        <w:spacing w:before="100" w:beforeAutospacing="1" w:after="100" w:afterAutospacing="1" w:line="276" w:lineRule="auto"/>
        <w:rPr>
          <w:rFonts w:ascii="Verdana" w:hAnsi="Verdana"/>
        </w:rPr>
      </w:pPr>
      <w:r w:rsidRPr="00DA3DF1">
        <w:rPr>
          <w:rFonts w:ascii="Verdana" w:hAnsi="Verdana"/>
        </w:rPr>
        <w:t>specialist equipment or software </w:t>
      </w:r>
    </w:p>
    <w:p w14:paraId="17B72DC4" w14:textId="77777777" w:rsidR="009C1F60" w:rsidRPr="00DA3DF1" w:rsidRDefault="009C1F60">
      <w:pPr>
        <w:numPr>
          <w:ilvl w:val="0"/>
          <w:numId w:val="12"/>
        </w:numPr>
        <w:spacing w:before="100" w:beforeAutospacing="1" w:after="100" w:afterAutospacing="1" w:line="276" w:lineRule="auto"/>
        <w:rPr>
          <w:rFonts w:ascii="Verdana" w:hAnsi="Verdana"/>
        </w:rPr>
      </w:pPr>
      <w:r w:rsidRPr="00DA3DF1">
        <w:rPr>
          <w:rFonts w:ascii="Verdana" w:hAnsi="Verdana"/>
        </w:rPr>
        <w:t>a Personal Assistant for a disabled person. </w:t>
      </w:r>
    </w:p>
    <w:p w14:paraId="25800B63" w14:textId="00B7476F" w:rsidR="009C1F60" w:rsidRPr="00DA3DF1" w:rsidRDefault="009C1F60" w:rsidP="009C1F60">
      <w:pPr>
        <w:spacing w:before="100" w:beforeAutospacing="1" w:after="100" w:afterAutospacing="1" w:line="276" w:lineRule="auto"/>
        <w:rPr>
          <w:rFonts w:ascii="Verdana" w:hAnsi="Verdana"/>
        </w:rPr>
      </w:pPr>
      <w:r w:rsidRPr="00DA3DF1">
        <w:rPr>
          <w:rFonts w:ascii="Verdana" w:hAnsi="Verdana"/>
        </w:rPr>
        <w:t>Personal access costs are treated separately to your main project budget and in the application form we will ask you to provide these separately, along with a short narrative to tell us what the costs will support. Please note that they do not count towards your total funding request.</w:t>
      </w:r>
    </w:p>
    <w:p w14:paraId="3C4190D5" w14:textId="77777777" w:rsidR="009C1F60" w:rsidRPr="00B87194" w:rsidRDefault="009C1F60" w:rsidP="009C1F60">
      <w:pPr>
        <w:spacing w:before="100" w:beforeAutospacing="1" w:after="100" w:afterAutospacing="1" w:line="276" w:lineRule="auto"/>
        <w:rPr>
          <w:rFonts w:ascii="Verdana" w:hAnsi="Verdana"/>
          <w:b/>
          <w:bCs/>
          <w:sz w:val="28"/>
          <w:szCs w:val="28"/>
        </w:rPr>
      </w:pPr>
      <w:r w:rsidRPr="00B87194">
        <w:rPr>
          <w:rFonts w:ascii="Verdana" w:hAnsi="Verdana"/>
          <w:b/>
          <w:bCs/>
          <w:sz w:val="28"/>
          <w:szCs w:val="28"/>
        </w:rPr>
        <w:t>Project Access Costs</w:t>
      </w:r>
    </w:p>
    <w:p w14:paraId="3A5E1A3D" w14:textId="0566C300" w:rsidR="009C1F60" w:rsidRPr="00DA3DF1" w:rsidRDefault="009C1F60" w:rsidP="009C1F60">
      <w:pPr>
        <w:spacing w:before="100" w:beforeAutospacing="1" w:after="100" w:afterAutospacing="1" w:line="276" w:lineRule="auto"/>
        <w:rPr>
          <w:rFonts w:ascii="Verdana" w:hAnsi="Verdana"/>
        </w:rPr>
      </w:pPr>
      <w:r w:rsidRPr="00DA3DF1">
        <w:rPr>
          <w:rFonts w:ascii="Verdana" w:hAnsi="Verdana"/>
        </w:rPr>
        <w:t xml:space="preserve">All other project access costs should be added in the Budget Expenditure section in this application form, using the </w:t>
      </w:r>
      <w:r w:rsidR="00041F3F" w:rsidRPr="00DA3DF1">
        <w:rPr>
          <w:rFonts w:ascii="Verdana" w:hAnsi="Verdana"/>
        </w:rPr>
        <w:t>‘</w:t>
      </w:r>
      <w:r w:rsidRPr="00DA3DF1">
        <w:rPr>
          <w:rFonts w:ascii="Verdana" w:hAnsi="Verdana"/>
        </w:rPr>
        <w:t>Project Access Costs</w:t>
      </w:r>
      <w:r w:rsidR="00041F3F" w:rsidRPr="00DA3DF1">
        <w:rPr>
          <w:rFonts w:ascii="Verdana" w:hAnsi="Verdana"/>
        </w:rPr>
        <w:t>’</w:t>
      </w:r>
      <w:r w:rsidRPr="00DA3DF1">
        <w:rPr>
          <w:rFonts w:ascii="Verdana" w:hAnsi="Verdana"/>
        </w:rPr>
        <w:t xml:space="preserve"> category. This includes any costs for making your activity accessible to audiences, participants and artists, and costs related to childcare and other caring responsibilities. </w:t>
      </w:r>
    </w:p>
    <w:p w14:paraId="6853AB28" w14:textId="1EE68DBD" w:rsidR="00A50321" w:rsidRPr="00B87194" w:rsidRDefault="00790849" w:rsidP="00856BBB">
      <w:pPr>
        <w:spacing w:before="100" w:beforeAutospacing="1" w:after="100" w:afterAutospacing="1" w:line="276" w:lineRule="auto"/>
        <w:rPr>
          <w:rFonts w:ascii="Verdana" w:hAnsi="Verdana"/>
          <w:sz w:val="32"/>
          <w:szCs w:val="32"/>
        </w:rPr>
      </w:pPr>
      <w:r w:rsidRPr="00B87194">
        <w:rPr>
          <w:rFonts w:ascii="Verdana" w:hAnsi="Verdana"/>
          <w:b/>
          <w:bCs/>
          <w:sz w:val="32"/>
          <w:szCs w:val="32"/>
        </w:rPr>
        <w:t xml:space="preserve">Supporting Documents and </w:t>
      </w:r>
      <w:r w:rsidR="00A50321" w:rsidRPr="00B87194">
        <w:rPr>
          <w:rFonts w:ascii="Verdana" w:hAnsi="Verdana"/>
          <w:b/>
          <w:bCs/>
          <w:sz w:val="32"/>
          <w:szCs w:val="32"/>
        </w:rPr>
        <w:t xml:space="preserve">Additional Information </w:t>
      </w:r>
    </w:p>
    <w:p w14:paraId="0ED68381" w14:textId="7BB7E1BB" w:rsidR="00A50321" w:rsidRPr="00DA3DF1" w:rsidRDefault="00A50321" w:rsidP="6DAF9141">
      <w:pPr>
        <w:spacing w:before="100" w:beforeAutospacing="1" w:after="100" w:afterAutospacing="1" w:line="276" w:lineRule="auto"/>
        <w:rPr>
          <w:rFonts w:ascii="Verdana" w:hAnsi="Verdana"/>
        </w:rPr>
      </w:pPr>
      <w:r w:rsidRPr="00DA3DF1">
        <w:rPr>
          <w:rFonts w:ascii="Verdana" w:hAnsi="Verdana"/>
        </w:rPr>
        <w:t xml:space="preserve">We have attempted to keep the questions as </w:t>
      </w:r>
      <w:r w:rsidR="0044613D" w:rsidRPr="00DA3DF1">
        <w:rPr>
          <w:rFonts w:ascii="Verdana" w:hAnsi="Verdana"/>
        </w:rPr>
        <w:t>clear</w:t>
      </w:r>
      <w:r w:rsidRPr="00DA3DF1">
        <w:rPr>
          <w:rFonts w:ascii="Verdana" w:hAnsi="Verdana"/>
        </w:rPr>
        <w:t xml:space="preserve"> as possible, and not ask for information we might not need. </w:t>
      </w:r>
      <w:r w:rsidR="006509E9" w:rsidRPr="00DA3DF1">
        <w:rPr>
          <w:rFonts w:ascii="Verdana" w:hAnsi="Verdana"/>
        </w:rPr>
        <w:t xml:space="preserve">However, this fund can support a very wide range of activity and we cannot define every single circumstance in this guidance. </w:t>
      </w:r>
      <w:r w:rsidR="00427976" w:rsidRPr="00DA3DF1">
        <w:rPr>
          <w:rFonts w:ascii="Verdana" w:hAnsi="Verdana"/>
        </w:rPr>
        <w:t>F</w:t>
      </w:r>
      <w:r w:rsidRPr="00DA3DF1">
        <w:rPr>
          <w:rFonts w:ascii="Verdana" w:hAnsi="Verdana"/>
        </w:rPr>
        <w:t xml:space="preserve">or projects that are requesting more funds or are more complex, the assessing officer may require some additional </w:t>
      </w:r>
      <w:r w:rsidR="00017104" w:rsidRPr="00DA3DF1">
        <w:rPr>
          <w:rFonts w:ascii="Verdana" w:hAnsi="Verdana"/>
        </w:rPr>
        <w:t>documentation</w:t>
      </w:r>
      <w:r w:rsidRPr="00DA3DF1">
        <w:rPr>
          <w:rFonts w:ascii="Verdana" w:hAnsi="Verdana"/>
        </w:rPr>
        <w:t xml:space="preserve"> </w:t>
      </w:r>
      <w:proofErr w:type="gramStart"/>
      <w:r w:rsidRPr="00DA3DF1">
        <w:rPr>
          <w:rFonts w:ascii="Verdana" w:hAnsi="Verdana"/>
        </w:rPr>
        <w:t>in order to</w:t>
      </w:r>
      <w:proofErr w:type="gramEnd"/>
      <w:r w:rsidRPr="00DA3DF1">
        <w:rPr>
          <w:rFonts w:ascii="Verdana" w:hAnsi="Verdana"/>
        </w:rPr>
        <w:t xml:space="preserve"> be able to fully assess </w:t>
      </w:r>
      <w:r w:rsidR="006509E9" w:rsidRPr="00DA3DF1">
        <w:rPr>
          <w:rFonts w:ascii="Verdana" w:hAnsi="Verdana"/>
        </w:rPr>
        <w:t>how well</w:t>
      </w:r>
      <w:r w:rsidRPr="00DA3DF1">
        <w:rPr>
          <w:rFonts w:ascii="Verdana" w:hAnsi="Verdana"/>
        </w:rPr>
        <w:t xml:space="preserve"> your project </w:t>
      </w:r>
      <w:r w:rsidR="006509E9" w:rsidRPr="00DA3DF1">
        <w:rPr>
          <w:rFonts w:ascii="Verdana" w:hAnsi="Verdana"/>
        </w:rPr>
        <w:t>meets</w:t>
      </w:r>
      <w:r w:rsidRPr="00DA3DF1">
        <w:rPr>
          <w:rFonts w:ascii="Verdana" w:hAnsi="Verdana"/>
        </w:rPr>
        <w:t xml:space="preserve"> our criteria. </w:t>
      </w:r>
    </w:p>
    <w:p w14:paraId="08458B69" w14:textId="77777777" w:rsidR="00775E53" w:rsidRPr="00DA3DF1" w:rsidRDefault="00A50321" w:rsidP="00775E53">
      <w:pPr>
        <w:spacing w:before="100" w:beforeAutospacing="1" w:after="100" w:afterAutospacing="1" w:line="276" w:lineRule="auto"/>
        <w:rPr>
          <w:rFonts w:ascii="Verdana" w:hAnsi="Verdana"/>
        </w:rPr>
      </w:pPr>
      <w:r w:rsidRPr="00DA3DF1">
        <w:rPr>
          <w:rFonts w:ascii="Verdana" w:hAnsi="Verdana"/>
        </w:rPr>
        <w:t>These documents might include more details on people you plan to work with</w:t>
      </w:r>
      <w:r w:rsidR="006509E9" w:rsidRPr="00DA3DF1">
        <w:rPr>
          <w:rFonts w:ascii="Verdana" w:hAnsi="Verdana"/>
        </w:rPr>
        <w:t>;</w:t>
      </w:r>
      <w:r w:rsidRPr="00DA3DF1">
        <w:rPr>
          <w:rFonts w:ascii="Verdana" w:hAnsi="Verdana"/>
        </w:rPr>
        <w:t xml:space="preserve"> marketing plans</w:t>
      </w:r>
      <w:r w:rsidR="006509E9" w:rsidRPr="00DA3DF1">
        <w:rPr>
          <w:rFonts w:ascii="Verdana" w:hAnsi="Verdana"/>
        </w:rPr>
        <w:t>;</w:t>
      </w:r>
      <w:r w:rsidRPr="00DA3DF1">
        <w:rPr>
          <w:rFonts w:ascii="Verdana" w:hAnsi="Verdana"/>
        </w:rPr>
        <w:t xml:space="preserve"> risk assessments</w:t>
      </w:r>
      <w:r w:rsidR="006509E9" w:rsidRPr="00DA3DF1">
        <w:rPr>
          <w:rFonts w:ascii="Verdana" w:hAnsi="Verdana"/>
        </w:rPr>
        <w:t>;</w:t>
      </w:r>
      <w:r w:rsidRPr="00DA3DF1">
        <w:rPr>
          <w:rFonts w:ascii="Verdana" w:hAnsi="Verdana"/>
        </w:rPr>
        <w:t xml:space="preserve"> or a more detailed timeline</w:t>
      </w:r>
      <w:r w:rsidR="006509E9" w:rsidRPr="00DA3DF1">
        <w:rPr>
          <w:rFonts w:ascii="Verdana" w:hAnsi="Verdana"/>
        </w:rPr>
        <w:t>;</w:t>
      </w:r>
      <w:r w:rsidRPr="00DA3DF1">
        <w:rPr>
          <w:rFonts w:ascii="Verdana" w:hAnsi="Verdana"/>
        </w:rPr>
        <w:t xml:space="preserve"> – it depends on the nature of your project and its current stage of development. We will only ask you for documents we would reasonably expect you to have at this point in the planning of your project or activity. </w:t>
      </w:r>
    </w:p>
    <w:p w14:paraId="5495E57F" w14:textId="1238264A" w:rsidR="00C01561" w:rsidRPr="00DA3DF1" w:rsidRDefault="00775E53" w:rsidP="001812F9">
      <w:pPr>
        <w:spacing w:before="100" w:beforeAutospacing="1" w:after="100" w:afterAutospacing="1" w:line="300" w:lineRule="atLeast"/>
        <w:rPr>
          <w:rStyle w:val="cf01"/>
          <w:rFonts w:ascii="Verdana" w:hAnsi="Verdana"/>
          <w:sz w:val="24"/>
          <w:szCs w:val="24"/>
        </w:rPr>
      </w:pPr>
      <w:r w:rsidRPr="00DA3DF1">
        <w:rPr>
          <w:rFonts w:ascii="Verdana" w:hAnsi="Verdana"/>
        </w:rPr>
        <w:t xml:space="preserve">The </w:t>
      </w:r>
      <w:r w:rsidR="00C01561" w:rsidRPr="00DA3DF1">
        <w:rPr>
          <w:rStyle w:val="cf01"/>
          <w:rFonts w:ascii="Verdana" w:hAnsi="Verdana"/>
          <w:sz w:val="24"/>
          <w:szCs w:val="24"/>
        </w:rPr>
        <w:t xml:space="preserve">list of required supporting </w:t>
      </w:r>
      <w:r w:rsidR="00453117" w:rsidRPr="00DA3DF1">
        <w:rPr>
          <w:rStyle w:val="cf01"/>
          <w:rFonts w:ascii="Verdana" w:hAnsi="Verdana"/>
          <w:sz w:val="24"/>
          <w:szCs w:val="24"/>
        </w:rPr>
        <w:t>materials</w:t>
      </w:r>
      <w:r w:rsidR="00C01561" w:rsidRPr="00DA3DF1">
        <w:rPr>
          <w:rStyle w:val="cf01"/>
          <w:rFonts w:ascii="Verdana" w:hAnsi="Verdana"/>
          <w:sz w:val="24"/>
          <w:szCs w:val="24"/>
        </w:rPr>
        <w:t xml:space="preserve"> is as follows:</w:t>
      </w:r>
    </w:p>
    <w:p w14:paraId="386878B8" w14:textId="4DDAC920" w:rsidR="00775E53" w:rsidRPr="00DA3DF1" w:rsidRDefault="00775E53" w:rsidP="001812F9">
      <w:pPr>
        <w:spacing w:before="100" w:beforeAutospacing="1" w:after="100" w:afterAutospacing="1" w:line="300" w:lineRule="atLeast"/>
        <w:rPr>
          <w:rStyle w:val="cf01"/>
          <w:rFonts w:ascii="Verdana" w:hAnsi="Verdana"/>
          <w:b/>
          <w:bCs/>
          <w:sz w:val="24"/>
          <w:szCs w:val="24"/>
        </w:rPr>
      </w:pPr>
      <w:r w:rsidRPr="00DA3DF1">
        <w:rPr>
          <w:rStyle w:val="cf01"/>
          <w:rFonts w:ascii="Verdana" w:hAnsi="Verdana"/>
          <w:b/>
          <w:bCs/>
          <w:sz w:val="24"/>
          <w:szCs w:val="24"/>
        </w:rPr>
        <w:t>AT POINT OF REGISTERING TO APPLY</w:t>
      </w:r>
    </w:p>
    <w:p w14:paraId="1FE541E7" w14:textId="4A11CB02" w:rsidR="00574AD3" w:rsidRPr="00DA3DF1" w:rsidRDefault="00C42329">
      <w:pPr>
        <w:pStyle w:val="pf0"/>
        <w:numPr>
          <w:ilvl w:val="0"/>
          <w:numId w:val="15"/>
        </w:numPr>
        <w:spacing w:line="300" w:lineRule="atLeast"/>
        <w:rPr>
          <w:rFonts w:ascii="Verdana" w:hAnsi="Verdana" w:cs="Arial"/>
          <w:lang w:eastAsia="en-US"/>
        </w:rPr>
      </w:pPr>
      <w:r w:rsidRPr="00DA3DF1">
        <w:rPr>
          <w:rStyle w:val="cf01"/>
          <w:rFonts w:ascii="Verdana" w:hAnsi="Verdana"/>
          <w:b/>
          <w:bCs/>
          <w:sz w:val="24"/>
          <w:szCs w:val="24"/>
        </w:rPr>
        <w:t>Evidence of Organisation/Company/Charity Type</w:t>
      </w:r>
      <w:r w:rsidR="005F7432" w:rsidRPr="00DA3DF1">
        <w:rPr>
          <w:rStyle w:val="cf01"/>
          <w:rFonts w:ascii="Verdana" w:hAnsi="Verdana"/>
          <w:b/>
          <w:bCs/>
          <w:sz w:val="24"/>
          <w:szCs w:val="24"/>
        </w:rPr>
        <w:t xml:space="preserve"> (ESSENTIAL)</w:t>
      </w:r>
      <w:r w:rsidRPr="00DA3DF1">
        <w:rPr>
          <w:rStyle w:val="cf01"/>
          <w:rFonts w:ascii="Verdana" w:hAnsi="Verdana"/>
          <w:sz w:val="24"/>
          <w:szCs w:val="24"/>
        </w:rPr>
        <w:t>:</w:t>
      </w:r>
      <w:r w:rsidRPr="00DA3DF1">
        <w:rPr>
          <w:rStyle w:val="cf01"/>
          <w:rFonts w:ascii="Verdana" w:hAnsi="Verdana"/>
          <w:sz w:val="24"/>
          <w:szCs w:val="24"/>
        </w:rPr>
        <w:br/>
      </w:r>
      <w:r w:rsidR="00682882" w:rsidRPr="00DA3DF1">
        <w:rPr>
          <w:rStyle w:val="cf01"/>
          <w:rFonts w:ascii="Verdana" w:hAnsi="Verdana"/>
          <w:sz w:val="24"/>
          <w:szCs w:val="24"/>
        </w:rPr>
        <w:t>You will be required to upload some official documents to confirm the type of organisation you are. These should be added when you first register and can be updated in the ‘Your Account’ section of the online portal</w:t>
      </w:r>
    </w:p>
    <w:p w14:paraId="75E83CB2" w14:textId="6985DCFA" w:rsidR="004548D8" w:rsidRPr="00DA3DF1" w:rsidRDefault="00210297">
      <w:pPr>
        <w:pStyle w:val="pf0"/>
        <w:numPr>
          <w:ilvl w:val="0"/>
          <w:numId w:val="15"/>
        </w:numPr>
        <w:spacing w:line="300" w:lineRule="atLeast"/>
        <w:rPr>
          <w:rStyle w:val="cf01"/>
          <w:rFonts w:ascii="Verdana" w:hAnsi="Verdana" w:cs="Arial"/>
          <w:sz w:val="24"/>
          <w:szCs w:val="24"/>
          <w:lang w:eastAsia="en-US"/>
        </w:rPr>
      </w:pPr>
      <w:r w:rsidRPr="00DA3DF1">
        <w:rPr>
          <w:rStyle w:val="cf01"/>
          <w:rFonts w:ascii="Verdana" w:hAnsi="Verdana"/>
          <w:b/>
          <w:bCs/>
          <w:sz w:val="24"/>
          <w:szCs w:val="24"/>
        </w:rPr>
        <w:t>Equal Opportunities Policy</w:t>
      </w:r>
      <w:r w:rsidR="00574AD3" w:rsidRPr="00DA3DF1">
        <w:rPr>
          <w:rStyle w:val="cf01"/>
          <w:rFonts w:ascii="Verdana" w:hAnsi="Verdana"/>
          <w:b/>
          <w:bCs/>
          <w:sz w:val="24"/>
          <w:szCs w:val="24"/>
        </w:rPr>
        <w:t xml:space="preserve"> (ESSENTIAL)</w:t>
      </w:r>
      <w:r w:rsidR="00574AD3" w:rsidRPr="00DA3DF1">
        <w:rPr>
          <w:rStyle w:val="cf01"/>
          <w:rFonts w:ascii="Verdana" w:hAnsi="Verdana" w:cs="Arial"/>
          <w:b/>
          <w:bCs/>
          <w:sz w:val="24"/>
          <w:szCs w:val="24"/>
          <w:lang w:eastAsia="en-US"/>
        </w:rPr>
        <w:br/>
      </w:r>
      <w:r w:rsidR="00574AD3" w:rsidRPr="00DA3DF1">
        <w:rPr>
          <w:rStyle w:val="cf01"/>
          <w:rFonts w:ascii="Verdana" w:hAnsi="Verdana" w:cs="Arial"/>
          <w:sz w:val="24"/>
          <w:szCs w:val="24"/>
          <w:lang w:eastAsia="en-US"/>
        </w:rPr>
        <w:t>All applicants must submit their Equal Opportunities Policy</w:t>
      </w:r>
    </w:p>
    <w:p w14:paraId="4F7B4653" w14:textId="17F92339" w:rsidR="00BB5D45" w:rsidRPr="00DA3DF1" w:rsidRDefault="00BB5D45">
      <w:pPr>
        <w:pStyle w:val="pf0"/>
        <w:numPr>
          <w:ilvl w:val="0"/>
          <w:numId w:val="15"/>
        </w:numPr>
        <w:spacing w:line="300" w:lineRule="atLeast"/>
        <w:rPr>
          <w:rStyle w:val="cf01"/>
          <w:rFonts w:ascii="Verdana" w:hAnsi="Verdana" w:cs="Arial"/>
          <w:b/>
          <w:bCs/>
          <w:sz w:val="24"/>
          <w:szCs w:val="24"/>
          <w:lang w:eastAsia="en-US"/>
        </w:rPr>
      </w:pPr>
      <w:r w:rsidRPr="00DA3DF1">
        <w:rPr>
          <w:rStyle w:val="cf01"/>
          <w:rFonts w:ascii="Verdana" w:hAnsi="Verdana" w:cs="Arial"/>
          <w:b/>
          <w:bCs/>
          <w:sz w:val="24"/>
          <w:szCs w:val="24"/>
          <w:lang w:eastAsia="en-US"/>
        </w:rPr>
        <w:lastRenderedPageBreak/>
        <w:t>AS PART OF YOUR APPLICATION</w:t>
      </w:r>
    </w:p>
    <w:p w14:paraId="58586B54" w14:textId="7CF2163D" w:rsidR="00801958" w:rsidRPr="00DA3DF1" w:rsidRDefault="00801958">
      <w:pPr>
        <w:pStyle w:val="pf0"/>
        <w:numPr>
          <w:ilvl w:val="0"/>
          <w:numId w:val="15"/>
        </w:numPr>
        <w:spacing w:line="300" w:lineRule="atLeast"/>
        <w:rPr>
          <w:rStyle w:val="cf01"/>
          <w:rFonts w:ascii="Verdana" w:hAnsi="Verdana" w:cs="Arial"/>
          <w:b/>
          <w:bCs/>
          <w:sz w:val="24"/>
          <w:szCs w:val="24"/>
        </w:rPr>
      </w:pPr>
      <w:r w:rsidRPr="00DA3DF1">
        <w:rPr>
          <w:rStyle w:val="cf01"/>
          <w:rFonts w:ascii="Verdana" w:hAnsi="Verdana" w:cs="Arial"/>
          <w:b/>
          <w:bCs/>
          <w:sz w:val="24"/>
          <w:szCs w:val="24"/>
        </w:rPr>
        <w:t xml:space="preserve">Partner </w:t>
      </w:r>
      <w:r w:rsidR="00D127AE" w:rsidRPr="00DA3DF1">
        <w:rPr>
          <w:rStyle w:val="cf01"/>
          <w:rFonts w:ascii="Verdana" w:hAnsi="Verdana" w:cs="Arial"/>
          <w:b/>
          <w:bCs/>
          <w:sz w:val="24"/>
          <w:szCs w:val="24"/>
        </w:rPr>
        <w:t>information</w:t>
      </w:r>
      <w:r w:rsidR="002B3E2C" w:rsidRPr="00DA3DF1">
        <w:rPr>
          <w:rStyle w:val="cf01"/>
          <w:rFonts w:ascii="Verdana" w:hAnsi="Verdana" w:cs="Arial"/>
          <w:b/>
          <w:bCs/>
          <w:sz w:val="24"/>
          <w:szCs w:val="24"/>
        </w:rPr>
        <w:t>/CVs of collaborators (OPTIONAL)</w:t>
      </w:r>
      <w:r w:rsidR="002B3E2C" w:rsidRPr="00DA3DF1">
        <w:rPr>
          <w:rStyle w:val="cf01"/>
          <w:rFonts w:ascii="Verdana" w:hAnsi="Verdana" w:cs="Arial"/>
          <w:b/>
          <w:bCs/>
          <w:sz w:val="24"/>
          <w:szCs w:val="24"/>
        </w:rPr>
        <w:br/>
      </w:r>
      <w:r w:rsidR="002B3E2C" w:rsidRPr="00DA3DF1">
        <w:rPr>
          <w:rStyle w:val="cf01"/>
          <w:rFonts w:ascii="Verdana" w:hAnsi="Verdana" w:cs="Arial"/>
          <w:sz w:val="24"/>
          <w:szCs w:val="24"/>
        </w:rPr>
        <w:t xml:space="preserve">In the Quality and Ambition section of the form, you have the option to upload evidence of </w:t>
      </w:r>
      <w:r w:rsidR="00EF46F2" w:rsidRPr="00DA3DF1">
        <w:rPr>
          <w:rStyle w:val="cf01"/>
          <w:rFonts w:ascii="Verdana" w:hAnsi="Verdana" w:cs="Arial"/>
          <w:sz w:val="24"/>
          <w:szCs w:val="24"/>
        </w:rPr>
        <w:t>partners (letters of support etc) and CVs of collaborators</w:t>
      </w:r>
      <w:r w:rsidR="001434F0" w:rsidRPr="00DA3DF1">
        <w:rPr>
          <w:rStyle w:val="cf01"/>
          <w:rFonts w:ascii="Verdana" w:hAnsi="Verdana" w:cs="Arial"/>
          <w:sz w:val="24"/>
          <w:szCs w:val="24"/>
        </w:rPr>
        <w:t xml:space="preserve"> if relevant.</w:t>
      </w:r>
    </w:p>
    <w:p w14:paraId="65F0D4F0" w14:textId="4E47E4B0" w:rsidR="00D423EE" w:rsidRPr="00DA3DF1" w:rsidRDefault="00D423EE">
      <w:pPr>
        <w:pStyle w:val="pf0"/>
        <w:numPr>
          <w:ilvl w:val="0"/>
          <w:numId w:val="15"/>
        </w:numPr>
        <w:spacing w:line="300" w:lineRule="atLeast"/>
        <w:rPr>
          <w:rStyle w:val="cf01"/>
          <w:rFonts w:ascii="Verdana" w:hAnsi="Verdana" w:cs="Arial"/>
          <w:b/>
          <w:bCs/>
          <w:sz w:val="24"/>
          <w:szCs w:val="24"/>
        </w:rPr>
      </w:pPr>
      <w:r w:rsidRPr="00DA3DF1">
        <w:rPr>
          <w:rStyle w:val="cf01"/>
          <w:rFonts w:ascii="Verdana" w:hAnsi="Verdana"/>
          <w:b/>
          <w:bCs/>
          <w:sz w:val="24"/>
          <w:szCs w:val="24"/>
        </w:rPr>
        <w:t>Budget</w:t>
      </w:r>
      <w:r w:rsidR="00B26B76" w:rsidRPr="00DA3DF1">
        <w:rPr>
          <w:rStyle w:val="cf01"/>
          <w:rFonts w:ascii="Verdana" w:hAnsi="Verdana"/>
          <w:b/>
          <w:bCs/>
          <w:sz w:val="24"/>
          <w:szCs w:val="24"/>
        </w:rPr>
        <w:t xml:space="preserve"> (ESSENTIAL)</w:t>
      </w:r>
      <w:r w:rsidR="002A6730" w:rsidRPr="00DA3DF1">
        <w:rPr>
          <w:rStyle w:val="cf01"/>
          <w:rFonts w:ascii="Verdana" w:hAnsi="Verdana"/>
          <w:b/>
          <w:bCs/>
          <w:sz w:val="24"/>
          <w:szCs w:val="24"/>
        </w:rPr>
        <w:br/>
      </w:r>
      <w:r w:rsidR="009016A2" w:rsidRPr="00DA3DF1">
        <w:rPr>
          <w:rStyle w:val="cf01"/>
          <w:rFonts w:ascii="Verdana" w:hAnsi="Verdana" w:cs="Arial"/>
          <w:sz w:val="24"/>
          <w:szCs w:val="24"/>
        </w:rPr>
        <w:t>In addition to completing the income and expenditure tables in the Budget section of the application form, all applicants must provide a separate budget. Applicants can use their own budget template to do this.</w:t>
      </w:r>
    </w:p>
    <w:p w14:paraId="3F1FF4FE" w14:textId="509F80EC" w:rsidR="001E450F" w:rsidRPr="00DA3DF1" w:rsidRDefault="00D423EE">
      <w:pPr>
        <w:pStyle w:val="pf0"/>
        <w:numPr>
          <w:ilvl w:val="0"/>
          <w:numId w:val="15"/>
        </w:numPr>
        <w:spacing w:line="300" w:lineRule="atLeast"/>
        <w:rPr>
          <w:rFonts w:ascii="Verdana" w:hAnsi="Verdana" w:cs="Arial"/>
          <w:b/>
          <w:bCs/>
        </w:rPr>
      </w:pPr>
      <w:r w:rsidRPr="00DA3DF1">
        <w:rPr>
          <w:rStyle w:val="cf01"/>
          <w:rFonts w:ascii="Verdana" w:hAnsi="Verdana"/>
          <w:b/>
          <w:bCs/>
          <w:sz w:val="24"/>
          <w:szCs w:val="24"/>
        </w:rPr>
        <w:t xml:space="preserve">Risk Assessment </w:t>
      </w:r>
      <w:r w:rsidR="00EF016C" w:rsidRPr="00DA3DF1">
        <w:rPr>
          <w:rStyle w:val="cf01"/>
          <w:rFonts w:ascii="Verdana" w:hAnsi="Verdana"/>
          <w:b/>
          <w:bCs/>
          <w:sz w:val="24"/>
          <w:szCs w:val="24"/>
        </w:rPr>
        <w:t>(ESSENTIAL)</w:t>
      </w:r>
      <w:r w:rsidR="002A6730" w:rsidRPr="00DA3DF1">
        <w:rPr>
          <w:rStyle w:val="cf01"/>
          <w:rFonts w:ascii="Verdana" w:hAnsi="Verdana"/>
          <w:b/>
          <w:bCs/>
          <w:sz w:val="24"/>
          <w:szCs w:val="24"/>
        </w:rPr>
        <w:br/>
      </w:r>
      <w:r w:rsidR="00EF016C" w:rsidRPr="00DA3DF1">
        <w:rPr>
          <w:rFonts w:ascii="Verdana" w:hAnsi="Verdana" w:cs="Arial"/>
        </w:rPr>
        <w:t>All applicants are required to upload a risk assessment. A separate guide and template is provided</w:t>
      </w:r>
      <w:r w:rsidR="00B22848" w:rsidRPr="00DA3DF1">
        <w:rPr>
          <w:rFonts w:ascii="Verdana" w:hAnsi="Verdana" w:cs="Arial"/>
        </w:rPr>
        <w:t xml:space="preserve"> </w:t>
      </w:r>
      <w:hyperlink r:id="rId32" w:history="1">
        <w:r w:rsidR="00B22848" w:rsidRPr="00DA3DF1">
          <w:rPr>
            <w:rStyle w:val="Hyperlink"/>
            <w:rFonts w:ascii="Verdana" w:hAnsi="Verdana" w:cs="Arial"/>
          </w:rPr>
          <w:t>on our website</w:t>
        </w:r>
      </w:hyperlink>
      <w:r w:rsidR="00B22848" w:rsidRPr="00DA3DF1">
        <w:rPr>
          <w:rFonts w:ascii="Verdana" w:hAnsi="Verdana" w:cs="Arial"/>
        </w:rPr>
        <w:t xml:space="preserve">. </w:t>
      </w:r>
    </w:p>
    <w:p w14:paraId="4FB723D9" w14:textId="730D7C36" w:rsidR="00C71F18" w:rsidRPr="00DA3DF1" w:rsidRDefault="00C71F18">
      <w:pPr>
        <w:pStyle w:val="pf0"/>
        <w:numPr>
          <w:ilvl w:val="0"/>
          <w:numId w:val="15"/>
        </w:numPr>
        <w:spacing w:line="300" w:lineRule="atLeast"/>
        <w:rPr>
          <w:rFonts w:ascii="Verdana" w:hAnsi="Verdana" w:cs="Arial"/>
          <w:b/>
          <w:bCs/>
        </w:rPr>
      </w:pPr>
      <w:r w:rsidRPr="00DA3DF1">
        <w:rPr>
          <w:rFonts w:ascii="Verdana" w:hAnsi="Verdana" w:cs="Arial"/>
          <w:b/>
          <w:bCs/>
        </w:rPr>
        <w:t>Examples of work</w:t>
      </w:r>
      <w:r w:rsidR="002A6730" w:rsidRPr="00DA3DF1">
        <w:rPr>
          <w:rFonts w:ascii="Verdana" w:hAnsi="Verdana" w:cs="Arial"/>
          <w:b/>
          <w:bCs/>
        </w:rPr>
        <w:br/>
      </w:r>
      <w:r w:rsidR="006F44C5" w:rsidRPr="00DA3DF1">
        <w:rPr>
          <w:rFonts w:ascii="Verdana" w:hAnsi="Verdana" w:cs="Arial"/>
        </w:rPr>
        <w:t>Applicants can upload up to 3 examples of work to support their application.</w:t>
      </w:r>
    </w:p>
    <w:p w14:paraId="7B9B63CA" w14:textId="321C2BBF" w:rsidR="00940CB2" w:rsidRPr="00DA3DF1" w:rsidRDefault="00AE3B8C">
      <w:pPr>
        <w:pStyle w:val="pf0"/>
        <w:numPr>
          <w:ilvl w:val="0"/>
          <w:numId w:val="15"/>
        </w:numPr>
        <w:spacing w:line="300" w:lineRule="atLeast"/>
        <w:rPr>
          <w:rStyle w:val="cf01"/>
          <w:rFonts w:ascii="Verdana" w:hAnsi="Verdana" w:cs="Arial"/>
          <w:sz w:val="24"/>
          <w:szCs w:val="24"/>
        </w:rPr>
      </w:pPr>
      <w:r w:rsidRPr="00DA3DF1">
        <w:rPr>
          <w:rFonts w:ascii="Verdana" w:hAnsi="Verdana" w:cs="Arial"/>
          <w:b/>
          <w:bCs/>
        </w:rPr>
        <w:t>Other Supporting Documents</w:t>
      </w:r>
      <w:r w:rsidR="002A6730" w:rsidRPr="00DA3DF1">
        <w:rPr>
          <w:rFonts w:ascii="Verdana" w:hAnsi="Verdana" w:cs="Arial"/>
          <w:b/>
          <w:bCs/>
        </w:rPr>
        <w:br/>
      </w:r>
      <w:r w:rsidR="006F44C5" w:rsidRPr="00DA3DF1">
        <w:rPr>
          <w:rFonts w:ascii="Verdana" w:hAnsi="Verdana" w:cs="Arial"/>
        </w:rPr>
        <w:t xml:space="preserve">Applicants can upload up to </w:t>
      </w:r>
      <w:r w:rsidR="00887F84" w:rsidRPr="00DA3DF1">
        <w:rPr>
          <w:rFonts w:ascii="Verdana" w:hAnsi="Verdana" w:cs="Arial"/>
        </w:rPr>
        <w:t>5</w:t>
      </w:r>
      <w:r w:rsidR="006F44C5" w:rsidRPr="00DA3DF1">
        <w:rPr>
          <w:rFonts w:ascii="Verdana" w:hAnsi="Verdana" w:cs="Arial"/>
        </w:rPr>
        <w:t xml:space="preserve"> other supporting documents to support their application</w:t>
      </w:r>
      <w:r w:rsidR="00B22848" w:rsidRPr="00DA3DF1">
        <w:rPr>
          <w:rFonts w:ascii="Verdana" w:hAnsi="Verdana" w:cs="Arial"/>
        </w:rPr>
        <w:t>. This can include:</w:t>
      </w:r>
      <w:r w:rsidR="00B22848" w:rsidRPr="00DA3DF1">
        <w:rPr>
          <w:rFonts w:ascii="Verdana" w:hAnsi="Verdana" w:cs="Arial"/>
        </w:rPr>
        <w:br/>
      </w:r>
      <w:r w:rsidR="00B22848" w:rsidRPr="00DA3DF1">
        <w:rPr>
          <w:rStyle w:val="cf01"/>
          <w:rFonts w:ascii="Verdana" w:hAnsi="Verdana"/>
          <w:b/>
          <w:bCs/>
          <w:sz w:val="24"/>
          <w:szCs w:val="24"/>
        </w:rPr>
        <w:t>EDI Action Plan</w:t>
      </w:r>
      <w:r w:rsidR="00B22848" w:rsidRPr="00DA3DF1">
        <w:rPr>
          <w:rStyle w:val="cf01"/>
          <w:rFonts w:ascii="Verdana" w:hAnsi="Verdana"/>
          <w:b/>
          <w:bCs/>
          <w:sz w:val="24"/>
          <w:szCs w:val="24"/>
        </w:rPr>
        <w:br/>
      </w:r>
      <w:r w:rsidR="00683480" w:rsidRPr="00DA3DF1">
        <w:rPr>
          <w:rFonts w:ascii="Verdana" w:hAnsi="Verdana" w:cs="Segoe UI"/>
          <w:lang w:val="en-US"/>
        </w:rPr>
        <w:t xml:space="preserve">If your organisation has an EDI Action Plan, please submit it. All organisations who receive funding for longer than 12 months must develop and implement an EDI Action Plan as a condition of funding. For help in developing one, go </w:t>
      </w:r>
      <w:hyperlink r:id="rId33" w:history="1">
        <w:r w:rsidR="00683480" w:rsidRPr="00DA3DF1">
          <w:rPr>
            <w:rStyle w:val="Hyperlink"/>
            <w:rFonts w:ascii="Verdana" w:hAnsi="Verdana" w:cs="Segoe UI"/>
            <w:lang w:val="en-US"/>
          </w:rPr>
          <w:t>to our website</w:t>
        </w:r>
      </w:hyperlink>
      <w:r w:rsidR="00683480" w:rsidRPr="00DA3DF1">
        <w:rPr>
          <w:rFonts w:ascii="Verdana" w:hAnsi="Verdana" w:cs="Segoe UI"/>
          <w:lang w:val="en-US"/>
        </w:rPr>
        <w:t xml:space="preserve">. </w:t>
      </w:r>
      <w:r w:rsidR="00B22848" w:rsidRPr="00DA3DF1">
        <w:rPr>
          <w:rStyle w:val="cf01"/>
          <w:rFonts w:ascii="Verdana" w:hAnsi="Verdana"/>
          <w:b/>
          <w:bCs/>
          <w:sz w:val="24"/>
          <w:szCs w:val="24"/>
        </w:rPr>
        <w:t>Safeguarding Policy (</w:t>
      </w:r>
      <w:r w:rsidR="00D25F1C" w:rsidRPr="00DA3DF1">
        <w:rPr>
          <w:rStyle w:val="cf01"/>
          <w:rFonts w:ascii="Verdana" w:hAnsi="Verdana"/>
          <w:b/>
          <w:bCs/>
          <w:sz w:val="24"/>
          <w:szCs w:val="24"/>
        </w:rPr>
        <w:t xml:space="preserve">ESSENTIAL </w:t>
      </w:r>
      <w:r w:rsidR="00B22848" w:rsidRPr="00DA3DF1">
        <w:rPr>
          <w:rStyle w:val="cf01"/>
          <w:rFonts w:ascii="Verdana" w:hAnsi="Verdana"/>
          <w:b/>
          <w:bCs/>
          <w:sz w:val="24"/>
          <w:szCs w:val="24"/>
        </w:rPr>
        <w:t>if working with vulnerable people)</w:t>
      </w:r>
      <w:r w:rsidR="00B22848" w:rsidRPr="00DA3DF1">
        <w:rPr>
          <w:rStyle w:val="cf01"/>
          <w:rFonts w:ascii="Verdana" w:hAnsi="Verdana"/>
          <w:b/>
          <w:bCs/>
          <w:sz w:val="24"/>
          <w:szCs w:val="24"/>
        </w:rPr>
        <w:br/>
      </w:r>
      <w:r w:rsidR="00B22848" w:rsidRPr="00DA3DF1">
        <w:rPr>
          <w:rStyle w:val="cf01"/>
          <w:rFonts w:ascii="Verdana" w:hAnsi="Verdana" w:cs="Arial"/>
          <w:sz w:val="24"/>
          <w:szCs w:val="24"/>
        </w:rPr>
        <w:t xml:space="preserve">If you are undertaking any work with children, young people or vulnerable adults you should have a safeguarding policy in place and will be required to upload it as part of your application (see Appendix - Safeguarding/Dignity at Work on </w:t>
      </w:r>
      <w:r w:rsidR="00A71E4F" w:rsidRPr="00DA3DF1">
        <w:rPr>
          <w:rStyle w:val="cf01"/>
          <w:rFonts w:ascii="Verdana" w:hAnsi="Verdana" w:cs="Arial"/>
          <w:sz w:val="24"/>
          <w:szCs w:val="24"/>
        </w:rPr>
        <w:t>Page 40</w:t>
      </w:r>
      <w:r w:rsidR="00B22848" w:rsidRPr="00DA3DF1">
        <w:rPr>
          <w:rStyle w:val="cf01"/>
          <w:rFonts w:ascii="Verdana" w:hAnsi="Verdana" w:cs="Arial"/>
          <w:sz w:val="24"/>
          <w:szCs w:val="24"/>
        </w:rPr>
        <w:t>)</w:t>
      </w:r>
      <w:r w:rsidR="00940CB2" w:rsidRPr="00DA3DF1">
        <w:rPr>
          <w:rStyle w:val="cf01"/>
          <w:rFonts w:ascii="Verdana" w:hAnsi="Verdana" w:cs="Arial"/>
          <w:sz w:val="24"/>
          <w:szCs w:val="24"/>
        </w:rPr>
        <w:br/>
      </w:r>
      <w:r w:rsidR="00940CB2" w:rsidRPr="00DA3DF1">
        <w:rPr>
          <w:rStyle w:val="cf01"/>
          <w:rFonts w:ascii="Verdana" w:hAnsi="Verdana" w:cs="Arial"/>
          <w:b/>
          <w:bCs/>
          <w:sz w:val="24"/>
          <w:szCs w:val="24"/>
        </w:rPr>
        <w:t>Other relevant materials</w:t>
      </w:r>
      <w:r w:rsidR="00940CB2" w:rsidRPr="00DA3DF1">
        <w:rPr>
          <w:rStyle w:val="cf01"/>
          <w:rFonts w:ascii="Verdana" w:hAnsi="Verdana" w:cs="Arial"/>
          <w:b/>
          <w:bCs/>
          <w:sz w:val="24"/>
          <w:szCs w:val="24"/>
        </w:rPr>
        <w:br/>
      </w:r>
      <w:r w:rsidR="00940CB2" w:rsidRPr="00DA3DF1">
        <w:rPr>
          <w:rStyle w:val="cf01"/>
          <w:rFonts w:ascii="Verdana" w:hAnsi="Verdana" w:cs="Arial"/>
          <w:sz w:val="24"/>
          <w:szCs w:val="24"/>
        </w:rPr>
        <w:t>If felt appropriate this can include</w:t>
      </w:r>
      <w:r w:rsidR="009A7916" w:rsidRPr="00DA3DF1">
        <w:rPr>
          <w:rStyle w:val="cf01"/>
          <w:rFonts w:ascii="Verdana" w:hAnsi="Verdana" w:cs="Arial"/>
          <w:sz w:val="24"/>
          <w:szCs w:val="24"/>
        </w:rPr>
        <w:t xml:space="preserve"> more detailed project</w:t>
      </w:r>
      <w:r w:rsidR="00940CB2" w:rsidRPr="00DA3DF1">
        <w:rPr>
          <w:rStyle w:val="cf01"/>
          <w:rFonts w:ascii="Verdana" w:hAnsi="Verdana" w:cs="Arial"/>
          <w:sz w:val="24"/>
          <w:szCs w:val="24"/>
        </w:rPr>
        <w:t xml:space="preserve"> timelines, </w:t>
      </w:r>
      <w:r w:rsidR="00374614" w:rsidRPr="00DA3DF1">
        <w:rPr>
          <w:rStyle w:val="cf01"/>
          <w:rFonts w:ascii="Verdana" w:hAnsi="Verdana" w:cs="Arial"/>
          <w:sz w:val="24"/>
          <w:szCs w:val="24"/>
        </w:rPr>
        <w:t xml:space="preserve">marketing plans or </w:t>
      </w:r>
      <w:r w:rsidR="00D50609" w:rsidRPr="00DA3DF1">
        <w:rPr>
          <w:rStyle w:val="cf01"/>
          <w:rFonts w:ascii="Verdana" w:hAnsi="Verdana" w:cs="Arial"/>
          <w:sz w:val="24"/>
          <w:szCs w:val="24"/>
        </w:rPr>
        <w:t xml:space="preserve">other materials which you feel are relevant to your submission. </w:t>
      </w:r>
      <w:r w:rsidR="009A7916" w:rsidRPr="00DA3DF1">
        <w:rPr>
          <w:rStyle w:val="cf01"/>
          <w:rFonts w:ascii="Verdana" w:hAnsi="Verdana" w:cs="Arial"/>
          <w:sz w:val="24"/>
          <w:szCs w:val="24"/>
        </w:rPr>
        <w:t xml:space="preserve">This could include </w:t>
      </w:r>
      <w:r w:rsidR="00023E6C" w:rsidRPr="00DA3DF1">
        <w:rPr>
          <w:rStyle w:val="cf01"/>
          <w:rFonts w:ascii="Verdana" w:hAnsi="Verdana" w:cs="Arial"/>
          <w:sz w:val="24"/>
          <w:szCs w:val="24"/>
        </w:rPr>
        <w:t>any letters confirming other guaranteed funding.</w:t>
      </w:r>
    </w:p>
    <w:p w14:paraId="2913764D" w14:textId="431F5DB6" w:rsidR="00AE3B8C" w:rsidRPr="00DA3DF1" w:rsidRDefault="00AE3B8C" w:rsidP="00B22848">
      <w:pPr>
        <w:pStyle w:val="pf0"/>
        <w:ind w:left="720"/>
        <w:rPr>
          <w:rFonts w:ascii="Verdana" w:hAnsi="Verdana" w:cs="Arial"/>
          <w:b/>
          <w:bCs/>
        </w:rPr>
      </w:pPr>
    </w:p>
    <w:p w14:paraId="6A2E10E1" w14:textId="77777777" w:rsidR="0090576D" w:rsidRPr="00DA3DF1" w:rsidRDefault="0090576D">
      <w:pPr>
        <w:spacing w:after="120" w:line="276" w:lineRule="auto"/>
        <w:rPr>
          <w:rFonts w:ascii="Verdana" w:hAnsi="Verdana"/>
          <w:b/>
          <w:bCs/>
        </w:rPr>
      </w:pPr>
      <w:r w:rsidRPr="00DA3DF1">
        <w:rPr>
          <w:rFonts w:ascii="Verdana" w:hAnsi="Verdana"/>
          <w:b/>
          <w:bCs/>
        </w:rPr>
        <w:br w:type="page"/>
      </w:r>
    </w:p>
    <w:p w14:paraId="39838DBC" w14:textId="3301E154" w:rsidR="00FB7775" w:rsidRPr="00B87194" w:rsidRDefault="00A50321" w:rsidP="00856BBB">
      <w:pPr>
        <w:spacing w:beforeAutospacing="1" w:afterAutospacing="1" w:line="276" w:lineRule="auto"/>
        <w:rPr>
          <w:rFonts w:ascii="Verdana" w:hAnsi="Verdana"/>
          <w:b/>
          <w:bCs/>
          <w:sz w:val="36"/>
          <w:szCs w:val="36"/>
        </w:rPr>
      </w:pPr>
      <w:r w:rsidRPr="00B87194">
        <w:rPr>
          <w:rFonts w:ascii="Verdana" w:hAnsi="Verdana"/>
          <w:b/>
          <w:bCs/>
          <w:sz w:val="36"/>
          <w:szCs w:val="36"/>
        </w:rPr>
        <w:lastRenderedPageBreak/>
        <w:t>Decision Making Process</w:t>
      </w:r>
    </w:p>
    <w:p w14:paraId="7C8A27E3" w14:textId="45797ABB" w:rsidR="00A50321" w:rsidRPr="00B87194" w:rsidRDefault="00FB7775" w:rsidP="00856BBB">
      <w:pPr>
        <w:spacing w:beforeAutospacing="1" w:afterAutospacing="1" w:line="276" w:lineRule="auto"/>
        <w:rPr>
          <w:rFonts w:ascii="Verdana" w:hAnsi="Verdana"/>
          <w:b/>
          <w:bCs/>
          <w:sz w:val="32"/>
          <w:szCs w:val="32"/>
        </w:rPr>
      </w:pPr>
      <w:r w:rsidRPr="00B87194">
        <w:rPr>
          <w:rFonts w:ascii="Verdana" w:hAnsi="Verdana"/>
          <w:b/>
          <w:bCs/>
          <w:sz w:val="32"/>
          <w:szCs w:val="32"/>
        </w:rPr>
        <w:t>What happens to my application after it is submitted?</w:t>
      </w:r>
      <w:r w:rsidR="00A50321" w:rsidRPr="00B87194">
        <w:rPr>
          <w:rFonts w:ascii="Verdana" w:hAnsi="Verdana"/>
          <w:b/>
          <w:bCs/>
          <w:sz w:val="32"/>
          <w:szCs w:val="32"/>
        </w:rPr>
        <w:t xml:space="preserve"> </w:t>
      </w:r>
    </w:p>
    <w:p w14:paraId="40896772" w14:textId="01826701" w:rsidR="00B94294" w:rsidRPr="00DA3DF1" w:rsidRDefault="006E25E5" w:rsidP="00856BBB">
      <w:pPr>
        <w:spacing w:before="100" w:beforeAutospacing="1" w:after="100" w:afterAutospacing="1" w:line="276" w:lineRule="auto"/>
        <w:rPr>
          <w:rFonts w:ascii="Verdana" w:hAnsi="Verdana"/>
        </w:rPr>
      </w:pPr>
      <w:r w:rsidRPr="00B87194">
        <w:rPr>
          <w:rFonts w:ascii="Verdana" w:hAnsi="Verdana"/>
          <w:b/>
          <w:bCs/>
        </w:rPr>
        <w:t>Immediately after submission:</w:t>
      </w:r>
      <w:r w:rsidRPr="00DA3DF1">
        <w:rPr>
          <w:rFonts w:ascii="Verdana" w:hAnsi="Verdana"/>
          <w:b/>
          <w:bCs/>
        </w:rPr>
        <w:br/>
      </w:r>
      <w:r w:rsidR="00B94294" w:rsidRPr="00DA3DF1">
        <w:rPr>
          <w:rFonts w:ascii="Verdana" w:hAnsi="Verdana"/>
        </w:rPr>
        <w:t xml:space="preserve">Once you submit your application through the online portal, you will be </w:t>
      </w:r>
      <w:r w:rsidR="00FF2488" w:rsidRPr="00DA3DF1">
        <w:rPr>
          <w:rFonts w:ascii="Verdana" w:hAnsi="Verdana"/>
        </w:rPr>
        <w:t xml:space="preserve">given a reference number (starting </w:t>
      </w:r>
      <w:r w:rsidR="00A44BDD" w:rsidRPr="00DA3DF1">
        <w:rPr>
          <w:rFonts w:ascii="Verdana" w:hAnsi="Verdana"/>
        </w:rPr>
        <w:t>CS-OF</w:t>
      </w:r>
      <w:r w:rsidR="00FB7775" w:rsidRPr="00DA3DF1">
        <w:rPr>
          <w:rFonts w:ascii="Verdana" w:hAnsi="Verdana"/>
        </w:rPr>
        <w:t>F</w:t>
      </w:r>
      <w:r w:rsidR="00A44BDD" w:rsidRPr="00DA3DF1">
        <w:rPr>
          <w:rFonts w:ascii="Verdana" w:hAnsi="Verdana"/>
        </w:rPr>
        <w:t xml:space="preserve">O-XXXXX-XXXX) and will be emailed </w:t>
      </w:r>
      <w:r w:rsidR="00AF0204" w:rsidRPr="00DA3DF1">
        <w:rPr>
          <w:rFonts w:ascii="Verdana" w:hAnsi="Verdana"/>
        </w:rPr>
        <w:t xml:space="preserve">to confirm that we’ve received your submission. If you do not receive this email or reference number, please check your junk/spam folders – if still not received, get in touch </w:t>
      </w:r>
      <w:r w:rsidR="00FE2CC1" w:rsidRPr="00DA3DF1">
        <w:rPr>
          <w:rFonts w:ascii="Verdana" w:hAnsi="Verdana"/>
        </w:rPr>
        <w:t xml:space="preserve">with our Enquiries Service </w:t>
      </w:r>
      <w:r w:rsidR="00AF0204" w:rsidRPr="00DA3DF1">
        <w:rPr>
          <w:rFonts w:ascii="Verdana" w:hAnsi="Verdana"/>
        </w:rPr>
        <w:t>to make sure the application has been received.</w:t>
      </w:r>
    </w:p>
    <w:p w14:paraId="77005806" w14:textId="301F0281" w:rsidR="00E92A22" w:rsidRPr="00DA3DF1" w:rsidRDefault="00020D26" w:rsidP="00856BBB">
      <w:pPr>
        <w:spacing w:before="100" w:beforeAutospacing="1" w:after="100" w:afterAutospacing="1" w:line="276" w:lineRule="auto"/>
        <w:rPr>
          <w:rFonts w:ascii="Verdana" w:hAnsi="Verdana"/>
        </w:rPr>
      </w:pPr>
      <w:r w:rsidRPr="00DA3DF1">
        <w:rPr>
          <w:rFonts w:ascii="Verdana" w:hAnsi="Verdana"/>
          <w:b/>
          <w:bCs/>
        </w:rPr>
        <w:t>First stage, checking for eligibility and completeness</w:t>
      </w:r>
      <w:r w:rsidRPr="00DA3DF1">
        <w:rPr>
          <w:rFonts w:ascii="Verdana" w:hAnsi="Verdana"/>
        </w:rPr>
        <w:br/>
      </w:r>
      <w:r w:rsidR="00E92A22" w:rsidRPr="00DA3DF1">
        <w:rPr>
          <w:rFonts w:ascii="Verdana" w:hAnsi="Verdana"/>
        </w:rPr>
        <w:t xml:space="preserve">Your application will first be checked for eligibility and completeness. </w:t>
      </w:r>
      <w:r w:rsidR="00B41B22" w:rsidRPr="00DA3DF1">
        <w:rPr>
          <w:rFonts w:ascii="Verdana" w:hAnsi="Verdana"/>
        </w:rPr>
        <w:t xml:space="preserve">This can take up to 10 working days depending on the volume of applications in the system. </w:t>
      </w:r>
      <w:r w:rsidR="00E92A22" w:rsidRPr="00DA3DF1">
        <w:rPr>
          <w:rFonts w:ascii="Verdana" w:hAnsi="Verdana"/>
        </w:rPr>
        <w:t xml:space="preserve">If </w:t>
      </w:r>
      <w:r w:rsidR="000A228E" w:rsidRPr="00DA3DF1">
        <w:rPr>
          <w:rFonts w:ascii="Verdana" w:hAnsi="Verdana"/>
        </w:rPr>
        <w:t xml:space="preserve">your application is </w:t>
      </w:r>
      <w:r w:rsidR="00AF5707" w:rsidRPr="00DA3DF1">
        <w:rPr>
          <w:rFonts w:ascii="Verdana" w:hAnsi="Verdana"/>
        </w:rPr>
        <w:t xml:space="preserve">incomplete, </w:t>
      </w:r>
      <w:r w:rsidR="00884683" w:rsidRPr="00DA3DF1">
        <w:rPr>
          <w:rFonts w:ascii="Verdana" w:hAnsi="Verdana"/>
        </w:rPr>
        <w:t>you will be contacted and advised of the missing information. We will give you</w:t>
      </w:r>
      <w:r w:rsidR="00862A88" w:rsidRPr="00DA3DF1">
        <w:rPr>
          <w:rFonts w:ascii="Verdana" w:hAnsi="Verdana"/>
        </w:rPr>
        <w:t xml:space="preserve"> 10</w:t>
      </w:r>
      <w:r w:rsidR="000B0CA0" w:rsidRPr="00DA3DF1">
        <w:rPr>
          <w:rFonts w:ascii="Verdana" w:hAnsi="Verdana"/>
        </w:rPr>
        <w:t xml:space="preserve"> working</w:t>
      </w:r>
      <w:r w:rsidR="00862A88" w:rsidRPr="00DA3DF1">
        <w:rPr>
          <w:rFonts w:ascii="Verdana" w:hAnsi="Verdana"/>
        </w:rPr>
        <w:t xml:space="preserve"> days</w:t>
      </w:r>
      <w:r w:rsidR="00884683" w:rsidRPr="00DA3DF1">
        <w:rPr>
          <w:rFonts w:ascii="Verdana" w:hAnsi="Verdana"/>
        </w:rPr>
        <w:t xml:space="preserve"> to supply this </w:t>
      </w:r>
      <w:proofErr w:type="gramStart"/>
      <w:r w:rsidR="00884683" w:rsidRPr="00DA3DF1">
        <w:rPr>
          <w:rFonts w:ascii="Verdana" w:hAnsi="Verdana"/>
        </w:rPr>
        <w:t>information</w:t>
      </w:r>
      <w:proofErr w:type="gramEnd"/>
      <w:r w:rsidR="00862A88" w:rsidRPr="00DA3DF1">
        <w:rPr>
          <w:rFonts w:ascii="Verdana" w:hAnsi="Verdana"/>
        </w:rPr>
        <w:t xml:space="preserve"> or your application will be considered</w:t>
      </w:r>
      <w:r w:rsidR="00974089" w:rsidRPr="00DA3DF1">
        <w:rPr>
          <w:rFonts w:ascii="Verdana" w:hAnsi="Verdana"/>
        </w:rPr>
        <w:t xml:space="preserve"> incomplete and will not be assessed</w:t>
      </w:r>
      <w:r w:rsidR="00862A88" w:rsidRPr="00DA3DF1">
        <w:rPr>
          <w:rFonts w:ascii="Verdana" w:hAnsi="Verdana"/>
        </w:rPr>
        <w:t xml:space="preserve">. </w:t>
      </w:r>
      <w:r w:rsidR="00EC5B82" w:rsidRPr="00DA3DF1">
        <w:rPr>
          <w:rFonts w:ascii="Verdana" w:hAnsi="Verdana"/>
        </w:rPr>
        <w:t xml:space="preserve">If </w:t>
      </w:r>
      <w:r w:rsidR="00FE2CC1" w:rsidRPr="00DA3DF1">
        <w:rPr>
          <w:rFonts w:ascii="Verdana" w:hAnsi="Verdana"/>
        </w:rPr>
        <w:t>this happens</w:t>
      </w:r>
      <w:r w:rsidR="000A228E" w:rsidRPr="00DA3DF1">
        <w:rPr>
          <w:rFonts w:ascii="Verdana" w:hAnsi="Verdana"/>
        </w:rPr>
        <w:t xml:space="preserve"> you will be contacted, given the reasons and </w:t>
      </w:r>
      <w:r w:rsidR="00EC5B82" w:rsidRPr="00DA3DF1">
        <w:rPr>
          <w:rFonts w:ascii="Verdana" w:hAnsi="Verdana"/>
        </w:rPr>
        <w:t>your application will not proceed further.</w:t>
      </w:r>
    </w:p>
    <w:p w14:paraId="30B5EBFA" w14:textId="2E454093" w:rsidR="00A50321" w:rsidRPr="00DA3DF1" w:rsidRDefault="00153F4F" w:rsidP="6DAF9141">
      <w:pPr>
        <w:spacing w:before="100" w:beforeAutospacing="1" w:after="100" w:afterAutospacing="1" w:line="276" w:lineRule="auto"/>
        <w:rPr>
          <w:rFonts w:ascii="Verdana" w:hAnsi="Verdana"/>
        </w:rPr>
      </w:pPr>
      <w:r w:rsidRPr="00DA3DF1">
        <w:rPr>
          <w:rFonts w:ascii="Verdana" w:hAnsi="Verdana"/>
          <w:b/>
          <w:bCs/>
        </w:rPr>
        <w:t>Officer assessment</w:t>
      </w:r>
      <w:r w:rsidRPr="00DA3DF1">
        <w:rPr>
          <w:rFonts w:ascii="Verdana" w:hAnsi="Verdana"/>
        </w:rPr>
        <w:br/>
      </w:r>
      <w:r w:rsidR="00EC5B82" w:rsidRPr="00DA3DF1">
        <w:rPr>
          <w:rFonts w:ascii="Verdana" w:hAnsi="Verdana"/>
        </w:rPr>
        <w:t xml:space="preserve">All eligible applications </w:t>
      </w:r>
      <w:r w:rsidR="00D2148D" w:rsidRPr="00DA3DF1">
        <w:rPr>
          <w:rFonts w:ascii="Verdana" w:hAnsi="Verdana"/>
        </w:rPr>
        <w:t xml:space="preserve">will be passed to an assessing officer </w:t>
      </w:r>
      <w:r w:rsidR="00C00107" w:rsidRPr="00DA3DF1">
        <w:rPr>
          <w:rFonts w:ascii="Verdana" w:hAnsi="Verdana"/>
        </w:rPr>
        <w:t>with expertise relevant to your application. They w</w:t>
      </w:r>
      <w:r w:rsidR="00D2148D" w:rsidRPr="00DA3DF1">
        <w:rPr>
          <w:rFonts w:ascii="Verdana" w:hAnsi="Verdana"/>
        </w:rPr>
        <w:t>ill review the application in detail.</w:t>
      </w:r>
      <w:r w:rsidRPr="00DA3DF1">
        <w:rPr>
          <w:rFonts w:ascii="Verdana" w:hAnsi="Verdana"/>
        </w:rPr>
        <w:t xml:space="preserve"> At this stage</w:t>
      </w:r>
      <w:r w:rsidR="00125637" w:rsidRPr="00DA3DF1">
        <w:rPr>
          <w:rFonts w:ascii="Verdana" w:hAnsi="Verdana"/>
        </w:rPr>
        <w:t>,</w:t>
      </w:r>
      <w:r w:rsidRPr="00DA3DF1">
        <w:rPr>
          <w:rFonts w:ascii="Verdana" w:hAnsi="Verdana"/>
        </w:rPr>
        <w:t xml:space="preserve"> it is still possible for an assessing officer to identify </w:t>
      </w:r>
      <w:r w:rsidR="00125637" w:rsidRPr="00DA3DF1">
        <w:rPr>
          <w:rFonts w:ascii="Verdana" w:hAnsi="Verdana"/>
        </w:rPr>
        <w:t>an application as ineligible. If this happens, we’ll email you and let you know why.</w:t>
      </w:r>
      <w:r w:rsidRPr="00DA3DF1">
        <w:rPr>
          <w:rFonts w:ascii="Verdana" w:hAnsi="Verdana"/>
        </w:rPr>
        <w:br/>
      </w:r>
      <w:r w:rsidRPr="00DA3DF1">
        <w:rPr>
          <w:rFonts w:ascii="Verdana" w:hAnsi="Verdana"/>
        </w:rPr>
        <w:br/>
      </w:r>
      <w:r w:rsidR="00125637" w:rsidRPr="00DA3DF1">
        <w:rPr>
          <w:rFonts w:ascii="Verdana" w:hAnsi="Verdana"/>
        </w:rPr>
        <w:t>For all eligible applications, t</w:t>
      </w:r>
      <w:r w:rsidR="00D2148D" w:rsidRPr="00DA3DF1">
        <w:rPr>
          <w:rFonts w:ascii="Verdana" w:hAnsi="Verdana"/>
        </w:rPr>
        <w:t xml:space="preserve">he assessing officer will </w:t>
      </w:r>
      <w:r w:rsidR="00927D47" w:rsidRPr="00DA3DF1">
        <w:rPr>
          <w:rFonts w:ascii="Verdana" w:hAnsi="Verdana"/>
        </w:rPr>
        <w:t>appraise all the information provided</w:t>
      </w:r>
      <w:r w:rsidR="00D2148D" w:rsidRPr="00DA3DF1">
        <w:rPr>
          <w:rFonts w:ascii="Verdana" w:hAnsi="Verdana"/>
        </w:rPr>
        <w:t xml:space="preserve">. </w:t>
      </w:r>
      <w:r w:rsidR="00017104" w:rsidRPr="00DA3DF1">
        <w:rPr>
          <w:rFonts w:ascii="Verdana" w:hAnsi="Verdana"/>
        </w:rPr>
        <w:t>They</w:t>
      </w:r>
      <w:r w:rsidR="00BD75F4" w:rsidRPr="00DA3DF1">
        <w:rPr>
          <w:rFonts w:ascii="Verdana" w:hAnsi="Verdana"/>
        </w:rPr>
        <w:t xml:space="preserve"> </w:t>
      </w:r>
      <w:r w:rsidR="00927D47" w:rsidRPr="00DA3DF1">
        <w:rPr>
          <w:rFonts w:ascii="Verdana" w:hAnsi="Verdana"/>
        </w:rPr>
        <w:t>ma</w:t>
      </w:r>
      <w:r w:rsidR="001D398D" w:rsidRPr="00DA3DF1">
        <w:rPr>
          <w:rFonts w:ascii="Verdana" w:hAnsi="Verdana"/>
        </w:rPr>
        <w:t>y</w:t>
      </w:r>
      <w:r w:rsidR="00927D47" w:rsidRPr="00DA3DF1">
        <w:rPr>
          <w:rFonts w:ascii="Verdana" w:hAnsi="Verdana"/>
        </w:rPr>
        <w:t xml:space="preserve"> seek </w:t>
      </w:r>
      <w:r w:rsidR="005365E7" w:rsidRPr="00DA3DF1">
        <w:rPr>
          <w:rFonts w:ascii="Verdana" w:hAnsi="Verdana"/>
        </w:rPr>
        <w:t xml:space="preserve">additional </w:t>
      </w:r>
      <w:r w:rsidR="001D398D" w:rsidRPr="00DA3DF1">
        <w:rPr>
          <w:rFonts w:ascii="Verdana" w:hAnsi="Verdana"/>
        </w:rPr>
        <w:t xml:space="preserve">specialist </w:t>
      </w:r>
      <w:r w:rsidR="005365E7" w:rsidRPr="00DA3DF1">
        <w:rPr>
          <w:rFonts w:ascii="Verdana" w:hAnsi="Verdana"/>
        </w:rPr>
        <w:t>comments</w:t>
      </w:r>
      <w:r w:rsidR="00927D47" w:rsidRPr="00DA3DF1">
        <w:rPr>
          <w:rFonts w:ascii="Verdana" w:hAnsi="Verdana"/>
        </w:rPr>
        <w:t xml:space="preserve"> from </w:t>
      </w:r>
      <w:r w:rsidR="005365E7" w:rsidRPr="00DA3DF1">
        <w:rPr>
          <w:rFonts w:ascii="Verdana" w:hAnsi="Verdana"/>
        </w:rPr>
        <w:t>other colleagues.</w:t>
      </w:r>
      <w:r w:rsidR="001D398D" w:rsidRPr="00DA3DF1">
        <w:rPr>
          <w:rFonts w:ascii="Verdana" w:hAnsi="Verdana"/>
        </w:rPr>
        <w:t xml:space="preserve"> After this, they will make a recommendation based on whether the application meets the </w:t>
      </w:r>
      <w:r w:rsidR="006A18D9" w:rsidRPr="00DA3DF1">
        <w:rPr>
          <w:rFonts w:ascii="Verdana" w:hAnsi="Verdana"/>
        </w:rPr>
        <w:t>funding criteria</w:t>
      </w:r>
      <w:r w:rsidR="001D398D" w:rsidRPr="00DA3DF1">
        <w:rPr>
          <w:rFonts w:ascii="Verdana" w:hAnsi="Verdana"/>
        </w:rPr>
        <w:t xml:space="preserve"> and priorities of the fun</w:t>
      </w:r>
      <w:r w:rsidR="00107420" w:rsidRPr="00DA3DF1">
        <w:rPr>
          <w:rFonts w:ascii="Verdana" w:hAnsi="Verdana"/>
        </w:rPr>
        <w:t xml:space="preserve">d. This </w:t>
      </w:r>
      <w:r w:rsidR="00BD75F4" w:rsidRPr="00DA3DF1">
        <w:rPr>
          <w:rFonts w:ascii="Verdana" w:hAnsi="Verdana"/>
        </w:rPr>
        <w:t>recommendation</w:t>
      </w:r>
      <w:r w:rsidR="00107420" w:rsidRPr="00DA3DF1">
        <w:rPr>
          <w:rFonts w:ascii="Verdana" w:hAnsi="Verdana"/>
        </w:rPr>
        <w:t xml:space="preserve"> will then be submitted</w:t>
      </w:r>
      <w:r w:rsidR="00BD75F4" w:rsidRPr="00DA3DF1">
        <w:rPr>
          <w:rFonts w:ascii="Verdana" w:hAnsi="Verdana"/>
        </w:rPr>
        <w:t xml:space="preserve"> to</w:t>
      </w:r>
      <w:r w:rsidR="00A50321" w:rsidRPr="00DA3DF1">
        <w:rPr>
          <w:rFonts w:ascii="Verdana" w:hAnsi="Verdana"/>
        </w:rPr>
        <w:t xml:space="preserve"> a Funding Panel for consideration alongside other applications</w:t>
      </w:r>
      <w:r w:rsidR="00BD75F4" w:rsidRPr="00DA3DF1">
        <w:rPr>
          <w:rFonts w:ascii="Verdana" w:hAnsi="Verdana"/>
        </w:rPr>
        <w:t xml:space="preserve">. </w:t>
      </w:r>
    </w:p>
    <w:p w14:paraId="3B0BBCCB" w14:textId="77777777" w:rsidR="00532AA6" w:rsidRPr="00DA3DF1" w:rsidRDefault="00107420" w:rsidP="00532AA6">
      <w:pPr>
        <w:spacing w:before="100" w:beforeAutospacing="1" w:after="100" w:afterAutospacing="1" w:line="276" w:lineRule="auto"/>
        <w:rPr>
          <w:rFonts w:ascii="Verdana" w:hAnsi="Verdana"/>
        </w:rPr>
      </w:pPr>
      <w:r w:rsidRPr="00DA3DF1">
        <w:rPr>
          <w:rFonts w:ascii="Verdana" w:hAnsi="Verdana"/>
          <w:b/>
          <w:bCs/>
        </w:rPr>
        <w:t xml:space="preserve">Funding panel </w:t>
      </w:r>
      <w:r w:rsidR="00857320" w:rsidRPr="00DA3DF1">
        <w:rPr>
          <w:rFonts w:ascii="Verdana" w:hAnsi="Verdana"/>
          <w:b/>
          <w:bCs/>
        </w:rPr>
        <w:br/>
      </w:r>
      <w:r w:rsidR="00857320" w:rsidRPr="00DA3DF1">
        <w:rPr>
          <w:rFonts w:ascii="Verdana" w:hAnsi="Verdana"/>
        </w:rPr>
        <w:t xml:space="preserve">Funding panels are scheduled throughout the year and membership is made up of Creative Scotland staff </w:t>
      </w:r>
      <w:r w:rsidR="003E5F90" w:rsidRPr="00DA3DF1">
        <w:rPr>
          <w:rFonts w:ascii="Verdana" w:hAnsi="Verdana"/>
        </w:rPr>
        <w:t xml:space="preserve">from across the organisation. </w:t>
      </w:r>
      <w:r w:rsidR="00A50321" w:rsidRPr="00DA3DF1">
        <w:rPr>
          <w:rFonts w:ascii="Verdana" w:hAnsi="Verdana"/>
        </w:rPr>
        <w:t xml:space="preserve">Each Funding Panel </w:t>
      </w:r>
      <w:r w:rsidR="00296622" w:rsidRPr="00DA3DF1">
        <w:rPr>
          <w:rFonts w:ascii="Verdana" w:hAnsi="Verdana"/>
        </w:rPr>
        <w:t>has</w:t>
      </w:r>
      <w:r w:rsidR="00A50321" w:rsidRPr="00DA3DF1">
        <w:rPr>
          <w:rFonts w:ascii="Verdana" w:hAnsi="Verdana"/>
        </w:rPr>
        <w:t xml:space="preserve"> a set budget </w:t>
      </w:r>
      <w:r w:rsidR="00296622" w:rsidRPr="00DA3DF1">
        <w:rPr>
          <w:rFonts w:ascii="Verdana" w:hAnsi="Verdana"/>
        </w:rPr>
        <w:t xml:space="preserve">to </w:t>
      </w:r>
      <w:proofErr w:type="gramStart"/>
      <w:r w:rsidR="00296622" w:rsidRPr="00DA3DF1">
        <w:rPr>
          <w:rFonts w:ascii="Verdana" w:hAnsi="Verdana"/>
        </w:rPr>
        <w:t>allocate</w:t>
      </w:r>
      <w:proofErr w:type="gramEnd"/>
      <w:r w:rsidR="00296622" w:rsidRPr="00DA3DF1">
        <w:rPr>
          <w:rFonts w:ascii="Verdana" w:hAnsi="Verdana"/>
        </w:rPr>
        <w:t xml:space="preserve"> </w:t>
      </w:r>
      <w:r w:rsidR="00A50321" w:rsidRPr="00DA3DF1">
        <w:rPr>
          <w:rFonts w:ascii="Verdana" w:hAnsi="Verdana"/>
        </w:rPr>
        <w:t xml:space="preserve">and </w:t>
      </w:r>
      <w:r w:rsidR="00296622" w:rsidRPr="00DA3DF1">
        <w:rPr>
          <w:rFonts w:ascii="Verdana" w:hAnsi="Verdana"/>
        </w:rPr>
        <w:t xml:space="preserve">they </w:t>
      </w:r>
      <w:r w:rsidR="00A50321" w:rsidRPr="00DA3DF1">
        <w:rPr>
          <w:rFonts w:ascii="Verdana" w:hAnsi="Verdana"/>
        </w:rPr>
        <w:t xml:space="preserve">aim to fund as many applications as possible </w:t>
      </w:r>
      <w:r w:rsidR="008600D8" w:rsidRPr="00DA3DF1">
        <w:rPr>
          <w:rFonts w:ascii="Verdana" w:hAnsi="Verdana"/>
        </w:rPr>
        <w:t xml:space="preserve">from those under consideration </w:t>
      </w:r>
      <w:r w:rsidR="00A50321" w:rsidRPr="00DA3DF1">
        <w:rPr>
          <w:rFonts w:ascii="Verdana" w:hAnsi="Verdana"/>
        </w:rPr>
        <w:t xml:space="preserve">that are recommended for funding. </w:t>
      </w:r>
    </w:p>
    <w:p w14:paraId="7160B135" w14:textId="442E309C" w:rsidR="00532AA6" w:rsidRPr="00DA3DF1" w:rsidRDefault="00532AA6" w:rsidP="00532AA6">
      <w:pPr>
        <w:spacing w:before="100" w:beforeAutospacing="1" w:after="100" w:afterAutospacing="1" w:line="276" w:lineRule="auto"/>
        <w:rPr>
          <w:rFonts w:ascii="Verdana" w:hAnsi="Verdana"/>
        </w:rPr>
      </w:pPr>
      <w:r w:rsidRPr="00DA3DF1">
        <w:rPr>
          <w:rFonts w:ascii="Verdana" w:hAnsi="Verdana"/>
        </w:rPr>
        <w:t>The panel will consider the individual merits of each application as outlined in the assessment, examine relative strengths and the impact of each application in relation to other applications and explore the ways in which the project may address Creative Scotland’s broader ambitions and priorities (as published in our annual plan), all against the budget for that meeting.</w:t>
      </w:r>
    </w:p>
    <w:p w14:paraId="449E86D6" w14:textId="7D767332" w:rsidR="00A50321" w:rsidRPr="00DA3DF1" w:rsidRDefault="00BD75F4" w:rsidP="00856BBB">
      <w:pPr>
        <w:spacing w:before="100" w:beforeAutospacing="1" w:after="100" w:afterAutospacing="1" w:line="276" w:lineRule="auto"/>
        <w:rPr>
          <w:rFonts w:ascii="Verdana" w:hAnsi="Verdana"/>
        </w:rPr>
      </w:pPr>
      <w:r w:rsidRPr="00DA3DF1">
        <w:rPr>
          <w:rFonts w:ascii="Verdana" w:hAnsi="Verdana"/>
        </w:rPr>
        <w:lastRenderedPageBreak/>
        <w:t>D</w:t>
      </w:r>
      <w:r w:rsidR="00A50321" w:rsidRPr="00DA3DF1">
        <w:rPr>
          <w:rFonts w:ascii="Verdana" w:hAnsi="Verdana"/>
        </w:rPr>
        <w:t xml:space="preserve">emand for funding </w:t>
      </w:r>
      <w:r w:rsidRPr="00DA3DF1">
        <w:rPr>
          <w:rFonts w:ascii="Verdana" w:hAnsi="Verdana"/>
        </w:rPr>
        <w:t>is always</w:t>
      </w:r>
      <w:r w:rsidR="00A50321" w:rsidRPr="00DA3DF1">
        <w:rPr>
          <w:rFonts w:ascii="Verdana" w:hAnsi="Verdana"/>
        </w:rPr>
        <w:t xml:space="preserve"> higher than </w:t>
      </w:r>
      <w:r w:rsidRPr="00DA3DF1">
        <w:rPr>
          <w:rFonts w:ascii="Verdana" w:hAnsi="Verdana"/>
        </w:rPr>
        <w:t>the</w:t>
      </w:r>
      <w:r w:rsidR="00A50321" w:rsidRPr="00DA3DF1">
        <w:rPr>
          <w:rFonts w:ascii="Verdana" w:hAnsi="Verdana"/>
        </w:rPr>
        <w:t xml:space="preserve"> budget available, </w:t>
      </w:r>
      <w:r w:rsidRPr="00DA3DF1">
        <w:rPr>
          <w:rFonts w:ascii="Verdana" w:hAnsi="Verdana"/>
        </w:rPr>
        <w:t>and therefore</w:t>
      </w:r>
      <w:r w:rsidR="00A50321" w:rsidRPr="00DA3DF1">
        <w:rPr>
          <w:rFonts w:ascii="Verdana" w:hAnsi="Verdana"/>
        </w:rPr>
        <w:t xml:space="preserve"> the Panel will </w:t>
      </w:r>
      <w:r w:rsidRPr="00DA3DF1">
        <w:rPr>
          <w:rFonts w:ascii="Verdana" w:hAnsi="Verdana"/>
        </w:rPr>
        <w:t>determine which applications offer the strongest match for our fund</w:t>
      </w:r>
      <w:r w:rsidR="006A18D9" w:rsidRPr="00DA3DF1">
        <w:rPr>
          <w:rFonts w:ascii="Verdana" w:hAnsi="Verdana"/>
        </w:rPr>
        <w:t>ing</w:t>
      </w:r>
      <w:r w:rsidRPr="00DA3DF1">
        <w:rPr>
          <w:rFonts w:ascii="Verdana" w:hAnsi="Verdana"/>
        </w:rPr>
        <w:t xml:space="preserve"> criteria.</w:t>
      </w:r>
    </w:p>
    <w:p w14:paraId="2B0C2760" w14:textId="044A7EE1" w:rsidR="00A50321" w:rsidRPr="00B87194" w:rsidRDefault="00A50321" w:rsidP="00856BBB">
      <w:pPr>
        <w:spacing w:before="100" w:beforeAutospacing="1" w:after="100" w:afterAutospacing="1" w:line="276" w:lineRule="auto"/>
        <w:rPr>
          <w:rFonts w:ascii="Verdana" w:hAnsi="Verdana"/>
          <w:sz w:val="36"/>
          <w:szCs w:val="36"/>
        </w:rPr>
      </w:pPr>
      <w:r w:rsidRPr="00B87194">
        <w:rPr>
          <w:rFonts w:ascii="Verdana" w:hAnsi="Verdana"/>
          <w:b/>
          <w:bCs/>
          <w:sz w:val="36"/>
          <w:szCs w:val="36"/>
        </w:rPr>
        <w:t xml:space="preserve">Funding Decision </w:t>
      </w:r>
    </w:p>
    <w:p w14:paraId="2B7EF858" w14:textId="2897A286" w:rsidR="00A50321" w:rsidRPr="00DA3DF1" w:rsidRDefault="0096712E" w:rsidP="00856BBB">
      <w:pPr>
        <w:spacing w:before="100" w:beforeAutospacing="1" w:after="100" w:afterAutospacing="1" w:line="276" w:lineRule="auto"/>
        <w:rPr>
          <w:rFonts w:ascii="Verdana" w:hAnsi="Verdana"/>
        </w:rPr>
      </w:pPr>
      <w:r w:rsidRPr="00DA3DF1">
        <w:rPr>
          <w:rFonts w:ascii="Verdana" w:hAnsi="Verdana"/>
          <w:b/>
          <w:bCs/>
        </w:rPr>
        <w:t>All applications</w:t>
      </w:r>
      <w:r w:rsidRPr="00DA3DF1">
        <w:rPr>
          <w:rFonts w:ascii="Verdana" w:hAnsi="Verdana"/>
          <w:b/>
          <w:bCs/>
        </w:rPr>
        <w:br/>
      </w:r>
      <w:r w:rsidR="00263732" w:rsidRPr="00DA3DF1">
        <w:rPr>
          <w:rFonts w:ascii="Verdana" w:hAnsi="Verdana"/>
        </w:rPr>
        <w:t xml:space="preserve">Shortly after </w:t>
      </w:r>
      <w:r w:rsidR="00A50321" w:rsidRPr="00DA3DF1">
        <w:rPr>
          <w:rFonts w:ascii="Verdana" w:hAnsi="Verdana"/>
        </w:rPr>
        <w:t xml:space="preserve">the </w:t>
      </w:r>
      <w:r w:rsidR="00263732" w:rsidRPr="00DA3DF1">
        <w:rPr>
          <w:rFonts w:ascii="Verdana" w:hAnsi="Verdana"/>
        </w:rPr>
        <w:t>F</w:t>
      </w:r>
      <w:r w:rsidR="00A50321" w:rsidRPr="00DA3DF1">
        <w:rPr>
          <w:rFonts w:ascii="Verdana" w:hAnsi="Verdana"/>
        </w:rPr>
        <w:t xml:space="preserve">unding </w:t>
      </w:r>
      <w:r w:rsidR="00263732" w:rsidRPr="00DA3DF1">
        <w:rPr>
          <w:rFonts w:ascii="Verdana" w:hAnsi="Verdana"/>
        </w:rPr>
        <w:t>P</w:t>
      </w:r>
      <w:r w:rsidR="00A50321" w:rsidRPr="00DA3DF1">
        <w:rPr>
          <w:rFonts w:ascii="Verdana" w:hAnsi="Verdana"/>
        </w:rPr>
        <w:t>anel</w:t>
      </w:r>
      <w:r w:rsidR="00263732" w:rsidRPr="00DA3DF1">
        <w:rPr>
          <w:rFonts w:ascii="Verdana" w:hAnsi="Verdana"/>
        </w:rPr>
        <w:t xml:space="preserve"> has </w:t>
      </w:r>
      <w:proofErr w:type="gramStart"/>
      <w:r w:rsidR="00263732" w:rsidRPr="00DA3DF1">
        <w:rPr>
          <w:rFonts w:ascii="Verdana" w:hAnsi="Verdana"/>
        </w:rPr>
        <w:t>met</w:t>
      </w:r>
      <w:r w:rsidR="00A50321" w:rsidRPr="00DA3DF1">
        <w:rPr>
          <w:rFonts w:ascii="Verdana" w:hAnsi="Verdana"/>
        </w:rPr>
        <w:t>,</w:t>
      </w:r>
      <w:proofErr w:type="gramEnd"/>
      <w:r w:rsidR="00A50321" w:rsidRPr="00DA3DF1">
        <w:rPr>
          <w:rFonts w:ascii="Verdana" w:hAnsi="Verdana"/>
        </w:rPr>
        <w:t xml:space="preserve"> we will get in touch with you to let you know the outcome of your application. </w:t>
      </w:r>
    </w:p>
    <w:p w14:paraId="67589BAC" w14:textId="77777777" w:rsidR="000103E2" w:rsidRPr="00DA3DF1" w:rsidRDefault="00A50321" w:rsidP="00856BBB">
      <w:pPr>
        <w:spacing w:before="100" w:beforeAutospacing="1" w:after="100" w:afterAutospacing="1" w:line="276" w:lineRule="auto"/>
        <w:rPr>
          <w:rFonts w:ascii="Verdana" w:hAnsi="Verdana"/>
        </w:rPr>
      </w:pPr>
      <w:r w:rsidRPr="00DA3DF1">
        <w:rPr>
          <w:rFonts w:ascii="Verdana" w:hAnsi="Verdana"/>
        </w:rPr>
        <w:t xml:space="preserve">We aim to </w:t>
      </w:r>
      <w:r w:rsidR="00E6537C" w:rsidRPr="00DA3DF1">
        <w:rPr>
          <w:rFonts w:ascii="Verdana" w:hAnsi="Verdana"/>
        </w:rPr>
        <w:t>respond</w:t>
      </w:r>
      <w:r w:rsidR="003C380A" w:rsidRPr="00DA3DF1">
        <w:rPr>
          <w:rFonts w:ascii="Verdana" w:hAnsi="Verdana"/>
        </w:rPr>
        <w:t xml:space="preserve"> </w:t>
      </w:r>
      <w:r w:rsidRPr="00DA3DF1">
        <w:rPr>
          <w:rFonts w:ascii="Verdana" w:hAnsi="Verdana"/>
        </w:rPr>
        <w:t>within 8 weeks</w:t>
      </w:r>
      <w:r w:rsidR="003C380A" w:rsidRPr="00DA3DF1">
        <w:rPr>
          <w:rFonts w:ascii="Verdana" w:hAnsi="Verdana"/>
        </w:rPr>
        <w:t xml:space="preserve"> of submission</w:t>
      </w:r>
      <w:r w:rsidRPr="00DA3DF1">
        <w:rPr>
          <w:rFonts w:ascii="Verdana" w:hAnsi="Verdana"/>
        </w:rPr>
        <w:t xml:space="preserve"> for applications made at the £</w:t>
      </w:r>
      <w:r w:rsidR="00E44465" w:rsidRPr="00DA3DF1">
        <w:rPr>
          <w:rFonts w:ascii="Verdana" w:hAnsi="Verdana"/>
        </w:rPr>
        <w:t>1</w:t>
      </w:r>
      <w:r w:rsidR="00AF705A" w:rsidRPr="00DA3DF1">
        <w:rPr>
          <w:rFonts w:ascii="Verdana" w:hAnsi="Verdana"/>
        </w:rPr>
        <w:t>,</w:t>
      </w:r>
      <w:r w:rsidRPr="00DA3DF1">
        <w:rPr>
          <w:rFonts w:ascii="Verdana" w:hAnsi="Verdana"/>
        </w:rPr>
        <w:t>00</w:t>
      </w:r>
      <w:r w:rsidR="00944EA6" w:rsidRPr="00DA3DF1">
        <w:rPr>
          <w:rFonts w:ascii="Verdana" w:hAnsi="Verdana"/>
        </w:rPr>
        <w:t>0</w:t>
      </w:r>
      <w:r w:rsidRPr="00DA3DF1">
        <w:rPr>
          <w:rFonts w:ascii="Verdana" w:hAnsi="Verdana"/>
        </w:rPr>
        <w:t xml:space="preserve"> to </w:t>
      </w:r>
      <w:r w:rsidR="00944EA6" w:rsidRPr="00DA3DF1">
        <w:rPr>
          <w:rFonts w:ascii="Verdana" w:hAnsi="Verdana"/>
        </w:rPr>
        <w:t>£20</w:t>
      </w:r>
      <w:r w:rsidRPr="00DA3DF1">
        <w:rPr>
          <w:rFonts w:ascii="Verdana" w:hAnsi="Verdana"/>
        </w:rPr>
        <w:t>,000 level</w:t>
      </w:r>
      <w:r w:rsidR="00944EA6" w:rsidRPr="00DA3DF1">
        <w:rPr>
          <w:rFonts w:ascii="Verdana" w:hAnsi="Verdana"/>
        </w:rPr>
        <w:t xml:space="preserve">. For applicants seeking between </w:t>
      </w:r>
      <w:r w:rsidRPr="00DA3DF1">
        <w:rPr>
          <w:rFonts w:ascii="Verdana" w:hAnsi="Verdana"/>
        </w:rPr>
        <w:t>£20,001 to £</w:t>
      </w:r>
      <w:r w:rsidR="00944EA6" w:rsidRPr="00DA3DF1">
        <w:rPr>
          <w:rFonts w:ascii="Verdana" w:hAnsi="Verdana"/>
        </w:rPr>
        <w:t>1</w:t>
      </w:r>
      <w:r w:rsidRPr="00DA3DF1">
        <w:rPr>
          <w:rFonts w:ascii="Verdana" w:hAnsi="Verdana"/>
        </w:rPr>
        <w:t xml:space="preserve">00,000 </w:t>
      </w:r>
      <w:r w:rsidR="00944EA6" w:rsidRPr="00DA3DF1">
        <w:rPr>
          <w:rFonts w:ascii="Verdana" w:hAnsi="Verdana"/>
        </w:rPr>
        <w:t xml:space="preserve">we will give you your decision within 12 weeks of submission. </w:t>
      </w:r>
    </w:p>
    <w:p w14:paraId="0D7905F9" w14:textId="17ECCC40" w:rsidR="610DA893" w:rsidRPr="00DA3DF1" w:rsidRDefault="000103E2" w:rsidP="00856BBB">
      <w:pPr>
        <w:spacing w:before="100" w:beforeAutospacing="1" w:after="100" w:afterAutospacing="1" w:line="276" w:lineRule="auto"/>
        <w:rPr>
          <w:rFonts w:ascii="Verdana" w:hAnsi="Verdana"/>
        </w:rPr>
      </w:pPr>
      <w:r w:rsidRPr="00DA3DF1">
        <w:rPr>
          <w:rFonts w:ascii="Verdana" w:hAnsi="Verdana"/>
        </w:rPr>
        <w:t xml:space="preserve">(Please note that these timelines are impacted by Christmas public holidays for applications received between October and December. See Page </w:t>
      </w:r>
      <w:r w:rsidR="00A71E4F" w:rsidRPr="00DA3DF1">
        <w:rPr>
          <w:rFonts w:ascii="Verdana" w:hAnsi="Verdana"/>
        </w:rPr>
        <w:t xml:space="preserve">10 </w:t>
      </w:r>
      <w:r w:rsidRPr="00DA3DF1">
        <w:rPr>
          <w:rFonts w:ascii="Verdana" w:hAnsi="Verdana"/>
        </w:rPr>
        <w:t>for more details.)</w:t>
      </w:r>
    </w:p>
    <w:p w14:paraId="3083164B" w14:textId="53CD2297" w:rsidR="00A50321" w:rsidRPr="00DA3DF1" w:rsidRDefault="0096712E" w:rsidP="2961E3FA">
      <w:pPr>
        <w:spacing w:before="100" w:beforeAutospacing="1" w:after="100" w:afterAutospacing="1" w:line="276" w:lineRule="auto"/>
        <w:rPr>
          <w:rFonts w:ascii="Verdana" w:hAnsi="Verdana"/>
        </w:rPr>
      </w:pPr>
      <w:r w:rsidRPr="00DA3DF1">
        <w:rPr>
          <w:rFonts w:ascii="Verdana" w:hAnsi="Verdana"/>
          <w:b/>
          <w:bCs/>
        </w:rPr>
        <w:t>Successful applicants</w:t>
      </w:r>
      <w:r w:rsidRPr="00DA3DF1">
        <w:rPr>
          <w:rFonts w:ascii="Verdana" w:hAnsi="Verdana"/>
        </w:rPr>
        <w:br/>
      </w:r>
      <w:r w:rsidR="00A50321" w:rsidRPr="00DA3DF1">
        <w:rPr>
          <w:rFonts w:ascii="Verdana" w:hAnsi="Verdana"/>
        </w:rPr>
        <w:t xml:space="preserve">If your application is awarded funding, you will receive details of your award, plus any grant conditions that have been added by the assessor or funding panel. You will also be issued with a funding contract. </w:t>
      </w:r>
    </w:p>
    <w:p w14:paraId="70D2B1F2" w14:textId="699A5592" w:rsidR="00CE6A85" w:rsidRPr="00DA3DF1" w:rsidRDefault="00CE6A85" w:rsidP="2961E3FA">
      <w:pPr>
        <w:spacing w:before="100" w:beforeAutospacing="1" w:after="100" w:afterAutospacing="1" w:line="276" w:lineRule="auto"/>
        <w:rPr>
          <w:rFonts w:ascii="Verdana" w:hAnsi="Verdana"/>
        </w:rPr>
      </w:pPr>
      <w:r w:rsidRPr="00DA3DF1">
        <w:rPr>
          <w:rFonts w:ascii="Verdana" w:hAnsi="Verdana"/>
          <w:i/>
          <w:iCs/>
        </w:rPr>
        <w:t>Conditions</w:t>
      </w:r>
      <w:r w:rsidRPr="00DA3DF1">
        <w:rPr>
          <w:rFonts w:ascii="Verdana" w:hAnsi="Verdana"/>
        </w:rPr>
        <w:t xml:space="preserve"> </w:t>
      </w:r>
      <w:r w:rsidR="00701085" w:rsidRPr="00DA3DF1">
        <w:rPr>
          <w:rFonts w:ascii="Verdana" w:hAnsi="Verdana"/>
        </w:rPr>
        <w:t>–</w:t>
      </w:r>
      <w:r w:rsidRPr="00DA3DF1">
        <w:rPr>
          <w:rFonts w:ascii="Verdana" w:hAnsi="Verdana"/>
        </w:rPr>
        <w:t xml:space="preserve"> </w:t>
      </w:r>
      <w:r w:rsidR="00701085" w:rsidRPr="00DA3DF1">
        <w:rPr>
          <w:rFonts w:ascii="Verdana" w:hAnsi="Verdana"/>
        </w:rPr>
        <w:t xml:space="preserve">the assessor or funding panel may add conditions to the payment of your award. These are things you will need to submit to Creative Scotland </w:t>
      </w:r>
      <w:proofErr w:type="gramStart"/>
      <w:r w:rsidR="00701085" w:rsidRPr="00DA3DF1">
        <w:rPr>
          <w:rFonts w:ascii="Verdana" w:hAnsi="Verdana"/>
        </w:rPr>
        <w:t>in order to</w:t>
      </w:r>
      <w:proofErr w:type="gramEnd"/>
      <w:r w:rsidR="00701085" w:rsidRPr="00DA3DF1">
        <w:rPr>
          <w:rFonts w:ascii="Verdana" w:hAnsi="Verdana"/>
        </w:rPr>
        <w:t xml:space="preserve"> receive</w:t>
      </w:r>
      <w:r w:rsidR="00ED3FD1" w:rsidRPr="00DA3DF1">
        <w:rPr>
          <w:rFonts w:ascii="Verdana" w:hAnsi="Verdana"/>
        </w:rPr>
        <w:t xml:space="preserve"> your award and might be evidence of something you told us in your application (such as funding from another source, or </w:t>
      </w:r>
      <w:r w:rsidR="00AA1A87" w:rsidRPr="00DA3DF1">
        <w:rPr>
          <w:rFonts w:ascii="Verdana" w:hAnsi="Verdana"/>
        </w:rPr>
        <w:t xml:space="preserve">insurance) or a key stage that you would need to complete for your project to be viable (such as selection of a lead artist). </w:t>
      </w:r>
    </w:p>
    <w:p w14:paraId="1C2FE1C0" w14:textId="0A1501CE" w:rsidR="00B051B9" w:rsidRPr="00DA3DF1" w:rsidRDefault="00B051B9" w:rsidP="2961E3FA">
      <w:pPr>
        <w:spacing w:before="100" w:beforeAutospacing="1" w:after="100" w:afterAutospacing="1" w:line="276" w:lineRule="auto"/>
        <w:rPr>
          <w:rFonts w:ascii="Verdana" w:hAnsi="Verdana"/>
        </w:rPr>
      </w:pPr>
      <w:r w:rsidRPr="00DA3DF1">
        <w:rPr>
          <w:rFonts w:ascii="Verdana" w:hAnsi="Verdana"/>
          <w:i/>
          <w:iCs/>
        </w:rPr>
        <w:t>Recommendations</w:t>
      </w:r>
      <w:r w:rsidRPr="00DA3DF1">
        <w:rPr>
          <w:rFonts w:ascii="Verdana" w:hAnsi="Verdana"/>
        </w:rPr>
        <w:t xml:space="preserve"> – these are</w:t>
      </w:r>
      <w:r w:rsidR="00F11935" w:rsidRPr="00DA3DF1">
        <w:rPr>
          <w:rFonts w:ascii="Verdana" w:hAnsi="Verdana"/>
        </w:rPr>
        <w:t xml:space="preserve"> comments</w:t>
      </w:r>
      <w:r w:rsidRPr="00DA3DF1">
        <w:rPr>
          <w:rFonts w:ascii="Verdana" w:hAnsi="Verdana"/>
        </w:rPr>
        <w:t xml:space="preserve"> from the assessor or funding panel</w:t>
      </w:r>
      <w:r w:rsidR="0029297F" w:rsidRPr="00DA3DF1">
        <w:rPr>
          <w:rFonts w:ascii="Verdana" w:hAnsi="Verdana"/>
        </w:rPr>
        <w:t xml:space="preserve"> that they suggest you consider </w:t>
      </w:r>
      <w:proofErr w:type="gramStart"/>
      <w:r w:rsidR="0029297F" w:rsidRPr="00DA3DF1">
        <w:rPr>
          <w:rFonts w:ascii="Verdana" w:hAnsi="Verdana"/>
        </w:rPr>
        <w:t>in order to</w:t>
      </w:r>
      <w:proofErr w:type="gramEnd"/>
      <w:r w:rsidR="0029297F" w:rsidRPr="00DA3DF1">
        <w:rPr>
          <w:rFonts w:ascii="Verdana" w:hAnsi="Verdana"/>
        </w:rPr>
        <w:t xml:space="preserve"> help you achieve your project’s aims</w:t>
      </w:r>
      <w:r w:rsidRPr="00DA3DF1">
        <w:rPr>
          <w:rFonts w:ascii="Verdana" w:hAnsi="Verdana"/>
        </w:rPr>
        <w:t xml:space="preserve">. You are not required to </w:t>
      </w:r>
      <w:r w:rsidR="0029297F" w:rsidRPr="00DA3DF1">
        <w:rPr>
          <w:rFonts w:ascii="Verdana" w:hAnsi="Verdana"/>
        </w:rPr>
        <w:t>show us that you’ve followed the recommendation.</w:t>
      </w:r>
    </w:p>
    <w:p w14:paraId="49781250" w14:textId="62DFC0C6" w:rsidR="00AA1A87" w:rsidRPr="00DA3DF1" w:rsidRDefault="00AA1A87" w:rsidP="2961E3FA">
      <w:pPr>
        <w:spacing w:before="100" w:beforeAutospacing="1" w:after="100" w:afterAutospacing="1" w:line="276" w:lineRule="auto"/>
        <w:rPr>
          <w:rFonts w:ascii="Verdana" w:hAnsi="Verdana"/>
        </w:rPr>
      </w:pPr>
      <w:r w:rsidRPr="00DA3DF1">
        <w:rPr>
          <w:rFonts w:ascii="Verdana" w:hAnsi="Verdana"/>
        </w:rPr>
        <w:t xml:space="preserve">If you have any questions on conditions and/or recommendations, you can get in touch with your </w:t>
      </w:r>
      <w:r w:rsidR="00241314" w:rsidRPr="00DA3DF1">
        <w:rPr>
          <w:rFonts w:ascii="Verdana" w:hAnsi="Verdana"/>
        </w:rPr>
        <w:t>assessing o</w:t>
      </w:r>
      <w:r w:rsidRPr="00DA3DF1">
        <w:rPr>
          <w:rFonts w:ascii="Verdana" w:hAnsi="Verdana"/>
        </w:rPr>
        <w:t xml:space="preserve">fficer, whose details will be </w:t>
      </w:r>
      <w:r w:rsidR="00241314" w:rsidRPr="00DA3DF1">
        <w:rPr>
          <w:rFonts w:ascii="Verdana" w:hAnsi="Verdana"/>
        </w:rPr>
        <w:t>included with</w:t>
      </w:r>
      <w:r w:rsidRPr="00DA3DF1">
        <w:rPr>
          <w:rFonts w:ascii="Verdana" w:hAnsi="Verdana"/>
        </w:rPr>
        <w:t xml:space="preserve"> your </w:t>
      </w:r>
      <w:r w:rsidR="00B051B9" w:rsidRPr="00DA3DF1">
        <w:rPr>
          <w:rFonts w:ascii="Verdana" w:hAnsi="Verdana"/>
        </w:rPr>
        <w:t>offer of funding.</w:t>
      </w:r>
    </w:p>
    <w:p w14:paraId="694699A8" w14:textId="4843E222" w:rsidR="000228DC" w:rsidRPr="00DA3DF1" w:rsidRDefault="00A40271" w:rsidP="00856BBB">
      <w:pPr>
        <w:spacing w:before="100" w:beforeAutospacing="1" w:after="100" w:afterAutospacing="1" w:line="276" w:lineRule="auto"/>
        <w:rPr>
          <w:rFonts w:ascii="Verdana" w:hAnsi="Verdana"/>
        </w:rPr>
      </w:pPr>
      <w:r w:rsidRPr="00DA3DF1">
        <w:rPr>
          <w:rFonts w:ascii="Verdana" w:hAnsi="Verdana"/>
          <w:b/>
          <w:bCs/>
        </w:rPr>
        <w:t>First payment:</w:t>
      </w:r>
      <w:r w:rsidR="00062E5F" w:rsidRPr="00DA3DF1">
        <w:rPr>
          <w:rFonts w:ascii="Verdana" w:hAnsi="Verdana"/>
          <w:b/>
          <w:bCs/>
        </w:rPr>
        <w:br/>
      </w:r>
      <w:r w:rsidR="000228DC" w:rsidRPr="00DA3DF1">
        <w:rPr>
          <w:rFonts w:ascii="Verdana" w:hAnsi="Verdana"/>
        </w:rPr>
        <w:t>Once you have returned your funding agreement and met any conditions,</w:t>
      </w:r>
      <w:r w:rsidR="003F1483" w:rsidRPr="00DA3DF1">
        <w:rPr>
          <w:rFonts w:ascii="Verdana" w:hAnsi="Verdana"/>
        </w:rPr>
        <w:t xml:space="preserve"> and your bank details have been verified</w:t>
      </w:r>
      <w:r w:rsidR="000228DC" w:rsidRPr="00DA3DF1">
        <w:rPr>
          <w:rFonts w:ascii="Verdana" w:hAnsi="Verdana"/>
        </w:rPr>
        <w:t xml:space="preserve"> your first payment will be made. This will usually be 75% of the grant but for higher level or multi-year awards this will be determined during the assessment process in response to the details of your application. </w:t>
      </w:r>
    </w:p>
    <w:p w14:paraId="7CDFFD16" w14:textId="3A8B34DD" w:rsidR="610DA893" w:rsidRPr="00DA3DF1" w:rsidRDefault="00920A49" w:rsidP="00856BBB">
      <w:pPr>
        <w:spacing w:before="100" w:beforeAutospacing="1" w:after="100" w:afterAutospacing="1" w:line="276" w:lineRule="auto"/>
        <w:rPr>
          <w:rFonts w:ascii="Verdana" w:hAnsi="Verdana"/>
        </w:rPr>
      </w:pPr>
      <w:r w:rsidRPr="00DA3DF1">
        <w:rPr>
          <w:rFonts w:ascii="Verdana" w:hAnsi="Verdana"/>
          <w:b/>
          <w:bCs/>
        </w:rPr>
        <w:lastRenderedPageBreak/>
        <w:t>Final payment:</w:t>
      </w:r>
      <w:r w:rsidR="00062E5F" w:rsidRPr="00DA3DF1">
        <w:rPr>
          <w:rFonts w:ascii="Verdana" w:hAnsi="Verdana"/>
          <w:b/>
          <w:bCs/>
        </w:rPr>
        <w:br/>
      </w:r>
      <w:r w:rsidR="00A50321" w:rsidRPr="00DA3DF1">
        <w:rPr>
          <w:rFonts w:ascii="Verdana" w:hAnsi="Verdana"/>
        </w:rPr>
        <w:t xml:space="preserve">Once you have completed your project you will need to complete the End of Project Report to let us know how the project went, any changes that you made to your original plans and whether you have any funds remaining. </w:t>
      </w:r>
      <w:r w:rsidR="00017104" w:rsidRPr="00DA3DF1">
        <w:rPr>
          <w:rFonts w:ascii="Verdana" w:hAnsi="Verdana"/>
        </w:rPr>
        <w:t xml:space="preserve">This Report template </w:t>
      </w:r>
      <w:r w:rsidRPr="00DA3DF1">
        <w:rPr>
          <w:rFonts w:ascii="Verdana" w:hAnsi="Verdana"/>
        </w:rPr>
        <w:t xml:space="preserve">will be </w:t>
      </w:r>
      <w:r w:rsidR="00017104" w:rsidRPr="00DA3DF1">
        <w:rPr>
          <w:rFonts w:ascii="Verdana" w:hAnsi="Verdana"/>
        </w:rPr>
        <w:t>available through your account on the on</w:t>
      </w:r>
      <w:r w:rsidR="00924356" w:rsidRPr="00DA3DF1">
        <w:rPr>
          <w:rFonts w:ascii="Verdana" w:hAnsi="Verdana"/>
        </w:rPr>
        <w:t>l</w:t>
      </w:r>
      <w:r w:rsidR="00017104" w:rsidRPr="00DA3DF1">
        <w:rPr>
          <w:rFonts w:ascii="Verdana" w:hAnsi="Verdana"/>
        </w:rPr>
        <w:t>ine portal.</w:t>
      </w:r>
      <w:r w:rsidRPr="00DA3DF1">
        <w:rPr>
          <w:rFonts w:ascii="Verdana" w:hAnsi="Verdana"/>
        </w:rPr>
        <w:t xml:space="preserve"> </w:t>
      </w:r>
      <w:r w:rsidR="00A50321" w:rsidRPr="00DA3DF1">
        <w:rPr>
          <w:rFonts w:ascii="Verdana" w:hAnsi="Verdana"/>
        </w:rPr>
        <w:t xml:space="preserve">Once </w:t>
      </w:r>
      <w:r w:rsidR="00017104" w:rsidRPr="00DA3DF1">
        <w:rPr>
          <w:rFonts w:ascii="Verdana" w:hAnsi="Verdana"/>
        </w:rPr>
        <w:t>this</w:t>
      </w:r>
      <w:r w:rsidR="00A50321" w:rsidRPr="00DA3DF1">
        <w:rPr>
          <w:rFonts w:ascii="Verdana" w:hAnsi="Verdana"/>
        </w:rPr>
        <w:t xml:space="preserve"> is received </w:t>
      </w:r>
      <w:r w:rsidRPr="00DA3DF1">
        <w:rPr>
          <w:rFonts w:ascii="Verdana" w:hAnsi="Verdana"/>
        </w:rPr>
        <w:t xml:space="preserve">by us </w:t>
      </w:r>
      <w:r w:rsidR="00A50321" w:rsidRPr="00DA3DF1">
        <w:rPr>
          <w:rFonts w:ascii="Verdana" w:hAnsi="Verdana"/>
        </w:rPr>
        <w:t xml:space="preserve">and checked by your assessing officer, any outstanding payments will be made. </w:t>
      </w:r>
    </w:p>
    <w:p w14:paraId="22676001" w14:textId="1CA7CD09" w:rsidR="00A50321" w:rsidRPr="00DA3DF1" w:rsidRDefault="0034609C" w:rsidP="00856BBB">
      <w:pPr>
        <w:spacing w:before="100" w:beforeAutospacing="1" w:after="100" w:afterAutospacing="1" w:line="276" w:lineRule="auto"/>
        <w:rPr>
          <w:rFonts w:ascii="Verdana" w:hAnsi="Verdana"/>
        </w:rPr>
      </w:pPr>
      <w:r w:rsidRPr="00DA3DF1">
        <w:rPr>
          <w:rFonts w:ascii="Verdana" w:hAnsi="Verdana"/>
          <w:b/>
          <w:bCs/>
        </w:rPr>
        <w:t>Unsuccessful applicants</w:t>
      </w:r>
      <w:r w:rsidRPr="00DA3DF1">
        <w:rPr>
          <w:rFonts w:ascii="Verdana" w:hAnsi="Verdana"/>
        </w:rPr>
        <w:br/>
      </w:r>
      <w:r w:rsidR="00A50321" w:rsidRPr="00DA3DF1">
        <w:rPr>
          <w:rFonts w:ascii="Verdana" w:hAnsi="Verdana"/>
        </w:rPr>
        <w:t xml:space="preserve">If your application is not awarded </w:t>
      </w:r>
      <w:proofErr w:type="gramStart"/>
      <w:r w:rsidR="00A50321" w:rsidRPr="00DA3DF1">
        <w:rPr>
          <w:rFonts w:ascii="Verdana" w:hAnsi="Verdana"/>
        </w:rPr>
        <w:t>funding</w:t>
      </w:r>
      <w:proofErr w:type="gramEnd"/>
      <w:r w:rsidR="00A50321" w:rsidRPr="00DA3DF1">
        <w:rPr>
          <w:rFonts w:ascii="Verdana" w:hAnsi="Verdana"/>
        </w:rPr>
        <w:t xml:space="preserve"> you will be notified of this, with some feedback from the assessor and/or the funding panel. </w:t>
      </w:r>
    </w:p>
    <w:p w14:paraId="7AD3D315" w14:textId="38EDB10E" w:rsidR="009D0238" w:rsidRPr="00DA3DF1" w:rsidRDefault="5FBDF4E6" w:rsidP="12092CE9">
      <w:pPr>
        <w:spacing w:before="100" w:beforeAutospacing="1" w:after="100" w:afterAutospacing="1" w:line="276" w:lineRule="auto"/>
        <w:rPr>
          <w:rFonts w:ascii="Verdana" w:hAnsi="Verdana"/>
        </w:rPr>
      </w:pPr>
      <w:r w:rsidRPr="00DA3DF1">
        <w:rPr>
          <w:rFonts w:ascii="Verdana" w:hAnsi="Verdana"/>
        </w:rPr>
        <w:t xml:space="preserve">You can </w:t>
      </w:r>
      <w:r w:rsidR="0090576D" w:rsidRPr="00DA3DF1">
        <w:rPr>
          <w:rFonts w:ascii="Verdana" w:hAnsi="Verdana"/>
        </w:rPr>
        <w:t xml:space="preserve">request to </w:t>
      </w:r>
      <w:r w:rsidRPr="00DA3DF1">
        <w:rPr>
          <w:rFonts w:ascii="Verdana" w:hAnsi="Verdana"/>
        </w:rPr>
        <w:t>view your full assessment</w:t>
      </w:r>
      <w:r w:rsidR="00D80557" w:rsidRPr="00DA3DF1">
        <w:rPr>
          <w:rFonts w:ascii="Verdana" w:hAnsi="Verdana"/>
        </w:rPr>
        <w:t xml:space="preserve"> and </w:t>
      </w:r>
      <w:r w:rsidR="46BB2DA1" w:rsidRPr="00DA3DF1">
        <w:rPr>
          <w:rFonts w:ascii="Verdana" w:hAnsi="Verdana"/>
        </w:rPr>
        <w:t>y</w:t>
      </w:r>
      <w:r w:rsidRPr="00DA3DF1">
        <w:rPr>
          <w:rFonts w:ascii="Verdana" w:hAnsi="Verdana"/>
        </w:rPr>
        <w:t xml:space="preserve">ou can reapply for the same project once. </w:t>
      </w:r>
      <w:r w:rsidR="0768DA35" w:rsidRPr="00DA3DF1">
        <w:rPr>
          <w:rFonts w:ascii="Verdana" w:hAnsi="Verdana"/>
        </w:rPr>
        <w:t>If</w:t>
      </w:r>
      <w:r w:rsidRPr="00DA3DF1">
        <w:rPr>
          <w:rFonts w:ascii="Verdana" w:hAnsi="Verdana"/>
        </w:rPr>
        <w:t xml:space="preserve"> you </w:t>
      </w:r>
      <w:proofErr w:type="gramStart"/>
      <w:r w:rsidR="0768DA35" w:rsidRPr="00DA3DF1">
        <w:rPr>
          <w:rFonts w:ascii="Verdana" w:hAnsi="Verdana"/>
        </w:rPr>
        <w:t>reapply</w:t>
      </w:r>
      <w:proofErr w:type="gramEnd"/>
      <w:r w:rsidRPr="00DA3DF1">
        <w:rPr>
          <w:rFonts w:ascii="Verdana" w:hAnsi="Verdana"/>
        </w:rPr>
        <w:t xml:space="preserve"> we will ask you how you have addressed the feedback from your original application, and if you have made any other significant changes to your project. </w:t>
      </w:r>
      <w:r w:rsidR="2B7B96A1" w:rsidRPr="00DA3DF1">
        <w:rPr>
          <w:rFonts w:ascii="Verdana" w:hAnsi="Verdana"/>
        </w:rPr>
        <w:t>Y</w:t>
      </w:r>
      <w:r w:rsidRPr="00DA3DF1">
        <w:rPr>
          <w:rFonts w:ascii="Verdana" w:hAnsi="Verdana"/>
        </w:rPr>
        <w:t xml:space="preserve">our reapplication will be assessed in the same way as all other applications. If you are unsuccessful a second time, you cannot apply to the </w:t>
      </w:r>
      <w:r w:rsidR="33386221" w:rsidRPr="00DA3DF1">
        <w:rPr>
          <w:rFonts w:ascii="Verdana" w:hAnsi="Verdana"/>
        </w:rPr>
        <w:t>National Lottery Open Fund for Organisations</w:t>
      </w:r>
      <w:r w:rsidRPr="00DA3DF1">
        <w:rPr>
          <w:rFonts w:ascii="Verdana" w:hAnsi="Verdana"/>
        </w:rPr>
        <w:t xml:space="preserve"> again for the same project. </w:t>
      </w:r>
    </w:p>
    <w:p w14:paraId="5E0F0D28" w14:textId="77777777" w:rsidR="009D0238" w:rsidRPr="00DA3DF1" w:rsidRDefault="009D0238">
      <w:pPr>
        <w:spacing w:after="120" w:line="276" w:lineRule="auto"/>
        <w:rPr>
          <w:rFonts w:ascii="Verdana" w:hAnsi="Verdana"/>
        </w:rPr>
      </w:pPr>
      <w:r w:rsidRPr="00DA3DF1">
        <w:rPr>
          <w:rFonts w:ascii="Verdana" w:hAnsi="Verdana"/>
        </w:rPr>
        <w:br w:type="page"/>
      </w:r>
    </w:p>
    <w:p w14:paraId="02AA87C1" w14:textId="3B52F7F9" w:rsidR="00A50321" w:rsidRPr="00B87194" w:rsidRDefault="009D0238" w:rsidP="2961E3FA">
      <w:pPr>
        <w:spacing w:before="100" w:beforeAutospacing="1" w:after="100" w:afterAutospacing="1" w:line="276" w:lineRule="auto"/>
        <w:ind w:left="-426" w:firstLine="426"/>
        <w:rPr>
          <w:rFonts w:ascii="Verdana" w:hAnsi="Verdana"/>
          <w:sz w:val="36"/>
          <w:szCs w:val="36"/>
        </w:rPr>
      </w:pPr>
      <w:r w:rsidRPr="00B87194">
        <w:rPr>
          <w:rFonts w:ascii="Verdana" w:hAnsi="Verdana"/>
          <w:b/>
          <w:bCs/>
          <w:sz w:val="36"/>
          <w:szCs w:val="36"/>
        </w:rPr>
        <w:lastRenderedPageBreak/>
        <w:t xml:space="preserve">Application </w:t>
      </w:r>
      <w:r w:rsidR="00210297" w:rsidRPr="00B87194">
        <w:rPr>
          <w:rFonts w:ascii="Verdana" w:hAnsi="Verdana"/>
          <w:b/>
          <w:bCs/>
          <w:sz w:val="36"/>
          <w:szCs w:val="36"/>
        </w:rPr>
        <w:t>and</w:t>
      </w:r>
      <w:r w:rsidR="008666AC" w:rsidRPr="00B87194">
        <w:rPr>
          <w:rFonts w:ascii="Verdana" w:hAnsi="Verdana"/>
          <w:b/>
          <w:bCs/>
          <w:sz w:val="36"/>
          <w:szCs w:val="36"/>
        </w:rPr>
        <w:t xml:space="preserve"> </w:t>
      </w:r>
      <w:r w:rsidRPr="00B87194">
        <w:rPr>
          <w:rFonts w:ascii="Verdana" w:hAnsi="Verdana"/>
          <w:b/>
          <w:bCs/>
          <w:sz w:val="36"/>
          <w:szCs w:val="36"/>
        </w:rPr>
        <w:t>Assessment Process – at a glance</w:t>
      </w:r>
    </w:p>
    <w:tbl>
      <w:tblPr>
        <w:tblStyle w:val="TableGrid"/>
        <w:tblW w:w="0" w:type="auto"/>
        <w:tblLook w:val="04A0" w:firstRow="1" w:lastRow="0" w:firstColumn="1" w:lastColumn="0" w:noHBand="0" w:noVBand="1"/>
      </w:tblPr>
      <w:tblGrid>
        <w:gridCol w:w="3257"/>
        <w:gridCol w:w="3257"/>
        <w:gridCol w:w="3257"/>
      </w:tblGrid>
      <w:tr w:rsidR="00AE65AA" w:rsidRPr="00DA3DF1" w14:paraId="50B8D7BF" w14:textId="77777777" w:rsidTr="2961E3FA">
        <w:tc>
          <w:tcPr>
            <w:tcW w:w="3257" w:type="dxa"/>
          </w:tcPr>
          <w:p w14:paraId="2DE95DF2" w14:textId="37E43B35" w:rsidR="00767806" w:rsidRPr="00DA3DF1" w:rsidRDefault="00C93EB1">
            <w:pPr>
              <w:spacing w:after="120" w:line="276" w:lineRule="auto"/>
              <w:rPr>
                <w:rFonts w:ascii="Verdana" w:hAnsi="Verdana"/>
                <w:b/>
                <w:bCs/>
              </w:rPr>
            </w:pPr>
            <w:r w:rsidRPr="00DA3DF1">
              <w:rPr>
                <w:rFonts w:ascii="Verdana" w:hAnsi="Verdana"/>
                <w:b/>
                <w:bCs/>
                <w:noProof/>
              </w:rPr>
              <w:drawing>
                <wp:anchor distT="0" distB="0" distL="114300" distR="114300" simplePos="0" relativeHeight="251658243" behindDoc="0" locked="0" layoutInCell="1" allowOverlap="1" wp14:anchorId="0EBECE07" wp14:editId="49B8B34F">
                  <wp:simplePos x="0" y="0"/>
                  <wp:positionH relativeFrom="column">
                    <wp:posOffset>635</wp:posOffset>
                  </wp:positionH>
                  <wp:positionV relativeFrom="paragraph">
                    <wp:posOffset>0</wp:posOffset>
                  </wp:positionV>
                  <wp:extent cx="567055" cy="567055"/>
                  <wp:effectExtent l="0" t="0" r="444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67055" cy="567055"/>
                          </a:xfrm>
                          <a:prstGeom prst="rect">
                            <a:avLst/>
                          </a:prstGeom>
                          <a:noFill/>
                        </pic:spPr>
                      </pic:pic>
                    </a:graphicData>
                  </a:graphic>
                </wp:anchor>
              </w:drawing>
            </w:r>
            <w:r w:rsidR="007D2BA2" w:rsidRPr="00DA3DF1">
              <w:rPr>
                <w:rFonts w:ascii="Verdana" w:hAnsi="Verdana"/>
                <w:b/>
                <w:bCs/>
              </w:rPr>
              <w:t>REGISTER</w:t>
            </w:r>
            <w:r w:rsidR="00544D1E" w:rsidRPr="00DA3DF1">
              <w:rPr>
                <w:rFonts w:ascii="Verdana" w:hAnsi="Verdana"/>
                <w:b/>
                <w:bCs/>
              </w:rPr>
              <w:t xml:space="preserve"> ON THE ONLINE PORTAL</w:t>
            </w:r>
          </w:p>
          <w:p w14:paraId="7784F819" w14:textId="710A706C" w:rsidR="00767806" w:rsidRPr="00DA3DF1" w:rsidRDefault="00433D47" w:rsidP="001954B5">
            <w:pPr>
              <w:spacing w:after="120" w:line="276" w:lineRule="auto"/>
              <w:jc w:val="right"/>
              <w:rPr>
                <w:rFonts w:ascii="Verdana" w:hAnsi="Verdana"/>
              </w:rPr>
            </w:pPr>
            <w:r w:rsidRPr="00DA3DF1">
              <w:rPr>
                <w:rFonts w:ascii="Verdana" w:hAnsi="Verdana"/>
              </w:rPr>
              <w:t>Sign up and register at mycreativescotland.com</w:t>
            </w:r>
            <w:r w:rsidR="00934885" w:rsidRPr="00DA3DF1">
              <w:rPr>
                <w:rFonts w:ascii="Verdana" w:hAnsi="Verdana"/>
              </w:rPr>
              <w:br/>
              <w:t xml:space="preserve">                       </w:t>
            </w:r>
            <w:r w:rsidR="001954B5" w:rsidRPr="00DA3DF1">
              <w:rPr>
                <w:rFonts w:ascii="Verdana" w:hAnsi="Verdana"/>
              </w:rPr>
              <w:t xml:space="preserve"> </w:t>
            </w:r>
            <w:r w:rsidR="00934885" w:rsidRPr="00DA3DF1">
              <w:rPr>
                <w:rFonts w:ascii="Verdana" w:hAnsi="Verdana"/>
              </w:rPr>
              <w:t xml:space="preserve"> </w:t>
            </w:r>
            <w:r w:rsidR="001954B5" w:rsidRPr="00DA3DF1">
              <w:rPr>
                <w:rFonts w:ascii="Verdana" w:hAnsi="Verdana"/>
              </w:rPr>
              <w:t xml:space="preserve">                                                        </w:t>
            </w:r>
            <w:r w:rsidR="00934885" w:rsidRPr="00DA3DF1">
              <w:rPr>
                <w:rFonts w:ascii="Verdana" w:hAnsi="Verdana"/>
                <w:noProof/>
              </w:rPr>
              <mc:AlternateContent>
                <mc:Choice Requires="wps">
                  <w:drawing>
                    <wp:inline distT="0" distB="0" distL="0" distR="0" wp14:anchorId="54FCC3E9" wp14:editId="28B5494B">
                      <wp:extent cx="571500" cy="317500"/>
                      <wp:effectExtent l="0" t="0" r="0" b="6350"/>
                      <wp:docPr id="1" name="Graphic 9" descr="Arrow: Straight with solid fill"/>
                      <wp:cNvGraphicFramePr/>
                      <a:graphic xmlns:a="http://schemas.openxmlformats.org/drawingml/2006/main">
                        <a:graphicData uri="http://schemas.microsoft.com/office/word/2010/wordprocessingShape">
                          <wps:wsp>
                            <wps:cNvSpPr/>
                            <wps:spPr>
                              <a:xfrm rot="10800000">
                                <a:off x="0" y="0"/>
                                <a:ext cx="571500" cy="317500"/>
                              </a:xfrm>
                              <a:custGeom>
                                <a:avLst/>
                                <a:gdLst>
                                  <a:gd name="connsiteX0" fmla="*/ 228626 w 838226"/>
                                  <a:gd name="connsiteY0" fmla="*/ 114300 h 457200"/>
                                  <a:gd name="connsiteX1" fmla="*/ 228626 w 838226"/>
                                  <a:gd name="connsiteY1" fmla="*/ 0 h 457200"/>
                                  <a:gd name="connsiteX2" fmla="*/ 26 w 838226"/>
                                  <a:gd name="connsiteY2" fmla="*/ 228600 h 457200"/>
                                  <a:gd name="connsiteX3" fmla="*/ 228626 w 838226"/>
                                  <a:gd name="connsiteY3" fmla="*/ 457200 h 457200"/>
                                  <a:gd name="connsiteX4" fmla="*/ 228626 w 838226"/>
                                  <a:gd name="connsiteY4" fmla="*/ 342900 h 457200"/>
                                  <a:gd name="connsiteX5" fmla="*/ 838226 w 838226"/>
                                  <a:gd name="connsiteY5" fmla="*/ 228600 h 457200"/>
                                  <a:gd name="connsiteX6" fmla="*/ 228626 w 838226"/>
                                  <a:gd name="connsiteY6" fmla="*/ 114300 h 4572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838226" h="457200">
                                    <a:moveTo>
                                      <a:pt x="228626" y="114300"/>
                                    </a:moveTo>
                                    <a:lnTo>
                                      <a:pt x="228626" y="0"/>
                                    </a:lnTo>
                                    <a:lnTo>
                                      <a:pt x="26" y="228600"/>
                                    </a:lnTo>
                                    <a:cubicBezTo>
                                      <a:pt x="-2831" y="228600"/>
                                      <a:pt x="228626" y="457200"/>
                                      <a:pt x="228626" y="457200"/>
                                    </a:cubicBezTo>
                                    <a:lnTo>
                                      <a:pt x="228626" y="342900"/>
                                    </a:lnTo>
                                    <a:lnTo>
                                      <a:pt x="838226" y="228600"/>
                                    </a:lnTo>
                                    <a:lnTo>
                                      <a:pt x="228626" y="114300"/>
                                    </a:lnTo>
                                    <a:close/>
                                  </a:path>
                                </a:pathLst>
                              </a:custGeom>
                              <a:solidFill>
                                <a:srgbClr val="0000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9CF6669" id="Graphic 9" o:spid="_x0000_s1026" alt="Arrow: Straight with solid fill" style="width:45pt;height:25pt;rotation:180;visibility:visible;mso-wrap-style:square;mso-left-percent:-10001;mso-top-percent:-10001;mso-position-horizontal:absolute;mso-position-horizontal-relative:char;mso-position-vertical:absolute;mso-position-vertical-relative:line;mso-left-percent:-10001;mso-top-percent:-10001;v-text-anchor:middle" coordsize="838226,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" path="m228626,114300l228626,,26,228600v-2857,,228600,228600,228600,228600l228626,342900,838226,228600,228626,114300xe" fillcolor="black" stroked="f">
                      <v:stroke joinstyle="miter"/>
                      <v:path arrowok="t" o:connecttype="custom" o:connectlocs="155877,79375;155877,0;18,158750;155877,317500;155877,238125;571500,158750;155877,79375" o:connectangles="0,0,0,0,0,0,0"/>
                      <w10:anchorlock/>
                    </v:shape>
                  </w:pict>
                </mc:Fallback>
              </mc:AlternateContent>
            </w:r>
          </w:p>
        </w:tc>
        <w:tc>
          <w:tcPr>
            <w:tcW w:w="3257" w:type="dxa"/>
          </w:tcPr>
          <w:p w14:paraId="5E20D715" w14:textId="5255F52C" w:rsidR="00C93EB1" w:rsidRPr="00DA3DF1" w:rsidRDefault="00C93EB1" w:rsidP="00C93EB1">
            <w:pPr>
              <w:spacing w:after="120" w:line="276" w:lineRule="auto"/>
              <w:rPr>
                <w:rFonts w:ascii="Verdana" w:hAnsi="Verdana"/>
                <w:b/>
                <w:bCs/>
              </w:rPr>
            </w:pPr>
            <w:r w:rsidRPr="00DA3DF1">
              <w:rPr>
                <w:rFonts w:ascii="Verdana" w:hAnsi="Verdana"/>
                <w:noProof/>
              </w:rPr>
              <w:drawing>
                <wp:anchor distT="0" distB="0" distL="114300" distR="114300" simplePos="0" relativeHeight="251658242" behindDoc="0" locked="0" layoutInCell="1" allowOverlap="1" wp14:anchorId="106232EF" wp14:editId="1D6B8969">
                  <wp:simplePos x="0" y="0"/>
                  <wp:positionH relativeFrom="column">
                    <wp:posOffset>2540</wp:posOffset>
                  </wp:positionH>
                  <wp:positionV relativeFrom="paragraph">
                    <wp:posOffset>0</wp:posOffset>
                  </wp:positionV>
                  <wp:extent cx="542290" cy="536575"/>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42290" cy="536575"/>
                          </a:xfrm>
                          <a:prstGeom prst="rect">
                            <a:avLst/>
                          </a:prstGeom>
                          <a:noFill/>
                        </pic:spPr>
                      </pic:pic>
                    </a:graphicData>
                  </a:graphic>
                </wp:anchor>
              </w:drawing>
            </w:r>
            <w:r w:rsidRPr="00DA3DF1">
              <w:rPr>
                <w:rFonts w:ascii="Verdana" w:hAnsi="Verdana"/>
                <w:b/>
                <w:bCs/>
              </w:rPr>
              <w:t>COMPLETE APPLICATION FORM</w:t>
            </w:r>
          </w:p>
          <w:p w14:paraId="432ED363" w14:textId="3F8233D1" w:rsidR="0037270E" w:rsidRPr="00DA3DF1" w:rsidRDefault="005B7AD0" w:rsidP="00C93EB1">
            <w:pPr>
              <w:spacing w:after="120" w:line="276" w:lineRule="auto"/>
              <w:rPr>
                <w:rFonts w:ascii="Verdana" w:hAnsi="Verdana"/>
              </w:rPr>
            </w:pPr>
            <w:r w:rsidRPr="00DA3DF1">
              <w:rPr>
                <w:rFonts w:ascii="Verdana" w:hAnsi="Verdana"/>
              </w:rPr>
              <w:t>Fill in</w:t>
            </w:r>
            <w:r w:rsidR="0037270E" w:rsidRPr="00DA3DF1">
              <w:rPr>
                <w:rFonts w:ascii="Verdana" w:hAnsi="Verdana"/>
              </w:rPr>
              <w:t xml:space="preserve"> your application </w:t>
            </w:r>
            <w:r w:rsidR="001954B5" w:rsidRPr="00DA3DF1">
              <w:rPr>
                <w:rFonts w:ascii="Verdana" w:hAnsi="Verdana"/>
              </w:rPr>
              <w:t>online (you can save progress as you go</w:t>
            </w:r>
            <w:r w:rsidR="00964B61" w:rsidRPr="00DA3DF1">
              <w:rPr>
                <w:rFonts w:ascii="Verdana" w:hAnsi="Verdana"/>
              </w:rPr>
              <w:t>)</w:t>
            </w:r>
            <w:r w:rsidR="001954B5" w:rsidRPr="00DA3DF1">
              <w:rPr>
                <w:rFonts w:ascii="Verdana" w:hAnsi="Verdana"/>
              </w:rPr>
              <w:br/>
              <w:t xml:space="preserve">                         </w:t>
            </w:r>
            <w:r w:rsidR="001954B5" w:rsidRPr="00DA3DF1">
              <w:rPr>
                <w:rFonts w:ascii="Verdana" w:hAnsi="Verdana"/>
                <w:noProof/>
              </w:rPr>
              <mc:AlternateContent>
                <mc:Choice Requires="wps">
                  <w:drawing>
                    <wp:inline distT="0" distB="0" distL="0" distR="0" wp14:anchorId="72A82DC8" wp14:editId="4A1C9D31">
                      <wp:extent cx="571500" cy="317500"/>
                      <wp:effectExtent l="0" t="0" r="0" b="6350"/>
                      <wp:docPr id="11" name="Graphic 9" descr="Arrow: Straight with solid fill"/>
                      <wp:cNvGraphicFramePr/>
                      <a:graphic xmlns:a="http://schemas.openxmlformats.org/drawingml/2006/main">
                        <a:graphicData uri="http://schemas.microsoft.com/office/word/2010/wordprocessingShape">
                          <wps:wsp>
                            <wps:cNvSpPr/>
                            <wps:spPr>
                              <a:xfrm rot="10800000">
                                <a:off x="0" y="0"/>
                                <a:ext cx="571500" cy="317500"/>
                              </a:xfrm>
                              <a:custGeom>
                                <a:avLst/>
                                <a:gdLst>
                                  <a:gd name="connsiteX0" fmla="*/ 228626 w 838226"/>
                                  <a:gd name="connsiteY0" fmla="*/ 114300 h 457200"/>
                                  <a:gd name="connsiteX1" fmla="*/ 228626 w 838226"/>
                                  <a:gd name="connsiteY1" fmla="*/ 0 h 457200"/>
                                  <a:gd name="connsiteX2" fmla="*/ 26 w 838226"/>
                                  <a:gd name="connsiteY2" fmla="*/ 228600 h 457200"/>
                                  <a:gd name="connsiteX3" fmla="*/ 228626 w 838226"/>
                                  <a:gd name="connsiteY3" fmla="*/ 457200 h 457200"/>
                                  <a:gd name="connsiteX4" fmla="*/ 228626 w 838226"/>
                                  <a:gd name="connsiteY4" fmla="*/ 342900 h 457200"/>
                                  <a:gd name="connsiteX5" fmla="*/ 838226 w 838226"/>
                                  <a:gd name="connsiteY5" fmla="*/ 228600 h 457200"/>
                                  <a:gd name="connsiteX6" fmla="*/ 228626 w 838226"/>
                                  <a:gd name="connsiteY6" fmla="*/ 114300 h 4572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838226" h="457200">
                                    <a:moveTo>
                                      <a:pt x="228626" y="114300"/>
                                    </a:moveTo>
                                    <a:lnTo>
                                      <a:pt x="228626" y="0"/>
                                    </a:lnTo>
                                    <a:lnTo>
                                      <a:pt x="26" y="228600"/>
                                    </a:lnTo>
                                    <a:cubicBezTo>
                                      <a:pt x="-2831" y="228600"/>
                                      <a:pt x="228626" y="457200"/>
                                      <a:pt x="228626" y="457200"/>
                                    </a:cubicBezTo>
                                    <a:lnTo>
                                      <a:pt x="228626" y="342900"/>
                                    </a:lnTo>
                                    <a:lnTo>
                                      <a:pt x="838226" y="228600"/>
                                    </a:lnTo>
                                    <a:lnTo>
                                      <a:pt x="228626" y="114300"/>
                                    </a:lnTo>
                                    <a:close/>
                                  </a:path>
                                </a:pathLst>
                              </a:custGeom>
                              <a:solidFill>
                                <a:srgbClr val="0000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36437E3" id="Graphic 9" o:spid="_x0000_s1026" alt="Arrow: Straight with solid fill" style="width:45pt;height:25pt;rotation:180;visibility:visible;mso-wrap-style:square;mso-left-percent:-10001;mso-top-percent:-10001;mso-position-horizontal:absolute;mso-position-horizontal-relative:char;mso-position-vertical:absolute;mso-position-vertical-relative:line;mso-left-percent:-10001;mso-top-percent:-10001;v-text-anchor:middle" coordsize="838226,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" path="m228626,114300l228626,,26,228600v-2857,,228600,228600,228600,228600l228626,342900,838226,228600,228626,114300xe" fillcolor="black" stroked="f">
                      <v:stroke joinstyle="miter"/>
                      <v:path arrowok="t" o:connecttype="custom" o:connectlocs="155877,79375;155877,0;18,158750;155877,317500;155877,238125;571500,158750;155877,79375" o:connectangles="0,0,0,0,0,0,0"/>
                      <w10:anchorlock/>
                    </v:shape>
                  </w:pict>
                </mc:Fallback>
              </mc:AlternateContent>
            </w:r>
          </w:p>
        </w:tc>
        <w:tc>
          <w:tcPr>
            <w:tcW w:w="3257" w:type="dxa"/>
          </w:tcPr>
          <w:p w14:paraId="44AD18D3" w14:textId="77777777" w:rsidR="00B02F85" w:rsidRPr="00DA3DF1" w:rsidRDefault="00964B61">
            <w:pPr>
              <w:spacing w:after="120" w:line="276" w:lineRule="auto"/>
              <w:rPr>
                <w:rFonts w:ascii="Verdana" w:hAnsi="Verdana"/>
              </w:rPr>
            </w:pPr>
            <w:r w:rsidRPr="00DA3DF1">
              <w:rPr>
                <w:rFonts w:ascii="Verdana" w:hAnsi="Verdana"/>
                <w:noProof/>
              </w:rPr>
              <w:drawing>
                <wp:anchor distT="0" distB="0" distL="114300" distR="114300" simplePos="0" relativeHeight="251658240" behindDoc="0" locked="0" layoutInCell="1" allowOverlap="1" wp14:anchorId="178C9DAF" wp14:editId="76A489D7">
                  <wp:simplePos x="0" y="0"/>
                  <wp:positionH relativeFrom="column">
                    <wp:posOffset>-1905</wp:posOffset>
                  </wp:positionH>
                  <wp:positionV relativeFrom="paragraph">
                    <wp:posOffset>0</wp:posOffset>
                  </wp:positionV>
                  <wp:extent cx="539750" cy="539750"/>
                  <wp:effectExtent l="0" t="0" r="0" b="0"/>
                  <wp:wrapSquare wrapText="bothSides"/>
                  <wp:docPr id="12" name="Graphic 12" descr="Shar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Share with solid fill"/>
                          <pic:cNvPicPr/>
                        </pic:nvPicPr>
                        <pic:blipFill>
                          <a:blip r:embed="rId36">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539750" cy="539750"/>
                          </a:xfrm>
                          <a:prstGeom prst="rect">
                            <a:avLst/>
                          </a:prstGeom>
                        </pic:spPr>
                      </pic:pic>
                    </a:graphicData>
                  </a:graphic>
                  <wp14:sizeRelH relativeFrom="margin">
                    <wp14:pctWidth>0</wp14:pctWidth>
                  </wp14:sizeRelH>
                  <wp14:sizeRelV relativeFrom="margin">
                    <wp14:pctHeight>0</wp14:pctHeight>
                  </wp14:sizeRelV>
                </wp:anchor>
              </w:drawing>
            </w:r>
            <w:r w:rsidR="009E6F30" w:rsidRPr="00DA3DF1">
              <w:rPr>
                <w:rFonts w:ascii="Verdana" w:hAnsi="Verdana"/>
                <w:b/>
                <w:bCs/>
              </w:rPr>
              <w:t>SUBMIT APPLICATION</w:t>
            </w:r>
            <w:r w:rsidR="00B02F85" w:rsidRPr="00DA3DF1">
              <w:rPr>
                <w:rFonts w:ascii="Verdana" w:hAnsi="Verdana"/>
                <w:b/>
                <w:bCs/>
              </w:rPr>
              <w:br/>
            </w:r>
          </w:p>
          <w:p w14:paraId="0CBF0CDD" w14:textId="77777777" w:rsidR="00BD3F1B" w:rsidRPr="00DA3DF1" w:rsidRDefault="00673568" w:rsidP="00C93EB1">
            <w:pPr>
              <w:spacing w:after="120" w:line="276" w:lineRule="auto"/>
              <w:rPr>
                <w:rFonts w:ascii="Verdana" w:hAnsi="Verdana"/>
              </w:rPr>
            </w:pPr>
            <w:r w:rsidRPr="00DA3DF1">
              <w:rPr>
                <w:rFonts w:ascii="Verdana" w:hAnsi="Verdana"/>
              </w:rPr>
              <w:t xml:space="preserve">When you’ve completed it, </w:t>
            </w:r>
            <w:r w:rsidR="0094616C" w:rsidRPr="00DA3DF1">
              <w:rPr>
                <w:rFonts w:ascii="Verdana" w:hAnsi="Verdana"/>
              </w:rPr>
              <w:t>click SUBMI</w:t>
            </w:r>
            <w:r w:rsidR="00BD3F1B" w:rsidRPr="00DA3DF1">
              <w:rPr>
                <w:rFonts w:ascii="Verdana" w:hAnsi="Verdana"/>
              </w:rPr>
              <w:t>T</w:t>
            </w:r>
          </w:p>
          <w:p w14:paraId="767063FD" w14:textId="0989F66B" w:rsidR="0094616C" w:rsidRPr="00DA3DF1" w:rsidRDefault="0BADA913" w:rsidP="00BD3F1B">
            <w:pPr>
              <w:spacing w:after="120" w:line="276" w:lineRule="auto"/>
              <w:jc w:val="right"/>
              <w:rPr>
                <w:rFonts w:ascii="Verdana" w:hAnsi="Verdana"/>
              </w:rPr>
            </w:pPr>
            <w:r w:rsidRPr="00DA3DF1">
              <w:rPr>
                <w:rFonts w:ascii="Verdana" w:hAnsi="Verdana"/>
                <w:noProof/>
              </w:rPr>
              <w:drawing>
                <wp:inline distT="0" distB="0" distL="0" distR="0" wp14:anchorId="04AF1900" wp14:editId="4B60482A">
                  <wp:extent cx="533400" cy="533400"/>
                  <wp:effectExtent l="0" t="0" r="0" b="0"/>
                  <wp:docPr id="13" name="Graphic 13" descr="Arrow: Rotate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3"/>
                          <pic:cNvPicPr/>
                        </pic:nvPicPr>
                        <pic:blipFill>
                          <a:blip r:embed="rId38">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rot="5400000">
                            <a:off x="0" y="0"/>
                            <a:ext cx="533400" cy="533400"/>
                          </a:xfrm>
                          <a:prstGeom prst="rect">
                            <a:avLst/>
                          </a:prstGeom>
                        </pic:spPr>
                      </pic:pic>
                    </a:graphicData>
                  </a:graphic>
                </wp:inline>
              </w:drawing>
            </w:r>
          </w:p>
        </w:tc>
      </w:tr>
      <w:tr w:rsidR="00AE65AA" w:rsidRPr="00DA3DF1" w14:paraId="1E0639A8" w14:textId="77777777" w:rsidTr="2961E3FA">
        <w:tc>
          <w:tcPr>
            <w:tcW w:w="3257" w:type="dxa"/>
          </w:tcPr>
          <w:p w14:paraId="530D9F5E" w14:textId="4B6A7638" w:rsidR="0094616C" w:rsidRPr="00DA3DF1" w:rsidRDefault="0094616C">
            <w:pPr>
              <w:spacing w:after="120" w:line="276" w:lineRule="auto"/>
              <w:rPr>
                <w:rFonts w:ascii="Verdana" w:hAnsi="Verdana"/>
                <w:b/>
                <w:bCs/>
              </w:rPr>
            </w:pPr>
            <w:r w:rsidRPr="00DA3DF1">
              <w:rPr>
                <w:rFonts w:ascii="Verdana" w:hAnsi="Verdana"/>
                <w:noProof/>
              </w:rPr>
              <w:drawing>
                <wp:anchor distT="0" distB="0" distL="114300" distR="114300" simplePos="0" relativeHeight="251658241" behindDoc="0" locked="0" layoutInCell="1" allowOverlap="1" wp14:anchorId="798016A2" wp14:editId="329923C3">
                  <wp:simplePos x="0" y="0"/>
                  <wp:positionH relativeFrom="column">
                    <wp:posOffset>635</wp:posOffset>
                  </wp:positionH>
                  <wp:positionV relativeFrom="paragraph">
                    <wp:posOffset>0</wp:posOffset>
                  </wp:positionV>
                  <wp:extent cx="539750" cy="539750"/>
                  <wp:effectExtent l="0" t="0" r="0" b="0"/>
                  <wp:wrapSquare wrapText="bothSides"/>
                  <wp:docPr id="14" name="Graphic 14" descr="Receip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descr="Receipt with solid fill"/>
                          <pic:cNvPicPr/>
                        </pic:nvPicPr>
                        <pic:blipFill>
                          <a:blip r:embed="rId40">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539750" cy="539750"/>
                          </a:xfrm>
                          <a:prstGeom prst="rect">
                            <a:avLst/>
                          </a:prstGeom>
                        </pic:spPr>
                      </pic:pic>
                    </a:graphicData>
                  </a:graphic>
                </wp:anchor>
              </w:drawing>
            </w:r>
            <w:r w:rsidRPr="00DA3DF1">
              <w:rPr>
                <w:rFonts w:ascii="Verdana" w:hAnsi="Verdana"/>
                <w:b/>
                <w:bCs/>
              </w:rPr>
              <w:t>CONFIRM RECEIPT</w:t>
            </w:r>
          </w:p>
          <w:p w14:paraId="4E461E35" w14:textId="7301A540" w:rsidR="0094616C" w:rsidRPr="00DA3DF1" w:rsidRDefault="0094616C">
            <w:pPr>
              <w:spacing w:after="120" w:line="276" w:lineRule="auto"/>
              <w:rPr>
                <w:rFonts w:ascii="Verdana" w:hAnsi="Verdana"/>
                <w:b/>
                <w:bCs/>
              </w:rPr>
            </w:pPr>
          </w:p>
          <w:p w14:paraId="5F8BF145" w14:textId="77777777" w:rsidR="00B50FE2" w:rsidRPr="00DA3DF1" w:rsidRDefault="0050037C" w:rsidP="00B50FE2">
            <w:pPr>
              <w:spacing w:after="120" w:line="276" w:lineRule="auto"/>
              <w:rPr>
                <w:rFonts w:ascii="Verdana" w:hAnsi="Verdana"/>
              </w:rPr>
            </w:pPr>
            <w:r w:rsidRPr="00DA3DF1">
              <w:rPr>
                <w:rFonts w:ascii="Verdana" w:hAnsi="Verdana"/>
              </w:rPr>
              <w:t xml:space="preserve">We’ll send you a reference number to confirm </w:t>
            </w:r>
            <w:r w:rsidR="002A4C90" w:rsidRPr="00DA3DF1">
              <w:rPr>
                <w:rFonts w:ascii="Verdana" w:hAnsi="Verdana"/>
              </w:rPr>
              <w:t>we have your application</w:t>
            </w:r>
          </w:p>
          <w:p w14:paraId="5E399785" w14:textId="0D7F166C" w:rsidR="0003756D" w:rsidRPr="00DA3DF1" w:rsidRDefault="0003756D" w:rsidP="00B50FE2">
            <w:pPr>
              <w:spacing w:after="120" w:line="276" w:lineRule="auto"/>
              <w:jc w:val="right"/>
              <w:rPr>
                <w:rFonts w:ascii="Verdana" w:hAnsi="Verdana"/>
              </w:rPr>
            </w:pPr>
            <w:r w:rsidRPr="00DA3DF1">
              <w:rPr>
                <w:rFonts w:ascii="Verdana" w:hAnsi="Verdana"/>
                <w:noProof/>
              </w:rPr>
              <mc:AlternateContent>
                <mc:Choice Requires="wps">
                  <w:drawing>
                    <wp:inline distT="0" distB="0" distL="0" distR="0" wp14:anchorId="4B34AE4E" wp14:editId="3F0FB1F0">
                      <wp:extent cx="571500" cy="317500"/>
                      <wp:effectExtent l="0" t="0" r="0" b="6350"/>
                      <wp:docPr id="18" name="Graphic 9" descr="Arrow: Straight with solid fill"/>
                      <wp:cNvGraphicFramePr/>
                      <a:graphic xmlns:a="http://schemas.openxmlformats.org/drawingml/2006/main">
                        <a:graphicData uri="http://schemas.microsoft.com/office/word/2010/wordprocessingShape">
                          <wps:wsp>
                            <wps:cNvSpPr/>
                            <wps:spPr>
                              <a:xfrm rot="10800000">
                                <a:off x="0" y="0"/>
                                <a:ext cx="571500" cy="317500"/>
                              </a:xfrm>
                              <a:custGeom>
                                <a:avLst/>
                                <a:gdLst>
                                  <a:gd name="connsiteX0" fmla="*/ 228626 w 838226"/>
                                  <a:gd name="connsiteY0" fmla="*/ 114300 h 457200"/>
                                  <a:gd name="connsiteX1" fmla="*/ 228626 w 838226"/>
                                  <a:gd name="connsiteY1" fmla="*/ 0 h 457200"/>
                                  <a:gd name="connsiteX2" fmla="*/ 26 w 838226"/>
                                  <a:gd name="connsiteY2" fmla="*/ 228600 h 457200"/>
                                  <a:gd name="connsiteX3" fmla="*/ 228626 w 838226"/>
                                  <a:gd name="connsiteY3" fmla="*/ 457200 h 457200"/>
                                  <a:gd name="connsiteX4" fmla="*/ 228626 w 838226"/>
                                  <a:gd name="connsiteY4" fmla="*/ 342900 h 457200"/>
                                  <a:gd name="connsiteX5" fmla="*/ 838226 w 838226"/>
                                  <a:gd name="connsiteY5" fmla="*/ 228600 h 457200"/>
                                  <a:gd name="connsiteX6" fmla="*/ 228626 w 838226"/>
                                  <a:gd name="connsiteY6" fmla="*/ 114300 h 4572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838226" h="457200">
                                    <a:moveTo>
                                      <a:pt x="228626" y="114300"/>
                                    </a:moveTo>
                                    <a:lnTo>
                                      <a:pt x="228626" y="0"/>
                                    </a:lnTo>
                                    <a:lnTo>
                                      <a:pt x="26" y="228600"/>
                                    </a:lnTo>
                                    <a:cubicBezTo>
                                      <a:pt x="-2831" y="228600"/>
                                      <a:pt x="228626" y="457200"/>
                                      <a:pt x="228626" y="457200"/>
                                    </a:cubicBezTo>
                                    <a:lnTo>
                                      <a:pt x="228626" y="342900"/>
                                    </a:lnTo>
                                    <a:lnTo>
                                      <a:pt x="838226" y="228600"/>
                                    </a:lnTo>
                                    <a:lnTo>
                                      <a:pt x="228626" y="114300"/>
                                    </a:lnTo>
                                    <a:close/>
                                  </a:path>
                                </a:pathLst>
                              </a:custGeom>
                              <a:solidFill>
                                <a:srgbClr val="0000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9C8D06A" id="Graphic 9" o:spid="_x0000_s1026" alt="Arrow: Straight with solid fill" style="width:45pt;height:25pt;rotation:180;visibility:visible;mso-wrap-style:square;mso-left-percent:-10001;mso-top-percent:-10001;mso-position-horizontal:absolute;mso-position-horizontal-relative:char;mso-position-vertical:absolute;mso-position-vertical-relative:line;mso-left-percent:-10001;mso-top-percent:-10001;v-text-anchor:middle" coordsize="838226,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" path="m228626,114300l228626,,26,228600v-2857,,228600,228600,228600,228600l228626,342900,838226,228600,228626,114300xe" fillcolor="black" stroked="f">
                      <v:stroke joinstyle="miter"/>
                      <v:path arrowok="t" o:connecttype="custom" o:connectlocs="155877,79375;155877,0;18,158750;155877,317500;155877,238125;571500,158750;155877,79375" o:connectangles="0,0,0,0,0,0,0"/>
                      <w10:anchorlock/>
                    </v:shape>
                  </w:pict>
                </mc:Fallback>
              </mc:AlternateContent>
            </w:r>
          </w:p>
        </w:tc>
        <w:tc>
          <w:tcPr>
            <w:tcW w:w="3257" w:type="dxa"/>
          </w:tcPr>
          <w:p w14:paraId="0EE5ACFC" w14:textId="310BC9F7" w:rsidR="00767806" w:rsidRPr="00DA3DF1" w:rsidRDefault="00EE087A">
            <w:pPr>
              <w:spacing w:after="120" w:line="276" w:lineRule="auto"/>
              <w:rPr>
                <w:rFonts w:ascii="Verdana" w:hAnsi="Verdana"/>
                <w:b/>
                <w:bCs/>
              </w:rPr>
            </w:pPr>
            <w:r w:rsidRPr="00DA3DF1">
              <w:rPr>
                <w:rFonts w:ascii="Verdana" w:hAnsi="Verdana"/>
                <w:noProof/>
              </w:rPr>
              <w:drawing>
                <wp:anchor distT="0" distB="0" distL="114300" distR="114300" simplePos="0" relativeHeight="251658245" behindDoc="0" locked="0" layoutInCell="1" allowOverlap="1" wp14:anchorId="2C4FC98C" wp14:editId="1BFD3AA9">
                  <wp:simplePos x="0" y="0"/>
                  <wp:positionH relativeFrom="column">
                    <wp:posOffset>2540</wp:posOffset>
                  </wp:positionH>
                  <wp:positionV relativeFrom="paragraph">
                    <wp:posOffset>3175</wp:posOffset>
                  </wp:positionV>
                  <wp:extent cx="539750" cy="539750"/>
                  <wp:effectExtent l="0" t="0" r="0" b="0"/>
                  <wp:wrapSquare wrapText="bothSides"/>
                  <wp:docPr id="27" name="Graphic 27" descr="Clipboard Mixe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6" descr="Clipboard Mixed with solid fill"/>
                          <pic:cNvPicPr/>
                        </pic:nvPicPr>
                        <pic:blipFill>
                          <a:blip r:embed="rId42">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539750" cy="539750"/>
                          </a:xfrm>
                          <a:prstGeom prst="rect">
                            <a:avLst/>
                          </a:prstGeom>
                        </pic:spPr>
                      </pic:pic>
                    </a:graphicData>
                  </a:graphic>
                </wp:anchor>
              </w:drawing>
            </w:r>
            <w:r w:rsidR="008A0D61" w:rsidRPr="00DA3DF1">
              <w:rPr>
                <w:rFonts w:ascii="Verdana" w:hAnsi="Verdana"/>
                <w:b/>
                <w:bCs/>
              </w:rPr>
              <w:t xml:space="preserve">CHECK </w:t>
            </w:r>
            <w:r w:rsidR="00B50FE2" w:rsidRPr="00DA3DF1">
              <w:rPr>
                <w:rFonts w:ascii="Verdana" w:hAnsi="Verdana"/>
                <w:b/>
                <w:bCs/>
              </w:rPr>
              <w:t>FOR ELIGIBILITY</w:t>
            </w:r>
          </w:p>
          <w:p w14:paraId="1157139A" w14:textId="77777777" w:rsidR="00B50FE2" w:rsidRPr="00DA3DF1" w:rsidRDefault="00B50FE2">
            <w:pPr>
              <w:spacing w:after="120" w:line="276" w:lineRule="auto"/>
              <w:rPr>
                <w:rFonts w:ascii="Verdana" w:hAnsi="Verdana"/>
                <w:b/>
                <w:bCs/>
              </w:rPr>
            </w:pPr>
          </w:p>
          <w:p w14:paraId="3C9D616F" w14:textId="77777777" w:rsidR="00B50FE2" w:rsidRPr="00DA3DF1" w:rsidRDefault="004602B5">
            <w:pPr>
              <w:spacing w:after="120" w:line="276" w:lineRule="auto"/>
              <w:rPr>
                <w:rFonts w:ascii="Verdana" w:hAnsi="Verdana"/>
              </w:rPr>
            </w:pPr>
            <w:r w:rsidRPr="00DA3DF1">
              <w:rPr>
                <w:rFonts w:ascii="Verdana" w:hAnsi="Verdana"/>
              </w:rPr>
              <w:t xml:space="preserve">We check </w:t>
            </w:r>
            <w:r w:rsidR="00B36D0D" w:rsidRPr="00DA3DF1">
              <w:rPr>
                <w:rFonts w:ascii="Verdana" w:hAnsi="Verdana"/>
              </w:rPr>
              <w:t>you are eligible and have submitted everything that is required</w:t>
            </w:r>
          </w:p>
          <w:p w14:paraId="6276C10D" w14:textId="7CAFADD8" w:rsidR="00B36D0D" w:rsidRPr="00DA3DF1" w:rsidRDefault="00B36D0D" w:rsidP="00B36D0D">
            <w:pPr>
              <w:spacing w:after="120" w:line="276" w:lineRule="auto"/>
              <w:jc w:val="right"/>
              <w:rPr>
                <w:rFonts w:ascii="Verdana" w:hAnsi="Verdana"/>
              </w:rPr>
            </w:pPr>
            <w:r w:rsidRPr="00DA3DF1">
              <w:rPr>
                <w:rFonts w:ascii="Verdana" w:hAnsi="Verdana"/>
                <w:noProof/>
              </w:rPr>
              <mc:AlternateContent>
                <mc:Choice Requires="wps">
                  <w:drawing>
                    <wp:inline distT="0" distB="0" distL="0" distR="0" wp14:anchorId="7AAD4574" wp14:editId="644E7B6F">
                      <wp:extent cx="571500" cy="317500"/>
                      <wp:effectExtent l="0" t="0" r="0" b="6350"/>
                      <wp:docPr id="22" name="Graphic 9" descr="Arrow: Straight with solid fill"/>
                      <wp:cNvGraphicFramePr/>
                      <a:graphic xmlns:a="http://schemas.openxmlformats.org/drawingml/2006/main">
                        <a:graphicData uri="http://schemas.microsoft.com/office/word/2010/wordprocessingShape">
                          <wps:wsp>
                            <wps:cNvSpPr/>
                            <wps:spPr>
                              <a:xfrm rot="10800000">
                                <a:off x="0" y="0"/>
                                <a:ext cx="571500" cy="317500"/>
                              </a:xfrm>
                              <a:custGeom>
                                <a:avLst/>
                                <a:gdLst>
                                  <a:gd name="connsiteX0" fmla="*/ 228626 w 838226"/>
                                  <a:gd name="connsiteY0" fmla="*/ 114300 h 457200"/>
                                  <a:gd name="connsiteX1" fmla="*/ 228626 w 838226"/>
                                  <a:gd name="connsiteY1" fmla="*/ 0 h 457200"/>
                                  <a:gd name="connsiteX2" fmla="*/ 26 w 838226"/>
                                  <a:gd name="connsiteY2" fmla="*/ 228600 h 457200"/>
                                  <a:gd name="connsiteX3" fmla="*/ 228626 w 838226"/>
                                  <a:gd name="connsiteY3" fmla="*/ 457200 h 457200"/>
                                  <a:gd name="connsiteX4" fmla="*/ 228626 w 838226"/>
                                  <a:gd name="connsiteY4" fmla="*/ 342900 h 457200"/>
                                  <a:gd name="connsiteX5" fmla="*/ 838226 w 838226"/>
                                  <a:gd name="connsiteY5" fmla="*/ 228600 h 457200"/>
                                  <a:gd name="connsiteX6" fmla="*/ 228626 w 838226"/>
                                  <a:gd name="connsiteY6" fmla="*/ 114300 h 4572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838226" h="457200">
                                    <a:moveTo>
                                      <a:pt x="228626" y="114300"/>
                                    </a:moveTo>
                                    <a:lnTo>
                                      <a:pt x="228626" y="0"/>
                                    </a:lnTo>
                                    <a:lnTo>
                                      <a:pt x="26" y="228600"/>
                                    </a:lnTo>
                                    <a:cubicBezTo>
                                      <a:pt x="-2831" y="228600"/>
                                      <a:pt x="228626" y="457200"/>
                                      <a:pt x="228626" y="457200"/>
                                    </a:cubicBezTo>
                                    <a:lnTo>
                                      <a:pt x="228626" y="342900"/>
                                    </a:lnTo>
                                    <a:lnTo>
                                      <a:pt x="838226" y="228600"/>
                                    </a:lnTo>
                                    <a:lnTo>
                                      <a:pt x="228626" y="114300"/>
                                    </a:lnTo>
                                    <a:close/>
                                  </a:path>
                                </a:pathLst>
                              </a:custGeom>
                              <a:solidFill>
                                <a:srgbClr val="0000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50E3A86" id="Graphic 9" o:spid="_x0000_s1026" alt="Arrow: Straight with solid fill" style="width:45pt;height:25pt;rotation:180;visibility:visible;mso-wrap-style:square;mso-left-percent:-10001;mso-top-percent:-10001;mso-position-horizontal:absolute;mso-position-horizontal-relative:char;mso-position-vertical:absolute;mso-position-vertical-relative:line;mso-left-percent:-10001;mso-top-percent:-10001;v-text-anchor:middle" coordsize="838226,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" path="m228626,114300l228626,,26,228600v-2857,,228600,228600,228600,228600l228626,342900,838226,228600,228626,114300xe" fillcolor="black" stroked="f">
                      <v:stroke joinstyle="miter"/>
                      <v:path arrowok="t" o:connecttype="custom" o:connectlocs="155877,79375;155877,0;18,158750;155877,317500;155877,238125;571500,158750;155877,79375" o:connectangles="0,0,0,0,0,0,0"/>
                      <w10:anchorlock/>
                    </v:shape>
                  </w:pict>
                </mc:Fallback>
              </mc:AlternateContent>
            </w:r>
          </w:p>
        </w:tc>
        <w:tc>
          <w:tcPr>
            <w:tcW w:w="3257" w:type="dxa"/>
          </w:tcPr>
          <w:p w14:paraId="20798F7B" w14:textId="77777777" w:rsidR="00767806" w:rsidRPr="00DA3DF1" w:rsidRDefault="00B36D0D">
            <w:pPr>
              <w:spacing w:after="120" w:line="276" w:lineRule="auto"/>
              <w:rPr>
                <w:rFonts w:ascii="Verdana" w:hAnsi="Verdana"/>
                <w:b/>
                <w:bCs/>
              </w:rPr>
            </w:pPr>
            <w:r w:rsidRPr="00DA3DF1">
              <w:rPr>
                <w:rFonts w:ascii="Verdana" w:hAnsi="Verdana"/>
                <w:noProof/>
              </w:rPr>
              <w:drawing>
                <wp:anchor distT="0" distB="0" distL="114300" distR="114300" simplePos="0" relativeHeight="251658244" behindDoc="0" locked="0" layoutInCell="1" allowOverlap="1" wp14:anchorId="64A9A043" wp14:editId="13838156">
                  <wp:simplePos x="0" y="0"/>
                  <wp:positionH relativeFrom="column">
                    <wp:posOffset>-1905</wp:posOffset>
                  </wp:positionH>
                  <wp:positionV relativeFrom="paragraph">
                    <wp:posOffset>3175</wp:posOffset>
                  </wp:positionV>
                  <wp:extent cx="511810" cy="511810"/>
                  <wp:effectExtent l="0" t="0" r="0" b="254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11810" cy="511810"/>
                          </a:xfrm>
                          <a:prstGeom prst="rect">
                            <a:avLst/>
                          </a:prstGeom>
                          <a:noFill/>
                        </pic:spPr>
                      </pic:pic>
                    </a:graphicData>
                  </a:graphic>
                </wp:anchor>
              </w:drawing>
            </w:r>
            <w:r w:rsidR="00622532" w:rsidRPr="00DA3DF1">
              <w:rPr>
                <w:rFonts w:ascii="Verdana" w:hAnsi="Verdana"/>
                <w:b/>
                <w:bCs/>
              </w:rPr>
              <w:t>OFFICER ASSESSMENT</w:t>
            </w:r>
          </w:p>
          <w:p w14:paraId="58432089" w14:textId="77777777" w:rsidR="00622532" w:rsidRPr="00DA3DF1" w:rsidRDefault="00622532">
            <w:pPr>
              <w:spacing w:after="120" w:line="276" w:lineRule="auto"/>
              <w:rPr>
                <w:rFonts w:ascii="Verdana" w:hAnsi="Verdana"/>
                <w:b/>
                <w:bCs/>
              </w:rPr>
            </w:pPr>
          </w:p>
          <w:p w14:paraId="6FFBD6AC" w14:textId="77777777" w:rsidR="00622532" w:rsidRPr="00DA3DF1" w:rsidRDefault="00622532">
            <w:pPr>
              <w:spacing w:after="120" w:line="276" w:lineRule="auto"/>
              <w:rPr>
                <w:rFonts w:ascii="Verdana" w:hAnsi="Verdana"/>
              </w:rPr>
            </w:pPr>
            <w:r w:rsidRPr="00DA3DF1">
              <w:rPr>
                <w:rFonts w:ascii="Verdana" w:hAnsi="Verdana"/>
              </w:rPr>
              <w:t>Your application is assessed by a specialist officer</w:t>
            </w:r>
          </w:p>
          <w:p w14:paraId="00D8F39B" w14:textId="2B677494" w:rsidR="00EE087A" w:rsidRPr="00DA3DF1" w:rsidRDefault="5DDE436D" w:rsidP="00EE087A">
            <w:pPr>
              <w:spacing w:after="120" w:line="276" w:lineRule="auto"/>
              <w:jc w:val="right"/>
              <w:rPr>
                <w:rFonts w:ascii="Verdana" w:hAnsi="Verdana"/>
              </w:rPr>
            </w:pPr>
            <w:r w:rsidRPr="00DA3DF1">
              <w:rPr>
                <w:rFonts w:ascii="Verdana" w:hAnsi="Verdana"/>
                <w:noProof/>
              </w:rPr>
              <w:drawing>
                <wp:inline distT="0" distB="0" distL="0" distR="0" wp14:anchorId="3AF0216A" wp14:editId="6D52F8A3">
                  <wp:extent cx="533400" cy="533400"/>
                  <wp:effectExtent l="0" t="0" r="0" b="0"/>
                  <wp:docPr id="25" name="Graphic 25" descr="Arrow: Rotate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5"/>
                          <pic:cNvPicPr/>
                        </pic:nvPicPr>
                        <pic:blipFill>
                          <a:blip r:embed="rId38">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rot="5400000">
                            <a:off x="0" y="0"/>
                            <a:ext cx="533400" cy="533400"/>
                          </a:xfrm>
                          <a:prstGeom prst="rect">
                            <a:avLst/>
                          </a:prstGeom>
                        </pic:spPr>
                      </pic:pic>
                    </a:graphicData>
                  </a:graphic>
                </wp:inline>
              </w:drawing>
            </w:r>
          </w:p>
        </w:tc>
      </w:tr>
      <w:tr w:rsidR="00AE65AA" w:rsidRPr="00DA3DF1" w14:paraId="4652E2EF" w14:textId="77777777" w:rsidTr="2961E3FA">
        <w:tc>
          <w:tcPr>
            <w:tcW w:w="3257" w:type="dxa"/>
          </w:tcPr>
          <w:p w14:paraId="714FDF00" w14:textId="41F2D1E4" w:rsidR="00767806" w:rsidRPr="00DA3DF1" w:rsidRDefault="0053322C">
            <w:pPr>
              <w:spacing w:after="120" w:line="276" w:lineRule="auto"/>
              <w:rPr>
                <w:rFonts w:ascii="Verdana" w:hAnsi="Verdana"/>
                <w:b/>
                <w:bCs/>
              </w:rPr>
            </w:pPr>
            <w:r w:rsidRPr="00DA3DF1">
              <w:rPr>
                <w:rFonts w:ascii="Verdana" w:hAnsi="Verdana"/>
                <w:noProof/>
              </w:rPr>
              <w:drawing>
                <wp:anchor distT="0" distB="0" distL="114300" distR="114300" simplePos="0" relativeHeight="251658246" behindDoc="0" locked="0" layoutInCell="1" allowOverlap="1" wp14:anchorId="6B7C9F66" wp14:editId="1EC0CACC">
                  <wp:simplePos x="0" y="0"/>
                  <wp:positionH relativeFrom="column">
                    <wp:posOffset>635</wp:posOffset>
                  </wp:positionH>
                  <wp:positionV relativeFrom="paragraph">
                    <wp:posOffset>0</wp:posOffset>
                  </wp:positionV>
                  <wp:extent cx="501650" cy="501650"/>
                  <wp:effectExtent l="0" t="0" r="0" b="0"/>
                  <wp:wrapSquare wrapText="bothSides"/>
                  <wp:docPr id="28" name="Graphic 28" descr="Meet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c 28" descr="Meeting with solid fill"/>
                          <pic:cNvPicPr/>
                        </pic:nvPicPr>
                        <pic:blipFill>
                          <a:blip r:embed="rId45">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a:off x="0" y="0"/>
                            <a:ext cx="501650" cy="501650"/>
                          </a:xfrm>
                          <a:prstGeom prst="rect">
                            <a:avLst/>
                          </a:prstGeom>
                        </pic:spPr>
                      </pic:pic>
                    </a:graphicData>
                  </a:graphic>
                  <wp14:sizeRelH relativeFrom="margin">
                    <wp14:pctWidth>0</wp14:pctWidth>
                  </wp14:sizeRelH>
                  <wp14:sizeRelV relativeFrom="margin">
                    <wp14:pctHeight>0</wp14:pctHeight>
                  </wp14:sizeRelV>
                </wp:anchor>
              </w:drawing>
            </w:r>
            <w:r w:rsidRPr="00DA3DF1">
              <w:rPr>
                <w:rFonts w:ascii="Verdana" w:hAnsi="Verdana"/>
                <w:b/>
                <w:bCs/>
              </w:rPr>
              <w:t>PANEL MEETING</w:t>
            </w:r>
          </w:p>
          <w:p w14:paraId="5A170BB3" w14:textId="17D55CBE" w:rsidR="00767806" w:rsidRPr="00DA3DF1" w:rsidRDefault="0053322C">
            <w:pPr>
              <w:spacing w:after="120" w:line="276" w:lineRule="auto"/>
              <w:rPr>
                <w:rFonts w:ascii="Verdana" w:hAnsi="Verdana"/>
              </w:rPr>
            </w:pPr>
            <w:r w:rsidRPr="00DA3DF1">
              <w:rPr>
                <w:rFonts w:ascii="Verdana" w:hAnsi="Verdana"/>
              </w:rPr>
              <w:t xml:space="preserve">Applications go to </w:t>
            </w:r>
            <w:r w:rsidR="00B001E1" w:rsidRPr="00DA3DF1">
              <w:rPr>
                <w:rFonts w:ascii="Verdana" w:hAnsi="Verdana"/>
              </w:rPr>
              <w:t>panel for final decisions</w:t>
            </w:r>
          </w:p>
          <w:p w14:paraId="6F539CFE" w14:textId="77777777" w:rsidR="00D71227" w:rsidRPr="00DA3DF1" w:rsidRDefault="00D71227">
            <w:pPr>
              <w:spacing w:after="120" w:line="276" w:lineRule="auto"/>
              <w:rPr>
                <w:rFonts w:ascii="Verdana" w:hAnsi="Verdana"/>
              </w:rPr>
            </w:pPr>
          </w:p>
          <w:p w14:paraId="6FDEAC49" w14:textId="67D651CA" w:rsidR="00767806" w:rsidRPr="00DA3DF1" w:rsidRDefault="00B001E1" w:rsidP="00B001E1">
            <w:pPr>
              <w:spacing w:after="120" w:line="276" w:lineRule="auto"/>
              <w:jc w:val="right"/>
              <w:rPr>
                <w:rFonts w:ascii="Verdana" w:hAnsi="Verdana"/>
              </w:rPr>
            </w:pPr>
            <w:r w:rsidRPr="00DA3DF1">
              <w:rPr>
                <w:rFonts w:ascii="Verdana" w:hAnsi="Verdana"/>
                <w:noProof/>
              </w:rPr>
              <mc:AlternateContent>
                <mc:Choice Requires="wps">
                  <w:drawing>
                    <wp:inline distT="0" distB="0" distL="0" distR="0" wp14:anchorId="0C86BBEB" wp14:editId="27E3E384">
                      <wp:extent cx="571500" cy="317500"/>
                      <wp:effectExtent l="0" t="0" r="0" b="6350"/>
                      <wp:docPr id="29" name="Graphic 9" descr="Arrow: Straight with solid fill"/>
                      <wp:cNvGraphicFramePr/>
                      <a:graphic xmlns:a="http://schemas.openxmlformats.org/drawingml/2006/main">
                        <a:graphicData uri="http://schemas.microsoft.com/office/word/2010/wordprocessingShape">
                          <wps:wsp>
                            <wps:cNvSpPr/>
                            <wps:spPr>
                              <a:xfrm rot="10800000">
                                <a:off x="0" y="0"/>
                                <a:ext cx="571500" cy="317500"/>
                              </a:xfrm>
                              <a:custGeom>
                                <a:avLst/>
                                <a:gdLst>
                                  <a:gd name="connsiteX0" fmla="*/ 228626 w 838226"/>
                                  <a:gd name="connsiteY0" fmla="*/ 114300 h 457200"/>
                                  <a:gd name="connsiteX1" fmla="*/ 228626 w 838226"/>
                                  <a:gd name="connsiteY1" fmla="*/ 0 h 457200"/>
                                  <a:gd name="connsiteX2" fmla="*/ 26 w 838226"/>
                                  <a:gd name="connsiteY2" fmla="*/ 228600 h 457200"/>
                                  <a:gd name="connsiteX3" fmla="*/ 228626 w 838226"/>
                                  <a:gd name="connsiteY3" fmla="*/ 457200 h 457200"/>
                                  <a:gd name="connsiteX4" fmla="*/ 228626 w 838226"/>
                                  <a:gd name="connsiteY4" fmla="*/ 342900 h 457200"/>
                                  <a:gd name="connsiteX5" fmla="*/ 838226 w 838226"/>
                                  <a:gd name="connsiteY5" fmla="*/ 228600 h 457200"/>
                                  <a:gd name="connsiteX6" fmla="*/ 228626 w 838226"/>
                                  <a:gd name="connsiteY6" fmla="*/ 114300 h 4572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838226" h="457200">
                                    <a:moveTo>
                                      <a:pt x="228626" y="114300"/>
                                    </a:moveTo>
                                    <a:lnTo>
                                      <a:pt x="228626" y="0"/>
                                    </a:lnTo>
                                    <a:lnTo>
                                      <a:pt x="26" y="228600"/>
                                    </a:lnTo>
                                    <a:cubicBezTo>
                                      <a:pt x="-2831" y="228600"/>
                                      <a:pt x="228626" y="457200"/>
                                      <a:pt x="228626" y="457200"/>
                                    </a:cubicBezTo>
                                    <a:lnTo>
                                      <a:pt x="228626" y="342900"/>
                                    </a:lnTo>
                                    <a:lnTo>
                                      <a:pt x="838226" y="228600"/>
                                    </a:lnTo>
                                    <a:lnTo>
                                      <a:pt x="228626" y="114300"/>
                                    </a:lnTo>
                                    <a:close/>
                                  </a:path>
                                </a:pathLst>
                              </a:custGeom>
                              <a:solidFill>
                                <a:srgbClr val="0000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E110DBC" id="Graphic 9" o:spid="_x0000_s1026" alt="Arrow: Straight with solid fill" style="width:45pt;height:25pt;rotation:180;visibility:visible;mso-wrap-style:square;mso-left-percent:-10001;mso-top-percent:-10001;mso-position-horizontal:absolute;mso-position-horizontal-relative:char;mso-position-vertical:absolute;mso-position-vertical-relative:line;mso-left-percent:-10001;mso-top-percent:-10001;v-text-anchor:middle" coordsize="838226,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" path="m228626,114300l228626,,26,228600v-2857,,228600,228600,228600,228600l228626,342900,838226,228600,228626,114300xe" fillcolor="black" stroked="f">
                      <v:stroke joinstyle="miter"/>
                      <v:path arrowok="t" o:connecttype="custom" o:connectlocs="155877,79375;155877,0;18,158750;155877,317500;155877,238125;571500,158750;155877,79375" o:connectangles="0,0,0,0,0,0,0"/>
                      <w10:anchorlock/>
                    </v:shape>
                  </w:pict>
                </mc:Fallback>
              </mc:AlternateContent>
            </w:r>
          </w:p>
        </w:tc>
        <w:tc>
          <w:tcPr>
            <w:tcW w:w="3257" w:type="dxa"/>
          </w:tcPr>
          <w:p w14:paraId="3712A211" w14:textId="77777777" w:rsidR="00767806" w:rsidRPr="00DA3DF1" w:rsidRDefault="00C15CE8">
            <w:pPr>
              <w:spacing w:after="120" w:line="276" w:lineRule="auto"/>
              <w:rPr>
                <w:rFonts w:ascii="Verdana" w:hAnsi="Verdana"/>
                <w:b/>
                <w:bCs/>
              </w:rPr>
            </w:pPr>
            <w:r w:rsidRPr="00DA3DF1">
              <w:rPr>
                <w:rFonts w:ascii="Verdana" w:hAnsi="Verdana"/>
                <w:noProof/>
              </w:rPr>
              <w:drawing>
                <wp:anchor distT="0" distB="0" distL="114300" distR="114300" simplePos="0" relativeHeight="251658247" behindDoc="0" locked="0" layoutInCell="1" allowOverlap="1" wp14:anchorId="012F4C35" wp14:editId="1A6973B2">
                  <wp:simplePos x="0" y="0"/>
                  <wp:positionH relativeFrom="column">
                    <wp:posOffset>2540</wp:posOffset>
                  </wp:positionH>
                  <wp:positionV relativeFrom="paragraph">
                    <wp:posOffset>0</wp:posOffset>
                  </wp:positionV>
                  <wp:extent cx="501650" cy="501650"/>
                  <wp:effectExtent l="0" t="0" r="0" b="0"/>
                  <wp:wrapSquare wrapText="bothSides"/>
                  <wp:docPr id="64" name="Graphic 64" descr="Badge Question 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Graphic 64" descr="Badge Question Mark with solid fill"/>
                          <pic:cNvPicPr/>
                        </pic:nvPicPr>
                        <pic:blipFill>
                          <a:blip r:embed="rId47">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501650" cy="501650"/>
                          </a:xfrm>
                          <a:prstGeom prst="rect">
                            <a:avLst/>
                          </a:prstGeom>
                        </pic:spPr>
                      </pic:pic>
                    </a:graphicData>
                  </a:graphic>
                </wp:anchor>
              </w:drawing>
            </w:r>
            <w:r w:rsidR="004B1071" w:rsidRPr="00DA3DF1">
              <w:rPr>
                <w:rFonts w:ascii="Verdana" w:hAnsi="Verdana"/>
                <w:b/>
                <w:bCs/>
              </w:rPr>
              <w:t>FUNDING DECISION</w:t>
            </w:r>
          </w:p>
          <w:p w14:paraId="550FC9C1" w14:textId="77777777" w:rsidR="00D71227" w:rsidRPr="00DA3DF1" w:rsidRDefault="00C15CE8" w:rsidP="00D71227">
            <w:pPr>
              <w:spacing w:after="120" w:line="276" w:lineRule="auto"/>
              <w:rPr>
                <w:rFonts w:ascii="Verdana" w:hAnsi="Verdana"/>
              </w:rPr>
            </w:pPr>
            <w:r w:rsidRPr="00DA3DF1">
              <w:rPr>
                <w:rFonts w:ascii="Verdana" w:hAnsi="Verdana"/>
              </w:rPr>
              <w:t xml:space="preserve">We send you </w:t>
            </w:r>
            <w:r w:rsidR="007E7E7D" w:rsidRPr="00DA3DF1">
              <w:rPr>
                <w:rFonts w:ascii="Verdana" w:hAnsi="Verdana"/>
              </w:rPr>
              <w:t>your decision</w:t>
            </w:r>
          </w:p>
          <w:p w14:paraId="4C845216" w14:textId="59BBE1E1" w:rsidR="00B41193" w:rsidRPr="00DA3DF1" w:rsidRDefault="00D71227" w:rsidP="00D71227">
            <w:pPr>
              <w:spacing w:after="120" w:line="276" w:lineRule="auto"/>
              <w:jc w:val="right"/>
              <w:rPr>
                <w:rFonts w:ascii="Verdana" w:hAnsi="Verdana"/>
              </w:rPr>
            </w:pPr>
            <w:r w:rsidRPr="00DA3DF1">
              <w:rPr>
                <w:rFonts w:ascii="Verdana" w:hAnsi="Verdana"/>
              </w:rPr>
              <w:br/>
            </w:r>
            <w:r w:rsidR="00B41193" w:rsidRPr="00DA3DF1">
              <w:rPr>
                <w:rFonts w:ascii="Verdana" w:hAnsi="Verdana"/>
                <w:noProof/>
              </w:rPr>
              <w:drawing>
                <wp:inline distT="0" distB="0" distL="0" distR="0" wp14:anchorId="26AFA5CD" wp14:editId="7D073A99">
                  <wp:extent cx="572770" cy="316865"/>
                  <wp:effectExtent l="0" t="0" r="0" b="698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72770" cy="316865"/>
                          </a:xfrm>
                          <a:prstGeom prst="rect">
                            <a:avLst/>
                          </a:prstGeom>
                          <a:noFill/>
                        </pic:spPr>
                      </pic:pic>
                    </a:graphicData>
                  </a:graphic>
                </wp:inline>
              </w:drawing>
            </w:r>
          </w:p>
        </w:tc>
        <w:tc>
          <w:tcPr>
            <w:tcW w:w="3257" w:type="dxa"/>
          </w:tcPr>
          <w:p w14:paraId="4FE3DB6A" w14:textId="77777777" w:rsidR="00767806" w:rsidRPr="00DA3DF1" w:rsidRDefault="00B41193">
            <w:pPr>
              <w:spacing w:after="120" w:line="276" w:lineRule="auto"/>
              <w:rPr>
                <w:rFonts w:ascii="Verdana" w:hAnsi="Verdana"/>
                <w:b/>
                <w:bCs/>
              </w:rPr>
            </w:pPr>
            <w:r w:rsidRPr="00DA3DF1">
              <w:rPr>
                <w:rFonts w:ascii="Verdana" w:hAnsi="Verdana"/>
                <w:noProof/>
              </w:rPr>
              <w:drawing>
                <wp:anchor distT="0" distB="0" distL="114300" distR="114300" simplePos="0" relativeHeight="251658248" behindDoc="0" locked="0" layoutInCell="1" allowOverlap="1" wp14:anchorId="71F123E2" wp14:editId="11E508D8">
                  <wp:simplePos x="0" y="0"/>
                  <wp:positionH relativeFrom="column">
                    <wp:posOffset>-1905</wp:posOffset>
                  </wp:positionH>
                  <wp:positionV relativeFrom="paragraph">
                    <wp:posOffset>0</wp:posOffset>
                  </wp:positionV>
                  <wp:extent cx="463550" cy="463550"/>
                  <wp:effectExtent l="0" t="0" r="0" b="0"/>
                  <wp:wrapSquare wrapText="bothSides"/>
                  <wp:docPr id="67" name="Graphic 67"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Graphic 67" descr="Checkmark with solid fill"/>
                          <pic:cNvPicPr/>
                        </pic:nvPicPr>
                        <pic:blipFill>
                          <a:blip r:embed="rId50">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463550" cy="463550"/>
                          </a:xfrm>
                          <a:prstGeom prst="rect">
                            <a:avLst/>
                          </a:prstGeom>
                        </pic:spPr>
                      </pic:pic>
                    </a:graphicData>
                  </a:graphic>
                </wp:anchor>
              </w:drawing>
            </w:r>
            <w:r w:rsidRPr="00DA3DF1">
              <w:rPr>
                <w:rFonts w:ascii="Verdana" w:hAnsi="Verdana"/>
                <w:b/>
                <w:bCs/>
              </w:rPr>
              <w:t>IF</w:t>
            </w:r>
            <w:r w:rsidR="00DD670F" w:rsidRPr="00DA3DF1">
              <w:rPr>
                <w:rFonts w:ascii="Verdana" w:hAnsi="Verdana"/>
                <w:b/>
                <w:bCs/>
              </w:rPr>
              <w:t xml:space="preserve"> AWARDED FUNDING……</w:t>
            </w:r>
          </w:p>
          <w:p w14:paraId="7B5F53BF" w14:textId="77777777" w:rsidR="00203C05" w:rsidRPr="00DA3DF1" w:rsidRDefault="00DD670F" w:rsidP="00203C05">
            <w:pPr>
              <w:spacing w:after="120" w:line="276" w:lineRule="auto"/>
              <w:rPr>
                <w:rFonts w:ascii="Verdana" w:hAnsi="Verdana"/>
              </w:rPr>
            </w:pPr>
            <w:r w:rsidRPr="00DA3DF1">
              <w:rPr>
                <w:rFonts w:ascii="Verdana" w:hAnsi="Verdana"/>
              </w:rPr>
              <w:t>We’ll be in touch with a contract and payment details</w:t>
            </w:r>
          </w:p>
          <w:p w14:paraId="0B4DE4E5" w14:textId="7757B8F4" w:rsidR="001A69C3" w:rsidRPr="00DA3DF1" w:rsidRDefault="536AB14F" w:rsidP="00203C05">
            <w:pPr>
              <w:spacing w:after="120" w:line="276" w:lineRule="auto"/>
              <w:jc w:val="right"/>
              <w:rPr>
                <w:rFonts w:ascii="Verdana" w:hAnsi="Verdana"/>
              </w:rPr>
            </w:pPr>
            <w:r w:rsidRPr="00DA3DF1">
              <w:rPr>
                <w:rFonts w:ascii="Verdana" w:hAnsi="Verdana"/>
                <w:noProof/>
              </w:rPr>
              <w:drawing>
                <wp:inline distT="0" distB="0" distL="0" distR="0" wp14:anchorId="7D668397" wp14:editId="60F26D3C">
                  <wp:extent cx="425449" cy="425449"/>
                  <wp:effectExtent l="0" t="0" r="0" b="0"/>
                  <wp:docPr id="68" name="Graphic 68" descr="Arrow: Rotate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68"/>
                          <pic:cNvPicPr/>
                        </pic:nvPicPr>
                        <pic:blipFill>
                          <a:blip r:embed="rId38">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rot="5400000">
                            <a:off x="0" y="0"/>
                            <a:ext cx="425449" cy="425449"/>
                          </a:xfrm>
                          <a:prstGeom prst="rect">
                            <a:avLst/>
                          </a:prstGeom>
                        </pic:spPr>
                      </pic:pic>
                    </a:graphicData>
                  </a:graphic>
                </wp:inline>
              </w:drawing>
            </w:r>
          </w:p>
        </w:tc>
      </w:tr>
      <w:tr w:rsidR="00AE65AA" w:rsidRPr="00DA3DF1" w14:paraId="5E1D0098" w14:textId="77777777" w:rsidTr="2961E3FA">
        <w:tc>
          <w:tcPr>
            <w:tcW w:w="3257" w:type="dxa"/>
          </w:tcPr>
          <w:p w14:paraId="7443E752" w14:textId="397A2BA3" w:rsidR="00767806" w:rsidRPr="00DA3DF1" w:rsidRDefault="001A69C3">
            <w:pPr>
              <w:spacing w:after="120" w:line="276" w:lineRule="auto"/>
              <w:rPr>
                <w:rFonts w:ascii="Verdana" w:hAnsi="Verdana"/>
                <w:b/>
                <w:bCs/>
              </w:rPr>
            </w:pPr>
            <w:r w:rsidRPr="00DA3DF1">
              <w:rPr>
                <w:rFonts w:ascii="Verdana" w:hAnsi="Verdana"/>
                <w:noProof/>
              </w:rPr>
              <w:drawing>
                <wp:anchor distT="0" distB="0" distL="114300" distR="114300" simplePos="0" relativeHeight="251658249" behindDoc="0" locked="0" layoutInCell="1" allowOverlap="1" wp14:anchorId="7A1F9001" wp14:editId="44825051">
                  <wp:simplePos x="0" y="0"/>
                  <wp:positionH relativeFrom="column">
                    <wp:posOffset>635</wp:posOffset>
                  </wp:positionH>
                  <wp:positionV relativeFrom="paragraph">
                    <wp:posOffset>3175</wp:posOffset>
                  </wp:positionV>
                  <wp:extent cx="463550" cy="463550"/>
                  <wp:effectExtent l="0" t="0" r="0" b="0"/>
                  <wp:wrapSquare wrapText="bothSides"/>
                  <wp:docPr id="69" name="Graphic 69" descr="Clo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Graphic 69" descr="Close with solid fill"/>
                          <pic:cNvPicPr/>
                        </pic:nvPicPr>
                        <pic:blipFill>
                          <a:blip r:embed="rId52">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a:off x="0" y="0"/>
                            <a:ext cx="463550" cy="463550"/>
                          </a:xfrm>
                          <a:prstGeom prst="rect">
                            <a:avLst/>
                          </a:prstGeom>
                        </pic:spPr>
                      </pic:pic>
                    </a:graphicData>
                  </a:graphic>
                </wp:anchor>
              </w:drawing>
            </w:r>
            <w:r w:rsidRPr="00DA3DF1">
              <w:rPr>
                <w:rFonts w:ascii="Verdana" w:hAnsi="Verdana"/>
                <w:b/>
                <w:bCs/>
              </w:rPr>
              <w:t>IF NOT AWARDED FUNDING….</w:t>
            </w:r>
          </w:p>
          <w:p w14:paraId="1EE8D100" w14:textId="2B3B9FE6" w:rsidR="001A69C3" w:rsidRPr="00DA3DF1" w:rsidRDefault="001A69C3">
            <w:pPr>
              <w:spacing w:after="120" w:line="276" w:lineRule="auto"/>
              <w:rPr>
                <w:rFonts w:ascii="Verdana" w:hAnsi="Verdana"/>
              </w:rPr>
            </w:pPr>
            <w:r w:rsidRPr="00DA3DF1">
              <w:rPr>
                <w:rFonts w:ascii="Verdana" w:hAnsi="Verdana"/>
              </w:rPr>
              <w:t>We’ll let you know</w:t>
            </w:r>
            <w:r w:rsidR="00203C05" w:rsidRPr="00DA3DF1">
              <w:rPr>
                <w:rFonts w:ascii="Verdana" w:hAnsi="Verdana"/>
              </w:rPr>
              <w:t xml:space="preserve"> and give more information on how to reapply or find out more about the decision</w:t>
            </w:r>
          </w:p>
          <w:p w14:paraId="74D8B813" w14:textId="4DE292D6" w:rsidR="00767806" w:rsidRPr="00DA3DF1" w:rsidRDefault="00D71227" w:rsidP="00D71227">
            <w:pPr>
              <w:spacing w:after="120" w:line="276" w:lineRule="auto"/>
              <w:jc w:val="right"/>
              <w:rPr>
                <w:rFonts w:ascii="Verdana" w:hAnsi="Verdana"/>
              </w:rPr>
            </w:pPr>
            <w:r w:rsidRPr="00DA3DF1">
              <w:rPr>
                <w:rFonts w:ascii="Verdana" w:hAnsi="Verdana"/>
                <w:noProof/>
              </w:rPr>
              <w:drawing>
                <wp:inline distT="0" distB="0" distL="0" distR="0" wp14:anchorId="38CAD2AA" wp14:editId="54539E25">
                  <wp:extent cx="572770" cy="316865"/>
                  <wp:effectExtent l="0" t="0" r="0" b="698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72770" cy="316865"/>
                          </a:xfrm>
                          <a:prstGeom prst="rect">
                            <a:avLst/>
                          </a:prstGeom>
                          <a:noFill/>
                        </pic:spPr>
                      </pic:pic>
                    </a:graphicData>
                  </a:graphic>
                </wp:inline>
              </w:drawing>
            </w:r>
          </w:p>
        </w:tc>
        <w:tc>
          <w:tcPr>
            <w:tcW w:w="3257" w:type="dxa"/>
          </w:tcPr>
          <w:p w14:paraId="00D26A1B" w14:textId="13C08DFC" w:rsidR="007549DC" w:rsidRPr="00DA3DF1" w:rsidRDefault="00D71227">
            <w:pPr>
              <w:spacing w:after="120" w:line="276" w:lineRule="auto"/>
              <w:rPr>
                <w:rFonts w:ascii="Verdana" w:hAnsi="Verdana"/>
                <w:b/>
                <w:bCs/>
              </w:rPr>
            </w:pPr>
            <w:r w:rsidRPr="00DA3DF1">
              <w:rPr>
                <w:rFonts w:ascii="Verdana" w:hAnsi="Verdana"/>
                <w:noProof/>
              </w:rPr>
              <w:drawing>
                <wp:anchor distT="0" distB="0" distL="114300" distR="114300" simplePos="0" relativeHeight="251658250" behindDoc="0" locked="0" layoutInCell="1" allowOverlap="1" wp14:anchorId="5F4720A2" wp14:editId="7F16EB5B">
                  <wp:simplePos x="0" y="0"/>
                  <wp:positionH relativeFrom="column">
                    <wp:posOffset>2540</wp:posOffset>
                  </wp:positionH>
                  <wp:positionV relativeFrom="paragraph">
                    <wp:posOffset>0</wp:posOffset>
                  </wp:positionV>
                  <wp:extent cx="539750" cy="539750"/>
                  <wp:effectExtent l="0" t="0" r="0" b="0"/>
                  <wp:wrapSquare wrapText="bothSides"/>
                  <wp:docPr id="71" name="Graphic 71" descr="Stopwatch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Graphic 71" descr="Stopwatch with solid fill"/>
                          <pic:cNvPicPr/>
                        </pic:nvPicPr>
                        <pic:blipFill>
                          <a:blip r:embed="rId54">
                            <a:extLst>
                              <a:ext uri="{28A0092B-C50C-407E-A947-70E740481C1C}">
                                <a14:useLocalDpi xmlns:a14="http://schemas.microsoft.com/office/drawing/2010/main" val="0"/>
                              </a:ext>
                              <a:ext uri="{96DAC541-7B7A-43D3-8B79-37D633B846F1}">
                                <asvg:svgBlip xmlns:asvg="http://schemas.microsoft.com/office/drawing/2016/SVG/main" r:embed="rId55"/>
                              </a:ext>
                            </a:extLst>
                          </a:blip>
                          <a:stretch>
                            <a:fillRect/>
                          </a:stretch>
                        </pic:blipFill>
                        <pic:spPr>
                          <a:xfrm>
                            <a:off x="0" y="0"/>
                            <a:ext cx="539750" cy="539750"/>
                          </a:xfrm>
                          <a:prstGeom prst="rect">
                            <a:avLst/>
                          </a:prstGeom>
                        </pic:spPr>
                      </pic:pic>
                    </a:graphicData>
                  </a:graphic>
                </wp:anchor>
              </w:drawing>
            </w:r>
            <w:r w:rsidR="007549DC" w:rsidRPr="00DA3DF1">
              <w:rPr>
                <w:rFonts w:ascii="Verdana" w:hAnsi="Verdana"/>
                <w:b/>
                <w:bCs/>
              </w:rPr>
              <w:t>HOW LONG TO FIND OUT?</w:t>
            </w:r>
          </w:p>
          <w:p w14:paraId="2B68A991" w14:textId="6D7F5E72" w:rsidR="008666AC" w:rsidRPr="00DA3DF1" w:rsidRDefault="008666AC" w:rsidP="008666AC">
            <w:pPr>
              <w:spacing w:after="120" w:line="276" w:lineRule="auto"/>
              <w:rPr>
                <w:rFonts w:ascii="Verdana" w:hAnsi="Verdana"/>
              </w:rPr>
            </w:pPr>
            <w:r w:rsidRPr="00DA3DF1">
              <w:rPr>
                <w:rFonts w:ascii="Verdana" w:hAnsi="Verdana"/>
              </w:rPr>
              <w:br/>
            </w:r>
            <w:r w:rsidR="007549DC" w:rsidRPr="00DA3DF1">
              <w:rPr>
                <w:rFonts w:ascii="Verdana" w:hAnsi="Verdana"/>
              </w:rPr>
              <w:t xml:space="preserve">The whole </w:t>
            </w:r>
            <w:r w:rsidRPr="00DA3DF1">
              <w:rPr>
                <w:rFonts w:ascii="Verdana" w:hAnsi="Verdana"/>
              </w:rPr>
              <w:t xml:space="preserve">application </w:t>
            </w:r>
            <w:r w:rsidR="007549DC" w:rsidRPr="00DA3DF1">
              <w:rPr>
                <w:rFonts w:ascii="Verdana" w:hAnsi="Verdana"/>
              </w:rPr>
              <w:t>process will take between 8-1</w:t>
            </w:r>
            <w:r w:rsidR="00210297" w:rsidRPr="00DA3DF1">
              <w:rPr>
                <w:rFonts w:ascii="Verdana" w:hAnsi="Verdana"/>
              </w:rPr>
              <w:t>2</w:t>
            </w:r>
            <w:r w:rsidR="007549DC" w:rsidRPr="00DA3DF1">
              <w:rPr>
                <w:rFonts w:ascii="Verdana" w:hAnsi="Verdana"/>
              </w:rPr>
              <w:t xml:space="preserve"> weeks (depending on how much you apply for)</w:t>
            </w:r>
          </w:p>
          <w:p w14:paraId="391A9528" w14:textId="63FAE679" w:rsidR="008666AC" w:rsidRPr="00DA3DF1" w:rsidRDefault="008666AC" w:rsidP="008666AC">
            <w:pPr>
              <w:spacing w:after="120" w:line="276" w:lineRule="auto"/>
              <w:jc w:val="right"/>
              <w:rPr>
                <w:rFonts w:ascii="Verdana" w:hAnsi="Verdana"/>
              </w:rPr>
            </w:pPr>
            <w:r w:rsidRPr="00DA3DF1">
              <w:rPr>
                <w:rFonts w:ascii="Verdana" w:hAnsi="Verdana"/>
                <w:noProof/>
              </w:rPr>
              <w:drawing>
                <wp:inline distT="0" distB="0" distL="0" distR="0" wp14:anchorId="4D29C421" wp14:editId="565604B2">
                  <wp:extent cx="572770" cy="316865"/>
                  <wp:effectExtent l="0" t="0" r="0" b="698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72770" cy="316865"/>
                          </a:xfrm>
                          <a:prstGeom prst="rect">
                            <a:avLst/>
                          </a:prstGeom>
                          <a:noFill/>
                        </pic:spPr>
                      </pic:pic>
                    </a:graphicData>
                  </a:graphic>
                </wp:inline>
              </w:drawing>
            </w:r>
          </w:p>
        </w:tc>
        <w:tc>
          <w:tcPr>
            <w:tcW w:w="3257" w:type="dxa"/>
          </w:tcPr>
          <w:p w14:paraId="5482D04C" w14:textId="34A653B0" w:rsidR="00767806" w:rsidRPr="00DA3DF1" w:rsidRDefault="008666AC">
            <w:pPr>
              <w:spacing w:after="120" w:line="276" w:lineRule="auto"/>
              <w:rPr>
                <w:rFonts w:ascii="Verdana" w:hAnsi="Verdana"/>
                <w:b/>
                <w:bCs/>
              </w:rPr>
            </w:pPr>
            <w:r w:rsidRPr="00DA3DF1">
              <w:rPr>
                <w:rFonts w:ascii="Verdana" w:hAnsi="Verdana"/>
                <w:noProof/>
              </w:rPr>
              <w:drawing>
                <wp:anchor distT="0" distB="0" distL="114300" distR="114300" simplePos="0" relativeHeight="251658251" behindDoc="0" locked="0" layoutInCell="1" allowOverlap="1" wp14:anchorId="3426BE0B" wp14:editId="46BA3924">
                  <wp:simplePos x="0" y="0"/>
                  <wp:positionH relativeFrom="column">
                    <wp:posOffset>-635</wp:posOffset>
                  </wp:positionH>
                  <wp:positionV relativeFrom="paragraph">
                    <wp:posOffset>635</wp:posOffset>
                  </wp:positionV>
                  <wp:extent cx="463550" cy="463550"/>
                  <wp:effectExtent l="0" t="0" r="0" b="0"/>
                  <wp:wrapSquare wrapText="bothSides"/>
                  <wp:docPr id="73" name="Graphic 73" descr="Poun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Graphic 73" descr="Pound with solid fill"/>
                          <pic:cNvPicPr/>
                        </pic:nvPicPr>
                        <pic:blipFill>
                          <a:blip r:embed="rId56">
                            <a:extLst>
                              <a:ext uri="{28A0092B-C50C-407E-A947-70E740481C1C}">
                                <a14:useLocalDpi xmlns:a14="http://schemas.microsoft.com/office/drawing/2010/main" val="0"/>
                              </a:ext>
                              <a:ext uri="{96DAC541-7B7A-43D3-8B79-37D633B846F1}">
                                <asvg:svgBlip xmlns:asvg="http://schemas.microsoft.com/office/drawing/2016/SVG/main" r:embed="rId57"/>
                              </a:ext>
                            </a:extLst>
                          </a:blip>
                          <a:stretch>
                            <a:fillRect/>
                          </a:stretch>
                        </pic:blipFill>
                        <pic:spPr>
                          <a:xfrm>
                            <a:off x="0" y="0"/>
                            <a:ext cx="463550" cy="463550"/>
                          </a:xfrm>
                          <a:prstGeom prst="rect">
                            <a:avLst/>
                          </a:prstGeom>
                        </pic:spPr>
                      </pic:pic>
                    </a:graphicData>
                  </a:graphic>
                </wp:anchor>
              </w:drawing>
            </w:r>
            <w:r w:rsidRPr="00DA3DF1">
              <w:rPr>
                <w:rFonts w:ascii="Verdana" w:hAnsi="Verdana"/>
                <w:b/>
                <w:bCs/>
              </w:rPr>
              <w:t>REPORT</w:t>
            </w:r>
            <w:r w:rsidR="003D2F6E" w:rsidRPr="00DA3DF1">
              <w:rPr>
                <w:rFonts w:ascii="Verdana" w:hAnsi="Verdana"/>
                <w:b/>
                <w:bCs/>
              </w:rPr>
              <w:t>ING AND FINAL PAYMENTS</w:t>
            </w:r>
          </w:p>
          <w:p w14:paraId="091BBF60" w14:textId="30B80252" w:rsidR="008666AC" w:rsidRPr="00DA3DF1" w:rsidRDefault="003D2F6E">
            <w:pPr>
              <w:spacing w:after="120" w:line="276" w:lineRule="auto"/>
              <w:rPr>
                <w:rFonts w:ascii="Verdana" w:hAnsi="Verdana"/>
              </w:rPr>
            </w:pPr>
            <w:r w:rsidRPr="00DA3DF1">
              <w:rPr>
                <w:rFonts w:ascii="Verdana" w:hAnsi="Verdana"/>
              </w:rPr>
              <w:t xml:space="preserve">We’ll </w:t>
            </w:r>
            <w:r w:rsidR="00F91D91" w:rsidRPr="00DA3DF1">
              <w:rPr>
                <w:rFonts w:ascii="Verdana" w:hAnsi="Verdana"/>
              </w:rPr>
              <w:t xml:space="preserve">ask you to report back on the project, and </w:t>
            </w:r>
            <w:r w:rsidR="005A198D" w:rsidRPr="00DA3DF1">
              <w:rPr>
                <w:rFonts w:ascii="Verdana" w:hAnsi="Verdana"/>
              </w:rPr>
              <w:t>a</w:t>
            </w:r>
            <w:r w:rsidR="008666AC" w:rsidRPr="00DA3DF1">
              <w:rPr>
                <w:rFonts w:ascii="Verdana" w:hAnsi="Verdana"/>
              </w:rPr>
              <w:t xml:space="preserve">fter you complete your project you </w:t>
            </w:r>
            <w:r w:rsidR="5833E8AE" w:rsidRPr="00DA3DF1">
              <w:rPr>
                <w:rFonts w:ascii="Verdana" w:hAnsi="Verdana"/>
              </w:rPr>
              <w:t>send us a final report</w:t>
            </w:r>
            <w:r w:rsidR="005A198D" w:rsidRPr="00DA3DF1">
              <w:rPr>
                <w:rFonts w:ascii="Verdana" w:hAnsi="Verdana"/>
              </w:rPr>
              <w:t xml:space="preserve"> </w:t>
            </w:r>
            <w:r w:rsidR="5833E8AE" w:rsidRPr="00DA3DF1">
              <w:rPr>
                <w:rFonts w:ascii="Verdana" w:hAnsi="Verdana"/>
              </w:rPr>
              <w:t>this releases the final payment</w:t>
            </w:r>
          </w:p>
          <w:p w14:paraId="4BD8FADE" w14:textId="1D999C84" w:rsidR="000C56E2" w:rsidRPr="00DA3DF1" w:rsidRDefault="000C56E2" w:rsidP="000C56E2">
            <w:pPr>
              <w:spacing w:after="120" w:line="276" w:lineRule="auto"/>
              <w:jc w:val="right"/>
              <w:rPr>
                <w:rFonts w:ascii="Verdana" w:hAnsi="Verdana"/>
              </w:rPr>
            </w:pPr>
            <w:r w:rsidRPr="00DA3DF1">
              <w:rPr>
                <w:rFonts w:ascii="Verdana" w:hAnsi="Verdana"/>
                <w:noProof/>
              </w:rPr>
              <w:drawing>
                <wp:inline distT="0" distB="0" distL="0" distR="0" wp14:anchorId="291632BF" wp14:editId="3B5967B3">
                  <wp:extent cx="495300" cy="495300"/>
                  <wp:effectExtent l="0" t="0" r="0" b="0"/>
                  <wp:docPr id="74" name="Graphic 74" descr="Race Fla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Graphic 74" descr="Race Flag with solid fill"/>
                          <pic:cNvPicPr/>
                        </pic:nvPicPr>
                        <pic:blipFill>
                          <a:blip r:embed="rId58">
                            <a:extLst>
                              <a:ext uri="{28A0092B-C50C-407E-A947-70E740481C1C}">
                                <a14:useLocalDpi xmlns:a14="http://schemas.microsoft.com/office/drawing/2010/main" val="0"/>
                              </a:ext>
                              <a:ext uri="{96DAC541-7B7A-43D3-8B79-37D633B846F1}">
                                <asvg:svgBlip xmlns:asvg="http://schemas.microsoft.com/office/drawing/2016/SVG/main" r:embed="rId59"/>
                              </a:ext>
                            </a:extLst>
                          </a:blip>
                          <a:stretch>
                            <a:fillRect/>
                          </a:stretch>
                        </pic:blipFill>
                        <pic:spPr>
                          <a:xfrm>
                            <a:off x="0" y="0"/>
                            <a:ext cx="495300" cy="495300"/>
                          </a:xfrm>
                          <a:prstGeom prst="rect">
                            <a:avLst/>
                          </a:prstGeom>
                        </pic:spPr>
                      </pic:pic>
                    </a:graphicData>
                  </a:graphic>
                </wp:inline>
              </w:drawing>
            </w:r>
          </w:p>
        </w:tc>
      </w:tr>
    </w:tbl>
    <w:p w14:paraId="083DDB3C" w14:textId="77777777" w:rsidR="00FD4FF1" w:rsidRPr="00DA3DF1" w:rsidRDefault="00FD4FF1" w:rsidP="008666AC">
      <w:pPr>
        <w:spacing w:after="120" w:line="276" w:lineRule="auto"/>
        <w:rPr>
          <w:rFonts w:ascii="Verdana" w:hAnsi="Verdana"/>
        </w:rPr>
        <w:sectPr w:rsidR="00FD4FF1" w:rsidRPr="00DA3DF1" w:rsidSect="0006039E">
          <w:headerReference w:type="default" r:id="rId60"/>
          <w:footerReference w:type="default" r:id="rId61"/>
          <w:pgSz w:w="11900" w:h="16840"/>
          <w:pgMar w:top="510" w:right="720" w:bottom="720" w:left="720" w:header="720" w:footer="720" w:gutter="0"/>
          <w:cols w:space="720"/>
          <w:titlePg/>
          <w:docGrid w:linePitch="360"/>
        </w:sectPr>
      </w:pPr>
    </w:p>
    <w:p w14:paraId="34BADCDA" w14:textId="77777777" w:rsidR="007C309B" w:rsidRPr="00B87194" w:rsidRDefault="007C309B" w:rsidP="00241D87">
      <w:pPr>
        <w:spacing w:before="100" w:beforeAutospacing="1" w:after="100" w:afterAutospacing="1" w:line="276" w:lineRule="auto"/>
        <w:rPr>
          <w:rFonts w:ascii="Verdana" w:hAnsi="Verdana"/>
          <w:b/>
          <w:bCs/>
          <w:sz w:val="36"/>
          <w:szCs w:val="36"/>
        </w:rPr>
      </w:pPr>
      <w:r w:rsidRPr="00B87194">
        <w:rPr>
          <w:rFonts w:ascii="Verdana" w:hAnsi="Verdana"/>
          <w:b/>
          <w:bCs/>
          <w:sz w:val="36"/>
          <w:szCs w:val="36"/>
        </w:rPr>
        <w:lastRenderedPageBreak/>
        <w:t>Freedom of Information</w:t>
      </w:r>
    </w:p>
    <w:p w14:paraId="7FB756F5" w14:textId="77777777" w:rsidR="007C309B" w:rsidRPr="00DA3DF1" w:rsidRDefault="007C309B" w:rsidP="00241D87">
      <w:pPr>
        <w:spacing w:before="100" w:beforeAutospacing="1" w:after="100" w:afterAutospacing="1" w:line="276" w:lineRule="auto"/>
        <w:rPr>
          <w:rFonts w:ascii="Verdana" w:hAnsi="Verdana"/>
        </w:rPr>
      </w:pPr>
      <w:r w:rsidRPr="00DA3DF1">
        <w:rPr>
          <w:rFonts w:ascii="Verdana" w:hAnsi="Verdana"/>
        </w:rPr>
        <w:t xml:space="preserve">Creative Scotland is committed to being as open as possible. We believe that the public has a right to know how we spend public funds and how we make our funding decisions. You can see details of our FOI handling on our website here: </w:t>
      </w:r>
      <w:hyperlink r:id="rId62" w:history="1">
        <w:r w:rsidRPr="00B87194">
          <w:rPr>
            <w:rStyle w:val="Hyperlink"/>
            <w:rFonts w:ascii="Verdana" w:hAnsi="Verdana"/>
            <w:b/>
            <w:bCs/>
          </w:rPr>
          <w:t>www.creativescotland.com/foi</w:t>
        </w:r>
      </w:hyperlink>
      <w:r w:rsidRPr="00DA3DF1">
        <w:rPr>
          <w:rFonts w:ascii="Verdana" w:hAnsi="Verdana"/>
        </w:rPr>
        <w:t xml:space="preserve"> </w:t>
      </w:r>
    </w:p>
    <w:p w14:paraId="264F0024" w14:textId="0E72AF70" w:rsidR="007C309B" w:rsidRPr="00DA3DF1" w:rsidRDefault="007C309B" w:rsidP="00241D87">
      <w:pPr>
        <w:spacing w:before="100" w:beforeAutospacing="1" w:after="100" w:afterAutospacing="1" w:line="276" w:lineRule="auto"/>
        <w:rPr>
          <w:rFonts w:ascii="Verdana" w:hAnsi="Verdana"/>
        </w:rPr>
      </w:pPr>
      <w:r w:rsidRPr="00DA3DF1">
        <w:rPr>
          <w:rFonts w:ascii="Verdana" w:hAnsi="Verdana"/>
        </w:rPr>
        <w:t xml:space="preserve">We are listed as a public authority under the Freedom of Information Act (Scotland) 2002. By law, we may have to provide your application documents and information about our assessment to any member of the public who asks to see them under the Freedom of Information (Scotland) Act 2002. We may not release those parts of the documents which are covered by one or more of the exemptions under the Act. Please see the Freedom of Information website at </w:t>
      </w:r>
      <w:hyperlink r:id="rId63" w:history="1">
        <w:r w:rsidRPr="00B87194">
          <w:rPr>
            <w:rStyle w:val="Hyperlink"/>
            <w:rFonts w:ascii="Verdana" w:hAnsi="Verdana"/>
            <w:b/>
            <w:bCs/>
          </w:rPr>
          <w:t>www.itspublicknowledge.info</w:t>
        </w:r>
      </w:hyperlink>
      <w:r w:rsidRPr="00DA3DF1">
        <w:rPr>
          <w:rFonts w:ascii="Verdana" w:hAnsi="Verdana"/>
        </w:rPr>
        <w:t xml:space="preserve"> for information about the Act generally and the exemptions. We will not release any information about applications during the assessment period, as this may interfere with the decision-making process.</w:t>
      </w:r>
    </w:p>
    <w:p w14:paraId="3FC531F4" w14:textId="77777777" w:rsidR="007C309B" w:rsidRPr="00B87194" w:rsidRDefault="007C309B" w:rsidP="00241D87">
      <w:pPr>
        <w:spacing w:before="100" w:beforeAutospacing="1" w:after="100" w:afterAutospacing="1" w:line="276" w:lineRule="auto"/>
        <w:rPr>
          <w:rFonts w:ascii="Verdana" w:hAnsi="Verdana"/>
          <w:sz w:val="36"/>
          <w:szCs w:val="36"/>
        </w:rPr>
      </w:pPr>
      <w:r w:rsidRPr="00B87194">
        <w:rPr>
          <w:rFonts w:ascii="Verdana" w:hAnsi="Verdana"/>
          <w:b/>
          <w:bCs/>
          <w:sz w:val="36"/>
          <w:szCs w:val="36"/>
        </w:rPr>
        <w:t>Data Protection</w:t>
      </w:r>
    </w:p>
    <w:p w14:paraId="0B1A456B" w14:textId="77777777" w:rsidR="007C309B" w:rsidRPr="00DA3DF1" w:rsidRDefault="007C309B" w:rsidP="00241D87">
      <w:pPr>
        <w:spacing w:before="100" w:beforeAutospacing="1" w:after="100" w:afterAutospacing="1" w:line="276" w:lineRule="auto"/>
        <w:rPr>
          <w:rFonts w:ascii="Verdana" w:hAnsi="Verdana"/>
        </w:rPr>
      </w:pPr>
      <w:r w:rsidRPr="00DA3DF1">
        <w:rPr>
          <w:rFonts w:ascii="Verdana" w:hAnsi="Verdana"/>
        </w:rPr>
        <w:t xml:space="preserve">Creative Scotland (CS) requires some personal information about you/ your organisation to consider your application for funding. Without this information CS will be unable to process your application. </w:t>
      </w:r>
    </w:p>
    <w:p w14:paraId="09E5E34E" w14:textId="77777777" w:rsidR="007C309B" w:rsidRPr="00DA3DF1" w:rsidRDefault="007C309B" w:rsidP="00241D87">
      <w:pPr>
        <w:spacing w:before="100" w:beforeAutospacing="1" w:after="100" w:afterAutospacing="1" w:line="276" w:lineRule="auto"/>
        <w:rPr>
          <w:rFonts w:ascii="Verdana" w:hAnsi="Verdana"/>
        </w:rPr>
      </w:pPr>
      <w:r w:rsidRPr="00DA3DF1">
        <w:rPr>
          <w:rFonts w:ascii="Verdana" w:hAnsi="Verdana"/>
        </w:rPr>
        <w:t xml:space="preserve">If you would like to see a breakdown of the personal information CS requires, why it is required, what CS does with that information and how long CS keeps it, please refer to CS’s Privacy Notice available online </w:t>
      </w:r>
      <w:hyperlink r:id="rId64" w:history="1">
        <w:r w:rsidRPr="00B87194">
          <w:rPr>
            <w:rStyle w:val="Hyperlink"/>
            <w:rFonts w:ascii="Verdana" w:hAnsi="Verdana"/>
            <w:b/>
            <w:bCs/>
          </w:rPr>
          <w:t>www.creativescotland.com/privacy-policy</w:t>
        </w:r>
      </w:hyperlink>
      <w:r w:rsidRPr="00DA3DF1">
        <w:rPr>
          <w:rFonts w:ascii="Verdana" w:hAnsi="Verdana"/>
        </w:rPr>
        <w:t>.</w:t>
      </w:r>
    </w:p>
    <w:p w14:paraId="534DDB1C" w14:textId="77777777" w:rsidR="007C309B" w:rsidRPr="00DA3DF1" w:rsidRDefault="007C309B" w:rsidP="00241D87">
      <w:pPr>
        <w:spacing w:before="100" w:beforeAutospacing="1" w:after="100" w:afterAutospacing="1" w:line="276" w:lineRule="auto"/>
        <w:rPr>
          <w:rFonts w:ascii="Verdana" w:hAnsi="Verdana"/>
        </w:rPr>
      </w:pPr>
      <w:r w:rsidRPr="00DA3DF1">
        <w:rPr>
          <w:rFonts w:ascii="Verdana" w:hAnsi="Verdana"/>
        </w:rPr>
        <w:t xml:space="preserve">CS may share your personal information with third parties to comply with the law and/or for the legitimate interests of CS and/or the third parties concerned. </w:t>
      </w:r>
    </w:p>
    <w:p w14:paraId="6CDBAEB7" w14:textId="77777777" w:rsidR="007C309B" w:rsidRPr="00DA3DF1" w:rsidRDefault="007C309B" w:rsidP="00241D87">
      <w:pPr>
        <w:spacing w:before="100" w:beforeAutospacing="1" w:after="100" w:afterAutospacing="1" w:line="276" w:lineRule="auto"/>
        <w:rPr>
          <w:rFonts w:ascii="Verdana" w:hAnsi="Verdana"/>
        </w:rPr>
      </w:pPr>
      <w:r w:rsidRPr="00DA3DF1">
        <w:rPr>
          <w:rFonts w:ascii="Verdana" w:hAnsi="Verdana"/>
        </w:rPr>
        <w:t xml:space="preserve">Where the personal information you have provided to CS belongs to other individual(s), please refer to CS’s Privacy Notice. Please ensure you share this Privacy Statement and CS’s Privacy Notice with the respective individual(s). </w:t>
      </w:r>
    </w:p>
    <w:p w14:paraId="42CA91C0" w14:textId="77777777" w:rsidR="007C309B" w:rsidRPr="00DA3DF1" w:rsidRDefault="007C309B" w:rsidP="00241D87">
      <w:pPr>
        <w:spacing w:before="100" w:beforeAutospacing="1" w:after="100" w:afterAutospacing="1" w:line="276" w:lineRule="auto"/>
        <w:rPr>
          <w:rFonts w:ascii="Verdana" w:hAnsi="Verdana"/>
        </w:rPr>
      </w:pPr>
      <w:r w:rsidRPr="00DA3DF1">
        <w:rPr>
          <w:rFonts w:ascii="Verdana" w:hAnsi="Verdana"/>
        </w:rPr>
        <w:t xml:space="preserve">You have some rights in relation to the personal information that CS holds about you under data protection law. Information on how to exercise these rights is contained in CS’s Privacy Notice or you can contact CS’s </w:t>
      </w:r>
      <w:hyperlink r:id="rId65" w:history="1">
        <w:r w:rsidRPr="00B87194">
          <w:rPr>
            <w:rStyle w:val="Hyperlink"/>
            <w:rFonts w:ascii="Verdana" w:hAnsi="Verdana"/>
            <w:b/>
            <w:bCs/>
          </w:rPr>
          <w:t>Data Protection Officer</w:t>
        </w:r>
      </w:hyperlink>
      <w:r w:rsidRPr="00B87194">
        <w:rPr>
          <w:rFonts w:ascii="Verdana" w:hAnsi="Verdana"/>
          <w:b/>
          <w:bCs/>
        </w:rPr>
        <w:t>.</w:t>
      </w:r>
      <w:r w:rsidRPr="00DA3DF1">
        <w:rPr>
          <w:rFonts w:ascii="Verdana" w:hAnsi="Verdana"/>
        </w:rPr>
        <w:t xml:space="preserve"> </w:t>
      </w:r>
    </w:p>
    <w:p w14:paraId="640C1640" w14:textId="77777777" w:rsidR="00241D87" w:rsidRDefault="007C309B" w:rsidP="00241D87">
      <w:pPr>
        <w:spacing w:before="100" w:beforeAutospacing="1" w:after="100" w:afterAutospacing="1" w:line="276" w:lineRule="auto"/>
        <w:rPr>
          <w:rFonts w:ascii="Verdana" w:hAnsi="Verdana"/>
        </w:rPr>
      </w:pPr>
      <w:r w:rsidRPr="00DA3DF1">
        <w:rPr>
          <w:rFonts w:ascii="Verdana" w:hAnsi="Verdana"/>
        </w:rPr>
        <w:t>If you have any concerns with how CS has processed your personal information, you should contact CS’s Data Protection Officer in the first instance, as CS would</w:t>
      </w:r>
    </w:p>
    <w:p w14:paraId="0A95073A" w14:textId="16DF5D63" w:rsidR="001B29DA" w:rsidRPr="00B87194" w:rsidRDefault="007C309B" w:rsidP="00241D87">
      <w:pPr>
        <w:spacing w:before="100" w:beforeAutospacing="1" w:after="100" w:afterAutospacing="1" w:line="276" w:lineRule="auto"/>
        <w:rPr>
          <w:rFonts w:ascii="Verdana" w:hAnsi="Verdana"/>
        </w:rPr>
      </w:pPr>
      <w:r w:rsidRPr="00DA3DF1">
        <w:rPr>
          <w:rFonts w:ascii="Verdana" w:hAnsi="Verdana"/>
        </w:rPr>
        <w:lastRenderedPageBreak/>
        <w:t xml:space="preserve">welcome the opportunity to work with you to resolve any complaint. If you are still dissatisfied, you can submit a complaint to the </w:t>
      </w:r>
      <w:hyperlink r:id="rId66" w:history="1">
        <w:r w:rsidRPr="00B87194">
          <w:rPr>
            <w:rStyle w:val="Hyperlink"/>
            <w:rFonts w:ascii="Verdana" w:hAnsi="Verdana"/>
            <w:b/>
            <w:bCs/>
          </w:rPr>
          <w:t>Information Commissioners Office</w:t>
        </w:r>
      </w:hyperlink>
      <w:r w:rsidRPr="00B87194">
        <w:rPr>
          <w:rFonts w:ascii="Verdana" w:hAnsi="Verdana"/>
          <w:b/>
          <w:bCs/>
        </w:rPr>
        <w:t>.</w:t>
      </w:r>
    </w:p>
    <w:p w14:paraId="12578B95" w14:textId="4B0E9C75" w:rsidR="00D5406B" w:rsidRPr="00B87194" w:rsidRDefault="007C309B" w:rsidP="00241D87">
      <w:pPr>
        <w:spacing w:before="100" w:beforeAutospacing="1" w:after="100" w:afterAutospacing="1" w:line="276" w:lineRule="auto"/>
        <w:rPr>
          <w:rFonts w:ascii="Verdana" w:hAnsi="Verdana"/>
          <w:b/>
          <w:bCs/>
          <w:sz w:val="36"/>
          <w:szCs w:val="36"/>
        </w:rPr>
      </w:pPr>
      <w:r w:rsidRPr="00B87194">
        <w:rPr>
          <w:rFonts w:ascii="Verdana" w:hAnsi="Verdana"/>
          <w:b/>
          <w:bCs/>
          <w:sz w:val="36"/>
          <w:szCs w:val="36"/>
        </w:rPr>
        <w:t>Complaints</w:t>
      </w:r>
    </w:p>
    <w:p w14:paraId="0B4EB1BB" w14:textId="77777777" w:rsidR="00D5406B" w:rsidRPr="00DA3DF1" w:rsidRDefault="00D5406B" w:rsidP="00241D87">
      <w:pPr>
        <w:spacing w:before="100" w:beforeAutospacing="1" w:after="100" w:afterAutospacing="1" w:line="276" w:lineRule="auto"/>
        <w:rPr>
          <w:rStyle w:val="eop"/>
          <w:rFonts w:ascii="Verdana" w:hAnsi="Verdana" w:cs="Calibri"/>
        </w:rPr>
      </w:pPr>
      <w:r w:rsidRPr="00DA3DF1">
        <w:rPr>
          <w:rStyle w:val="normaltextrun"/>
          <w:rFonts w:ascii="Verdana" w:hAnsi="Verdana" w:cs="Calibri"/>
        </w:rPr>
        <w:t>As an organisation, we will always listen to and respond to any concerns that you may have. If you would like to make a complaint about either the service you have received from Creative Scotland or the way we have handled your application, we have a process that you can use. </w:t>
      </w:r>
      <w:r w:rsidRPr="00DA3DF1">
        <w:rPr>
          <w:rStyle w:val="eop"/>
          <w:rFonts w:ascii="Verdana" w:hAnsi="Verdana" w:cs="Calibri"/>
        </w:rPr>
        <w:t> </w:t>
      </w:r>
    </w:p>
    <w:p w14:paraId="58357D69" w14:textId="77777777" w:rsidR="00D5406B" w:rsidRPr="00DA3DF1" w:rsidRDefault="00D5406B" w:rsidP="00241D87">
      <w:pPr>
        <w:spacing w:before="100" w:beforeAutospacing="1" w:after="100" w:afterAutospacing="1" w:line="276" w:lineRule="auto"/>
        <w:rPr>
          <w:rStyle w:val="eop"/>
          <w:rFonts w:ascii="Verdana" w:hAnsi="Verdana" w:cs="Calibri"/>
        </w:rPr>
      </w:pPr>
      <w:r w:rsidRPr="00DA3DF1">
        <w:rPr>
          <w:rStyle w:val="normaltextrun"/>
          <w:rFonts w:ascii="Verdana" w:hAnsi="Verdana" w:cs="Calibri"/>
        </w:rPr>
        <w:t xml:space="preserve">Please note that Creative Scotland does not have </w:t>
      </w:r>
      <w:proofErr w:type="gramStart"/>
      <w:r w:rsidRPr="00DA3DF1">
        <w:rPr>
          <w:rStyle w:val="normaltextrun"/>
          <w:rFonts w:ascii="Verdana" w:hAnsi="Verdana" w:cs="Calibri"/>
        </w:rPr>
        <w:t>an appeals</w:t>
      </w:r>
      <w:proofErr w:type="gramEnd"/>
      <w:r w:rsidRPr="00DA3DF1">
        <w:rPr>
          <w:rStyle w:val="normaltextrun"/>
          <w:rFonts w:ascii="Verdana" w:hAnsi="Verdana" w:cs="Calibri"/>
        </w:rPr>
        <w:t xml:space="preserve"> process and for this reason, we are unable to accept complaints that relate solely to the decision we have made rather than how we have made it. </w:t>
      </w:r>
      <w:r w:rsidRPr="00DA3DF1">
        <w:rPr>
          <w:rStyle w:val="eop"/>
          <w:rFonts w:ascii="Verdana" w:hAnsi="Verdana" w:cs="Calibri"/>
        </w:rPr>
        <w:t> </w:t>
      </w:r>
    </w:p>
    <w:p w14:paraId="03FE3032" w14:textId="3781800F" w:rsidR="00D5406B" w:rsidRPr="00DA3DF1" w:rsidRDefault="00D5406B" w:rsidP="00241D87">
      <w:pPr>
        <w:spacing w:before="100" w:beforeAutospacing="1" w:after="100" w:afterAutospacing="1" w:line="276" w:lineRule="auto"/>
        <w:rPr>
          <w:rFonts w:ascii="Verdana" w:hAnsi="Verdana"/>
          <w:b/>
          <w:bCs/>
        </w:rPr>
      </w:pPr>
      <w:r w:rsidRPr="00DA3DF1">
        <w:rPr>
          <w:rStyle w:val="normaltextrun"/>
          <w:rFonts w:ascii="Verdana" w:hAnsi="Verdana" w:cs="Calibri"/>
        </w:rPr>
        <w:t xml:space="preserve">For more information, please visit the Complaints section of our website: </w:t>
      </w:r>
      <w:r w:rsidRPr="00DA3DF1">
        <w:rPr>
          <w:rStyle w:val="scxw73312919"/>
          <w:rFonts w:ascii="Verdana" w:hAnsi="Verdana" w:cs="Calibri"/>
        </w:rPr>
        <w:t> </w:t>
      </w:r>
      <w:r w:rsidRPr="00DA3DF1">
        <w:rPr>
          <w:rFonts w:ascii="Verdana" w:hAnsi="Verdana" w:cs="Calibri"/>
        </w:rPr>
        <w:br/>
      </w:r>
      <w:hyperlink r:id="rId67" w:tgtFrame="_blank" w:history="1">
        <w:r w:rsidRPr="00B87194">
          <w:rPr>
            <w:rStyle w:val="Hyperlink"/>
            <w:rFonts w:ascii="Verdana" w:hAnsi="Verdana"/>
            <w:b/>
            <w:bCs/>
          </w:rPr>
          <w:t>Complaints Handling | Creative Scotland</w:t>
        </w:r>
      </w:hyperlink>
      <w:r w:rsidRPr="00DA3DF1">
        <w:rPr>
          <w:rStyle w:val="eop"/>
          <w:rFonts w:ascii="Verdana" w:hAnsi="Verdana" w:cs="Calibri"/>
        </w:rPr>
        <w:t> </w:t>
      </w:r>
    </w:p>
    <w:p w14:paraId="6DE5B760" w14:textId="7B0EDB40" w:rsidR="007C309B" w:rsidRPr="00B87194" w:rsidRDefault="007C309B" w:rsidP="00241D87">
      <w:pPr>
        <w:spacing w:before="100" w:beforeAutospacing="1" w:after="100" w:afterAutospacing="1" w:line="276" w:lineRule="auto"/>
        <w:rPr>
          <w:rFonts w:ascii="Verdana" w:hAnsi="Verdana"/>
          <w:b/>
          <w:bCs/>
          <w:sz w:val="36"/>
          <w:szCs w:val="36"/>
          <w:lang w:val="en-US"/>
        </w:rPr>
      </w:pPr>
      <w:r w:rsidRPr="00B87194">
        <w:rPr>
          <w:rFonts w:ascii="Verdana" w:hAnsi="Verdana"/>
          <w:b/>
          <w:bCs/>
          <w:sz w:val="36"/>
          <w:szCs w:val="36"/>
          <w:lang w:val="en-US"/>
        </w:rPr>
        <w:t>Subsidy Control </w:t>
      </w:r>
    </w:p>
    <w:p w14:paraId="78D89F10" w14:textId="77777777" w:rsidR="00F83EBA" w:rsidRPr="00DA3DF1" w:rsidRDefault="00F83EBA" w:rsidP="00241D87">
      <w:pPr>
        <w:spacing w:before="100" w:beforeAutospacing="1" w:after="100" w:afterAutospacing="1" w:line="276" w:lineRule="auto"/>
        <w:rPr>
          <w:rFonts w:ascii="Verdana" w:hAnsi="Verdana"/>
          <w:lang w:val="en-US"/>
        </w:rPr>
      </w:pPr>
      <w:r w:rsidRPr="00DA3DF1">
        <w:rPr>
          <w:rFonts w:ascii="Verdana" w:hAnsi="Verdana"/>
          <w:lang w:val="en-US"/>
        </w:rPr>
        <w:t>A subsidy is where a public authority provides support (such as a grant award) to an organisation that gives them an economic advantage, meaning equivalent support could not have been obtained on commercial terms.</w:t>
      </w:r>
    </w:p>
    <w:p w14:paraId="295B2CC3" w14:textId="77777777" w:rsidR="00F83EBA" w:rsidRPr="00DA3DF1" w:rsidRDefault="00F83EBA" w:rsidP="00241D87">
      <w:pPr>
        <w:spacing w:before="100" w:beforeAutospacing="1" w:after="100" w:afterAutospacing="1" w:line="276" w:lineRule="auto"/>
        <w:rPr>
          <w:rFonts w:ascii="Verdana" w:hAnsi="Verdana"/>
          <w:lang w:val="en-US"/>
        </w:rPr>
      </w:pPr>
      <w:r w:rsidRPr="00DA3DF1">
        <w:rPr>
          <w:rFonts w:ascii="Verdana" w:hAnsi="Verdana"/>
          <w:lang w:val="en-US"/>
        </w:rPr>
        <w:t>The purpose of the UK subsidy control regime is to prevent public authorities from giving financial advantages to organisations in a way that could distort competition.</w:t>
      </w:r>
    </w:p>
    <w:p w14:paraId="29D109BC" w14:textId="77777777" w:rsidR="00F83EBA" w:rsidRPr="00DA3DF1" w:rsidRDefault="00F83EBA" w:rsidP="00241D87">
      <w:pPr>
        <w:spacing w:before="100" w:beforeAutospacing="1" w:after="100" w:afterAutospacing="1" w:line="276" w:lineRule="auto"/>
        <w:rPr>
          <w:rFonts w:ascii="Verdana" w:hAnsi="Verdana"/>
          <w:lang w:val="en-US"/>
        </w:rPr>
      </w:pPr>
      <w:r w:rsidRPr="00DA3DF1">
        <w:rPr>
          <w:rFonts w:ascii="Verdana" w:hAnsi="Verdana"/>
          <w:lang w:val="en-US"/>
        </w:rPr>
        <w:t>The criteria and eligibility for the National Lottery Open Fund for Organisations are designed to ensure that profits are not made within the project period. Also, the assessment and decision process will select activity that would not happen, in the way described in the application, without funding being provided. This results in eligible activity being non-economic under the Subsidy Control Act 2022, therefore, any award is not classed as a subsidy under this legislation.</w:t>
      </w:r>
    </w:p>
    <w:p w14:paraId="2831C68D" w14:textId="77777777" w:rsidR="00F83EBA" w:rsidRPr="00DA3DF1" w:rsidRDefault="00F83EBA" w:rsidP="00241D87">
      <w:pPr>
        <w:spacing w:before="100" w:beforeAutospacing="1" w:after="100" w:afterAutospacing="1" w:line="276" w:lineRule="auto"/>
        <w:rPr>
          <w:rFonts w:ascii="Verdana" w:hAnsi="Verdana"/>
          <w:lang w:val="en-US"/>
        </w:rPr>
      </w:pPr>
      <w:proofErr w:type="gramStart"/>
      <w:r w:rsidRPr="00DA3DF1">
        <w:rPr>
          <w:rFonts w:ascii="Verdana" w:hAnsi="Verdana"/>
          <w:lang w:val="en-US"/>
        </w:rPr>
        <w:t>However</w:t>
      </w:r>
      <w:proofErr w:type="gramEnd"/>
      <w:r w:rsidRPr="00DA3DF1">
        <w:rPr>
          <w:rFonts w:ascii="Verdana" w:hAnsi="Verdana"/>
          <w:lang w:val="en-US"/>
        </w:rPr>
        <w:t xml:space="preserve"> this position could be challenged by another organisation or individual and, if they were successful in this challenge, could lead to the funding award requiring to be repaid by the recipient. </w:t>
      </w:r>
    </w:p>
    <w:p w14:paraId="070B5EC3" w14:textId="6277C79D" w:rsidR="007C309B" w:rsidRPr="00DA3DF1" w:rsidRDefault="007C309B" w:rsidP="00241D87">
      <w:pPr>
        <w:spacing w:before="100" w:beforeAutospacing="1" w:after="100" w:afterAutospacing="1" w:line="276" w:lineRule="auto"/>
        <w:rPr>
          <w:rFonts w:ascii="Verdana" w:hAnsi="Verdana"/>
          <w:lang w:val="en-US"/>
        </w:rPr>
      </w:pPr>
      <w:r w:rsidRPr="00DA3DF1">
        <w:rPr>
          <w:rFonts w:ascii="Verdana" w:hAnsi="Verdana"/>
          <w:lang w:val="en-US"/>
        </w:rPr>
        <w:t xml:space="preserve">Further information on the UK Subsidy Control Regime can be found on the </w:t>
      </w:r>
      <w:hyperlink r:id="rId68" w:history="1">
        <w:r w:rsidRPr="00B87194">
          <w:rPr>
            <w:rStyle w:val="Hyperlink"/>
            <w:rFonts w:ascii="Verdana" w:hAnsi="Verdana"/>
            <w:b/>
            <w:bCs/>
          </w:rPr>
          <w:t>UK Government website here</w:t>
        </w:r>
      </w:hyperlink>
      <w:r w:rsidRPr="00DA3DF1">
        <w:rPr>
          <w:rFonts w:ascii="Verdana" w:hAnsi="Verdana"/>
          <w:lang w:val="en-US"/>
        </w:rPr>
        <w:t xml:space="preserve">. The Subsidy Control Statutory Guidance can be found </w:t>
      </w:r>
      <w:hyperlink r:id="rId69" w:tgtFrame="_blank" w:tooltip="https://assets.publishing.service.gov.uk/government/uploads/system/uploads/attachment_data/file/1117122/uk-subsidy-control-statutory-guidance.pdf" w:history="1">
        <w:r w:rsidRPr="00B87194">
          <w:rPr>
            <w:rStyle w:val="Hyperlink"/>
            <w:rFonts w:ascii="Verdana" w:hAnsi="Verdana"/>
            <w:b/>
            <w:bCs/>
          </w:rPr>
          <w:t>here: Statutory Guidance.</w:t>
        </w:r>
      </w:hyperlink>
    </w:p>
    <w:p w14:paraId="204EAC0D" w14:textId="340BE2B7" w:rsidR="00EB278E" w:rsidRPr="00B87194" w:rsidRDefault="00EB278E" w:rsidP="00B87194">
      <w:pPr>
        <w:spacing w:after="120" w:line="276" w:lineRule="auto"/>
        <w:rPr>
          <w:rFonts w:ascii="Verdana" w:hAnsi="Verdana"/>
          <w:b/>
          <w:bCs/>
          <w:sz w:val="36"/>
          <w:szCs w:val="36"/>
        </w:rPr>
      </w:pPr>
      <w:r w:rsidRPr="00B87194">
        <w:rPr>
          <w:rFonts w:ascii="Verdana" w:hAnsi="Verdana"/>
          <w:b/>
          <w:bCs/>
          <w:sz w:val="36"/>
          <w:szCs w:val="36"/>
        </w:rPr>
        <w:t>APPENDICES</w:t>
      </w:r>
    </w:p>
    <w:p w14:paraId="35332A77" w14:textId="68F83664" w:rsidR="000C3439" w:rsidRPr="00B87194" w:rsidRDefault="00273D42" w:rsidP="00B87194">
      <w:pPr>
        <w:spacing w:after="120" w:line="276" w:lineRule="auto"/>
        <w:rPr>
          <w:rFonts w:ascii="Verdana" w:hAnsi="Verdana"/>
          <w:b/>
          <w:bCs/>
          <w:sz w:val="36"/>
          <w:szCs w:val="36"/>
        </w:rPr>
      </w:pPr>
      <w:r w:rsidRPr="00B87194">
        <w:rPr>
          <w:rFonts w:ascii="Verdana" w:hAnsi="Verdana"/>
          <w:b/>
          <w:bCs/>
          <w:sz w:val="36"/>
          <w:szCs w:val="36"/>
        </w:rPr>
        <w:lastRenderedPageBreak/>
        <w:t>Appendix – Capital</w:t>
      </w:r>
      <w:r w:rsidR="002B4E68" w:rsidRPr="00B87194">
        <w:rPr>
          <w:rFonts w:ascii="Verdana" w:hAnsi="Verdana"/>
          <w:b/>
          <w:bCs/>
          <w:sz w:val="36"/>
          <w:szCs w:val="36"/>
        </w:rPr>
        <w:t>, Equipment and Consumables</w:t>
      </w:r>
    </w:p>
    <w:p w14:paraId="27694B4A" w14:textId="77DFCA62" w:rsidR="003C124C" w:rsidRPr="00DA3DF1" w:rsidRDefault="003C124C" w:rsidP="00B87194">
      <w:pPr>
        <w:spacing w:after="120" w:line="276" w:lineRule="auto"/>
        <w:rPr>
          <w:rStyle w:val="scxw65386560"/>
          <w:rFonts w:ascii="Verdana" w:hAnsi="Verdana"/>
          <w:shd w:val="clear" w:color="auto" w:fill="FFFFFF"/>
        </w:rPr>
      </w:pPr>
      <w:r w:rsidRPr="00DA3DF1">
        <w:rPr>
          <w:rStyle w:val="normaltextrun"/>
          <w:rFonts w:ascii="Verdana" w:hAnsi="Verdana"/>
          <w:b/>
          <w:bCs/>
          <w:shd w:val="clear" w:color="auto" w:fill="FFFFFF"/>
        </w:rPr>
        <w:t xml:space="preserve">In this fund, small scale capital costs (including any/all equipment and consumables) should not exceed £50,000 and no more than 50% of total request to Creative Scotland. </w:t>
      </w:r>
      <w:r w:rsidRPr="00DA3DF1">
        <w:rPr>
          <w:rStyle w:val="scxw65386560"/>
          <w:rFonts w:ascii="Verdana" w:hAnsi="Verdana"/>
          <w:shd w:val="clear" w:color="auto" w:fill="FFFFFF"/>
        </w:rPr>
        <w:t> </w:t>
      </w:r>
    </w:p>
    <w:p w14:paraId="15353496" w14:textId="4A8042C3" w:rsidR="000C3439" w:rsidRPr="00B87194" w:rsidRDefault="00273D42" w:rsidP="00B87194">
      <w:pPr>
        <w:spacing w:after="120" w:line="276" w:lineRule="auto"/>
        <w:rPr>
          <w:rFonts w:ascii="Verdana" w:hAnsi="Verdana"/>
          <w:sz w:val="32"/>
          <w:szCs w:val="32"/>
        </w:rPr>
      </w:pPr>
      <w:r w:rsidRPr="00B87194">
        <w:rPr>
          <w:rFonts w:ascii="Verdana" w:hAnsi="Verdana"/>
          <w:b/>
          <w:bCs/>
          <w:sz w:val="32"/>
          <w:szCs w:val="32"/>
        </w:rPr>
        <w:t>Capital funding – what can funds be used for?</w:t>
      </w:r>
      <w:r w:rsidRPr="00B87194">
        <w:rPr>
          <w:rFonts w:ascii="Verdana" w:hAnsi="Verdana"/>
          <w:sz w:val="32"/>
          <w:szCs w:val="32"/>
        </w:rPr>
        <w:t xml:space="preserve"> </w:t>
      </w:r>
    </w:p>
    <w:p w14:paraId="6A8537C8" w14:textId="4B473654" w:rsidR="00572618" w:rsidRPr="00DA3DF1" w:rsidRDefault="00273D42" w:rsidP="00B87194">
      <w:pPr>
        <w:spacing w:after="120" w:line="276" w:lineRule="auto"/>
        <w:rPr>
          <w:rFonts w:ascii="Verdana" w:hAnsi="Verdana"/>
        </w:rPr>
      </w:pPr>
      <w:r w:rsidRPr="00DA3DF1">
        <w:rPr>
          <w:rFonts w:ascii="Verdana" w:hAnsi="Verdana"/>
        </w:rPr>
        <w:t xml:space="preserve">You can include small scale capital costs in your application </w:t>
      </w:r>
      <w:r w:rsidR="00977E00" w:rsidRPr="00DA3DF1">
        <w:rPr>
          <w:rFonts w:ascii="Verdana" w:hAnsi="Verdana"/>
        </w:rPr>
        <w:t xml:space="preserve">if </w:t>
      </w:r>
      <w:r w:rsidRPr="00DA3DF1">
        <w:rPr>
          <w:rFonts w:ascii="Verdana" w:hAnsi="Verdana"/>
        </w:rPr>
        <w:t>you can demonstrate how it will enable, or further enhance, your creative activities</w:t>
      </w:r>
      <w:r w:rsidR="009F0B38" w:rsidRPr="00DA3DF1">
        <w:rPr>
          <w:rFonts w:ascii="Verdana" w:hAnsi="Verdana"/>
        </w:rPr>
        <w:t>.</w:t>
      </w:r>
      <w:r w:rsidRPr="00DA3DF1">
        <w:rPr>
          <w:rFonts w:ascii="Verdana" w:hAnsi="Verdana"/>
        </w:rPr>
        <w:t xml:space="preserve"> </w:t>
      </w:r>
    </w:p>
    <w:p w14:paraId="5D96CA12" w14:textId="77777777" w:rsidR="00572618" w:rsidRPr="00DA3DF1" w:rsidRDefault="00273D42" w:rsidP="00B87194">
      <w:pPr>
        <w:spacing w:after="120" w:line="276" w:lineRule="auto"/>
        <w:rPr>
          <w:rFonts w:ascii="Verdana" w:hAnsi="Verdana"/>
        </w:rPr>
      </w:pPr>
      <w:r w:rsidRPr="00DA3DF1">
        <w:rPr>
          <w:rFonts w:ascii="Verdana" w:hAnsi="Verdana"/>
        </w:rPr>
        <w:t xml:space="preserve">When we say ‘small capital costs’ we mean this to include:  </w:t>
      </w:r>
    </w:p>
    <w:p w14:paraId="2BBD2040" w14:textId="77777777" w:rsidR="00572618" w:rsidRPr="00DA3DF1" w:rsidRDefault="00273D42">
      <w:pPr>
        <w:pStyle w:val="ListParagraph"/>
        <w:numPr>
          <w:ilvl w:val="0"/>
          <w:numId w:val="16"/>
        </w:numPr>
        <w:spacing w:after="120" w:line="276" w:lineRule="auto"/>
        <w:rPr>
          <w:rFonts w:ascii="Verdana" w:hAnsi="Verdana"/>
        </w:rPr>
      </w:pPr>
      <w:r w:rsidRPr="00DA3DF1">
        <w:rPr>
          <w:rFonts w:ascii="Verdana" w:hAnsi="Verdana"/>
        </w:rPr>
        <w:t xml:space="preserve">Installing fixed assets, such as lighting or seating  </w:t>
      </w:r>
    </w:p>
    <w:p w14:paraId="51130699" w14:textId="77777777" w:rsidR="00572618" w:rsidRPr="00DA3DF1" w:rsidRDefault="00273D42">
      <w:pPr>
        <w:pStyle w:val="ListParagraph"/>
        <w:numPr>
          <w:ilvl w:val="0"/>
          <w:numId w:val="16"/>
        </w:numPr>
        <w:spacing w:after="120" w:line="276" w:lineRule="auto"/>
        <w:rPr>
          <w:rFonts w:ascii="Verdana" w:hAnsi="Verdana"/>
        </w:rPr>
      </w:pPr>
      <w:r w:rsidRPr="00DA3DF1">
        <w:rPr>
          <w:rFonts w:ascii="Verdana" w:hAnsi="Verdana"/>
        </w:rPr>
        <w:t xml:space="preserve">Purchase of instruments  </w:t>
      </w:r>
    </w:p>
    <w:p w14:paraId="408C3571" w14:textId="33C2D46D" w:rsidR="00572618" w:rsidRPr="00DA3DF1" w:rsidRDefault="00273D42">
      <w:pPr>
        <w:pStyle w:val="ListParagraph"/>
        <w:numPr>
          <w:ilvl w:val="0"/>
          <w:numId w:val="16"/>
        </w:numPr>
        <w:spacing w:after="120" w:line="276" w:lineRule="auto"/>
        <w:rPr>
          <w:rFonts w:ascii="Verdana" w:hAnsi="Verdana"/>
        </w:rPr>
      </w:pPr>
      <w:r w:rsidRPr="00DA3DF1">
        <w:rPr>
          <w:rFonts w:ascii="Verdana" w:hAnsi="Verdana"/>
        </w:rPr>
        <w:t>Purchase of new equipment</w:t>
      </w:r>
      <w:r w:rsidR="00BC06A0" w:rsidRPr="00DA3DF1">
        <w:rPr>
          <w:rFonts w:ascii="Verdana" w:hAnsi="Verdana"/>
        </w:rPr>
        <w:t xml:space="preserve"> (see below for situation regarding second-hand equipment)</w:t>
      </w:r>
      <w:r w:rsidRPr="00DA3DF1">
        <w:rPr>
          <w:rFonts w:ascii="Verdana" w:hAnsi="Verdana"/>
        </w:rPr>
        <w:t xml:space="preserve"> </w:t>
      </w:r>
    </w:p>
    <w:p w14:paraId="4044978B" w14:textId="77777777" w:rsidR="00572618" w:rsidRPr="00DA3DF1" w:rsidRDefault="00273D42">
      <w:pPr>
        <w:pStyle w:val="ListParagraph"/>
        <w:numPr>
          <w:ilvl w:val="0"/>
          <w:numId w:val="16"/>
        </w:numPr>
        <w:spacing w:after="120" w:line="276" w:lineRule="auto"/>
        <w:rPr>
          <w:rFonts w:ascii="Verdana" w:hAnsi="Verdana"/>
        </w:rPr>
      </w:pPr>
      <w:r w:rsidRPr="00DA3DF1">
        <w:rPr>
          <w:rFonts w:ascii="Verdana" w:hAnsi="Verdana"/>
        </w:rPr>
        <w:t xml:space="preserve">Purchase of vehicles  </w:t>
      </w:r>
    </w:p>
    <w:p w14:paraId="4DF16256" w14:textId="77777777" w:rsidR="00572618" w:rsidRPr="00DA3DF1" w:rsidRDefault="00273D42">
      <w:pPr>
        <w:pStyle w:val="ListParagraph"/>
        <w:numPr>
          <w:ilvl w:val="0"/>
          <w:numId w:val="16"/>
        </w:numPr>
        <w:spacing w:after="120" w:line="276" w:lineRule="auto"/>
        <w:rPr>
          <w:rFonts w:ascii="Verdana" w:hAnsi="Verdana"/>
        </w:rPr>
      </w:pPr>
      <w:r w:rsidRPr="00DA3DF1">
        <w:rPr>
          <w:rFonts w:ascii="Verdana" w:hAnsi="Verdana"/>
        </w:rPr>
        <w:t xml:space="preserve">Installation of new technologies (including digital or environmental) </w:t>
      </w:r>
    </w:p>
    <w:p w14:paraId="1F445C56" w14:textId="699D2CCF" w:rsidR="00D179A1" w:rsidRPr="00DA3DF1" w:rsidRDefault="00273D42">
      <w:pPr>
        <w:pStyle w:val="ListParagraph"/>
        <w:numPr>
          <w:ilvl w:val="0"/>
          <w:numId w:val="16"/>
        </w:numPr>
        <w:spacing w:after="120" w:line="276" w:lineRule="auto"/>
        <w:rPr>
          <w:rFonts w:ascii="Verdana" w:hAnsi="Verdana"/>
        </w:rPr>
      </w:pPr>
      <w:r w:rsidRPr="00DA3DF1">
        <w:rPr>
          <w:rFonts w:ascii="Verdana" w:hAnsi="Verdana"/>
        </w:rPr>
        <w:t xml:space="preserve">Small scale building renovations and improvements such as accessibility and fitness for purpose.  </w:t>
      </w:r>
    </w:p>
    <w:p w14:paraId="5B0B356F" w14:textId="77777777" w:rsidR="00D179A1" w:rsidRPr="00DA3DF1" w:rsidRDefault="00273D42" w:rsidP="00B87194">
      <w:pPr>
        <w:spacing w:after="120" w:line="276" w:lineRule="auto"/>
        <w:ind w:left="207"/>
        <w:rPr>
          <w:rFonts w:ascii="Verdana" w:hAnsi="Verdana"/>
        </w:rPr>
      </w:pPr>
      <w:r w:rsidRPr="00DA3DF1">
        <w:rPr>
          <w:rFonts w:ascii="Verdana" w:hAnsi="Verdana"/>
          <w:b/>
          <w:bCs/>
        </w:rPr>
        <w:t>We do not support</w:t>
      </w:r>
      <w:r w:rsidRPr="00DA3DF1">
        <w:rPr>
          <w:rFonts w:ascii="Verdana" w:hAnsi="Verdana"/>
        </w:rPr>
        <w:t xml:space="preserve">:  </w:t>
      </w:r>
    </w:p>
    <w:p w14:paraId="290CB531" w14:textId="77777777" w:rsidR="00D179A1" w:rsidRPr="00DA3DF1" w:rsidRDefault="00D179A1">
      <w:pPr>
        <w:pStyle w:val="ListParagraph"/>
        <w:numPr>
          <w:ilvl w:val="0"/>
          <w:numId w:val="17"/>
        </w:numPr>
        <w:spacing w:after="120" w:line="276" w:lineRule="auto"/>
        <w:rPr>
          <w:rFonts w:ascii="Verdana" w:hAnsi="Verdana"/>
        </w:rPr>
      </w:pPr>
      <w:r w:rsidRPr="00DA3DF1">
        <w:rPr>
          <w:rFonts w:ascii="Verdana" w:hAnsi="Verdana"/>
        </w:rPr>
        <w:t>La</w:t>
      </w:r>
      <w:r w:rsidR="00273D42" w:rsidRPr="00DA3DF1">
        <w:rPr>
          <w:rFonts w:ascii="Verdana" w:hAnsi="Verdana"/>
        </w:rPr>
        <w:t xml:space="preserve">rge scale capital </w:t>
      </w:r>
      <w:r w:rsidRPr="00DA3DF1">
        <w:rPr>
          <w:rFonts w:ascii="Verdana" w:hAnsi="Verdana"/>
        </w:rPr>
        <w:t>activity</w:t>
      </w:r>
    </w:p>
    <w:p w14:paraId="0EC96D2B" w14:textId="77777777" w:rsidR="00D179A1" w:rsidRPr="00DA3DF1" w:rsidRDefault="00D179A1">
      <w:pPr>
        <w:pStyle w:val="ListParagraph"/>
        <w:numPr>
          <w:ilvl w:val="0"/>
          <w:numId w:val="17"/>
        </w:numPr>
        <w:spacing w:after="120" w:line="276" w:lineRule="auto"/>
        <w:rPr>
          <w:rFonts w:ascii="Verdana" w:hAnsi="Verdana"/>
        </w:rPr>
      </w:pPr>
      <w:r w:rsidRPr="00DA3DF1">
        <w:rPr>
          <w:rFonts w:ascii="Verdana" w:hAnsi="Verdana"/>
        </w:rPr>
        <w:t>T</w:t>
      </w:r>
      <w:r w:rsidR="00273D42" w:rsidRPr="00DA3DF1">
        <w:rPr>
          <w:rFonts w:ascii="Verdana" w:hAnsi="Verdana"/>
        </w:rPr>
        <w:t>he purchase of building</w:t>
      </w:r>
      <w:r w:rsidRPr="00DA3DF1">
        <w:rPr>
          <w:rFonts w:ascii="Verdana" w:hAnsi="Verdana"/>
        </w:rPr>
        <w:t>s</w:t>
      </w:r>
    </w:p>
    <w:p w14:paraId="2EB4B2C9" w14:textId="5AFC5710" w:rsidR="006265B2" w:rsidRPr="00DA3DF1" w:rsidRDefault="00D179A1">
      <w:pPr>
        <w:pStyle w:val="ListParagraph"/>
        <w:numPr>
          <w:ilvl w:val="0"/>
          <w:numId w:val="17"/>
        </w:numPr>
        <w:spacing w:after="120" w:line="276" w:lineRule="auto"/>
        <w:rPr>
          <w:rFonts w:ascii="Verdana" w:hAnsi="Verdana"/>
        </w:rPr>
      </w:pPr>
      <w:r w:rsidRPr="00DA3DF1">
        <w:rPr>
          <w:rFonts w:ascii="Verdana" w:hAnsi="Verdana"/>
        </w:rPr>
        <w:t>F</w:t>
      </w:r>
      <w:r w:rsidR="00273D42" w:rsidRPr="00DA3DF1">
        <w:rPr>
          <w:rFonts w:ascii="Verdana" w:hAnsi="Verdana"/>
        </w:rPr>
        <w:t>easibility studies</w:t>
      </w:r>
    </w:p>
    <w:p w14:paraId="1DA4E5F8" w14:textId="70E4BAE6" w:rsidR="009F0B38" w:rsidRPr="00DA3DF1" w:rsidRDefault="009F0B38">
      <w:pPr>
        <w:pStyle w:val="ListParagraph"/>
        <w:numPr>
          <w:ilvl w:val="0"/>
          <w:numId w:val="17"/>
        </w:numPr>
        <w:spacing w:after="120" w:line="276" w:lineRule="auto"/>
        <w:rPr>
          <w:rFonts w:ascii="Verdana" w:hAnsi="Verdana"/>
        </w:rPr>
      </w:pPr>
      <w:r w:rsidRPr="00DA3DF1">
        <w:rPr>
          <w:rFonts w:ascii="Verdana" w:hAnsi="Verdana"/>
        </w:rPr>
        <w:t>Equipment-only applications</w:t>
      </w:r>
    </w:p>
    <w:p w14:paraId="22A546AC" w14:textId="2A3E2F98" w:rsidR="006756AA" w:rsidRPr="00DA3DF1" w:rsidRDefault="006756AA" w:rsidP="00B87194">
      <w:pPr>
        <w:spacing w:after="120" w:line="276" w:lineRule="auto"/>
        <w:ind w:left="207"/>
        <w:rPr>
          <w:rFonts w:ascii="Verdana" w:hAnsi="Verdana"/>
        </w:rPr>
      </w:pPr>
      <w:r w:rsidRPr="00DA3DF1">
        <w:rPr>
          <w:rFonts w:ascii="Verdana" w:hAnsi="Verdana"/>
          <w:b/>
          <w:bCs/>
        </w:rPr>
        <w:t>Equipment and Consumables</w:t>
      </w:r>
    </w:p>
    <w:p w14:paraId="7BAB385E" w14:textId="5A0EBA89" w:rsidR="00A53D31" w:rsidRPr="00DA3DF1" w:rsidRDefault="006756AA">
      <w:pPr>
        <w:pStyle w:val="ListParagraph"/>
        <w:numPr>
          <w:ilvl w:val="0"/>
          <w:numId w:val="18"/>
        </w:numPr>
        <w:spacing w:after="120" w:line="276" w:lineRule="auto"/>
        <w:rPr>
          <w:rFonts w:ascii="Verdana" w:hAnsi="Verdana"/>
        </w:rPr>
      </w:pPr>
      <w:r w:rsidRPr="00DA3DF1">
        <w:rPr>
          <w:rFonts w:ascii="Verdana" w:hAnsi="Verdana"/>
        </w:rPr>
        <w:t xml:space="preserve">Equipment and consumables can form part of your request to the </w:t>
      </w:r>
      <w:r w:rsidR="00FD4FF1" w:rsidRPr="00DA3DF1">
        <w:rPr>
          <w:rFonts w:ascii="Verdana" w:hAnsi="Verdana"/>
        </w:rPr>
        <w:t xml:space="preserve">National Lottery </w:t>
      </w:r>
      <w:r w:rsidRPr="00DA3DF1">
        <w:rPr>
          <w:rFonts w:ascii="Verdana" w:hAnsi="Verdana"/>
        </w:rPr>
        <w:t>Open Fund for Organisations. We define equipment as items necessary for the delivery of the funded activity and that will become an asset belonging to the applicant on the conclusion of the project</w:t>
      </w:r>
      <w:r w:rsidR="00A53D31" w:rsidRPr="00DA3DF1">
        <w:rPr>
          <w:rFonts w:ascii="Verdana" w:hAnsi="Verdana"/>
        </w:rPr>
        <w:t>.</w:t>
      </w:r>
    </w:p>
    <w:p w14:paraId="2B7EC335" w14:textId="77777777" w:rsidR="00A53D31" w:rsidRPr="00DA3DF1" w:rsidRDefault="006756AA">
      <w:pPr>
        <w:pStyle w:val="ListParagraph"/>
        <w:numPr>
          <w:ilvl w:val="0"/>
          <w:numId w:val="18"/>
        </w:numPr>
        <w:spacing w:after="120" w:line="276" w:lineRule="auto"/>
        <w:rPr>
          <w:rFonts w:ascii="Verdana" w:hAnsi="Verdana"/>
        </w:rPr>
      </w:pPr>
      <w:r w:rsidRPr="00DA3DF1">
        <w:rPr>
          <w:rFonts w:ascii="Verdana" w:hAnsi="Verdana"/>
        </w:rPr>
        <w:t>We define consumables as items necessary for the delivery of the funded activity that will have no meaningful use or value following the conclusion of the project, such as art materials.</w:t>
      </w:r>
    </w:p>
    <w:p w14:paraId="69CA1349" w14:textId="4E86A6F3" w:rsidR="00A53D31" w:rsidRPr="00DA3DF1" w:rsidRDefault="006756AA">
      <w:pPr>
        <w:pStyle w:val="ListParagraph"/>
        <w:numPr>
          <w:ilvl w:val="0"/>
          <w:numId w:val="18"/>
        </w:numPr>
        <w:spacing w:after="120" w:line="276" w:lineRule="auto"/>
        <w:rPr>
          <w:rFonts w:ascii="Verdana" w:hAnsi="Verdana"/>
        </w:rPr>
      </w:pPr>
      <w:r w:rsidRPr="00DA3DF1">
        <w:rPr>
          <w:rFonts w:ascii="Verdana" w:hAnsi="Verdana"/>
        </w:rPr>
        <w:t>Equipment and consumables are eligible for support provided they are integral to the delivery of your project, or you can demonstrate that they will enable, or further enhance, your creative activities.</w:t>
      </w:r>
    </w:p>
    <w:p w14:paraId="150F7631" w14:textId="77777777" w:rsidR="006B66FA" w:rsidRPr="00DA3DF1" w:rsidRDefault="006756AA">
      <w:pPr>
        <w:pStyle w:val="ListParagraph"/>
        <w:numPr>
          <w:ilvl w:val="0"/>
          <w:numId w:val="18"/>
        </w:numPr>
        <w:spacing w:after="120" w:line="276" w:lineRule="auto"/>
        <w:rPr>
          <w:rFonts w:ascii="Verdana" w:hAnsi="Verdana"/>
        </w:rPr>
      </w:pPr>
      <w:r w:rsidRPr="00DA3DF1">
        <w:rPr>
          <w:rFonts w:ascii="Verdana" w:hAnsi="Verdana"/>
        </w:rPr>
        <w:t>We can consider applications for second-hand equipment where the equipment is no longer available new (for example to utilise legacy formats) or where the equipment is in as-new condition or has a warranty (</w:t>
      </w:r>
      <w:proofErr w:type="gramStart"/>
      <w:r w:rsidRPr="00DA3DF1">
        <w:rPr>
          <w:rFonts w:ascii="Verdana" w:hAnsi="Verdana"/>
        </w:rPr>
        <w:t>in order to</w:t>
      </w:r>
      <w:proofErr w:type="gramEnd"/>
      <w:r w:rsidRPr="00DA3DF1">
        <w:rPr>
          <w:rFonts w:ascii="Verdana" w:hAnsi="Verdana"/>
        </w:rPr>
        <w:t xml:space="preserve"> support re-use in light of the climate emergency).</w:t>
      </w:r>
    </w:p>
    <w:p w14:paraId="71BC1B75" w14:textId="623E0E8F" w:rsidR="00C82F2F" w:rsidRPr="00B87194" w:rsidRDefault="00772DEF" w:rsidP="00B87194">
      <w:pPr>
        <w:spacing w:after="120" w:line="276" w:lineRule="auto"/>
        <w:rPr>
          <w:rFonts w:ascii="Verdana" w:hAnsi="Verdana"/>
        </w:rPr>
      </w:pPr>
      <w:r w:rsidRPr="00DA3DF1">
        <w:rPr>
          <w:rFonts w:ascii="Verdana" w:hAnsi="Verdana"/>
        </w:rPr>
        <w:br w:type="page"/>
      </w:r>
      <w:r w:rsidR="006B66FA" w:rsidRPr="00B87194">
        <w:rPr>
          <w:rFonts w:ascii="Verdana" w:hAnsi="Verdana"/>
          <w:b/>
          <w:bCs/>
          <w:sz w:val="36"/>
          <w:szCs w:val="36"/>
        </w:rPr>
        <w:lastRenderedPageBreak/>
        <w:t xml:space="preserve">Appendix – Application Questions </w:t>
      </w:r>
    </w:p>
    <w:p w14:paraId="7153DFA5" w14:textId="208F3522" w:rsidR="006068BB" w:rsidRPr="00DA3DF1" w:rsidRDefault="000751F1" w:rsidP="00241D87">
      <w:pPr>
        <w:spacing w:after="120"/>
        <w:rPr>
          <w:rFonts w:ascii="Verdana" w:hAnsi="Verdana"/>
          <w:b/>
          <w:bCs/>
        </w:rPr>
      </w:pPr>
      <w:r w:rsidRPr="00DA3DF1">
        <w:rPr>
          <w:rFonts w:ascii="Verdana" w:hAnsi="Verdana"/>
          <w:b/>
          <w:bCs/>
        </w:rPr>
        <w:t>About your organisation</w:t>
      </w:r>
    </w:p>
    <w:p w14:paraId="6D09B917" w14:textId="290EA383" w:rsidR="000751F1" w:rsidRPr="00DA3DF1" w:rsidRDefault="006068BB">
      <w:pPr>
        <w:pStyle w:val="ListParagraph"/>
        <w:numPr>
          <w:ilvl w:val="0"/>
          <w:numId w:val="8"/>
        </w:numPr>
        <w:spacing w:after="120"/>
        <w:rPr>
          <w:rFonts w:ascii="Verdana" w:hAnsi="Verdana"/>
        </w:rPr>
      </w:pPr>
      <w:r w:rsidRPr="00DA3DF1">
        <w:rPr>
          <w:rFonts w:ascii="Verdana" w:hAnsi="Verdana"/>
        </w:rPr>
        <w:t>How would you describe your organisations, its aims and main activities?</w:t>
      </w:r>
    </w:p>
    <w:p w14:paraId="79EAFCD6" w14:textId="77777777" w:rsidR="000751F1" w:rsidRPr="00DA3DF1" w:rsidRDefault="006068BB">
      <w:pPr>
        <w:pStyle w:val="ListParagraph"/>
        <w:numPr>
          <w:ilvl w:val="0"/>
          <w:numId w:val="8"/>
        </w:numPr>
        <w:spacing w:after="120"/>
        <w:rPr>
          <w:rFonts w:ascii="Verdana" w:hAnsi="Verdana"/>
        </w:rPr>
      </w:pPr>
      <w:r w:rsidRPr="00DA3DF1">
        <w:rPr>
          <w:rFonts w:ascii="Verdana" w:hAnsi="Verdana"/>
        </w:rPr>
        <w:t>What are the governance arrangements for your organisation?</w:t>
      </w:r>
    </w:p>
    <w:p w14:paraId="48E4AC7D" w14:textId="77777777" w:rsidR="000751F1" w:rsidRPr="00DA3DF1" w:rsidRDefault="006068BB">
      <w:pPr>
        <w:pStyle w:val="ListParagraph"/>
        <w:numPr>
          <w:ilvl w:val="0"/>
          <w:numId w:val="8"/>
        </w:numPr>
        <w:spacing w:after="120"/>
        <w:rPr>
          <w:rFonts w:ascii="Verdana" w:hAnsi="Verdana"/>
        </w:rPr>
      </w:pPr>
      <w:r w:rsidRPr="00DA3DF1">
        <w:rPr>
          <w:rFonts w:ascii="Verdana" w:hAnsi="Verdana"/>
        </w:rPr>
        <w:t>Your Project – Locations (select all locations where your activity will happe</w:t>
      </w:r>
      <w:r w:rsidR="000751F1" w:rsidRPr="00DA3DF1">
        <w:rPr>
          <w:rFonts w:ascii="Verdana" w:hAnsi="Verdana"/>
        </w:rPr>
        <w:t xml:space="preserve">n) </w:t>
      </w:r>
    </w:p>
    <w:p w14:paraId="0FBF4B12" w14:textId="77777777" w:rsidR="000751F1" w:rsidRPr="00DA3DF1" w:rsidRDefault="006068BB">
      <w:pPr>
        <w:pStyle w:val="ListParagraph"/>
        <w:numPr>
          <w:ilvl w:val="0"/>
          <w:numId w:val="8"/>
        </w:numPr>
        <w:spacing w:after="120"/>
        <w:rPr>
          <w:rFonts w:ascii="Verdana" w:hAnsi="Verdana"/>
        </w:rPr>
      </w:pPr>
      <w:r w:rsidRPr="00DA3DF1">
        <w:rPr>
          <w:rFonts w:ascii="Verdana" w:hAnsi="Verdana"/>
        </w:rPr>
        <w:tab/>
        <w:t>Your Project – Main Art Form (select main art form)</w:t>
      </w:r>
    </w:p>
    <w:p w14:paraId="12F1AA82" w14:textId="77777777" w:rsidR="000751F1" w:rsidRPr="00DA3DF1" w:rsidRDefault="006068BB">
      <w:pPr>
        <w:pStyle w:val="ListParagraph"/>
        <w:numPr>
          <w:ilvl w:val="0"/>
          <w:numId w:val="8"/>
        </w:numPr>
        <w:spacing w:after="120"/>
        <w:rPr>
          <w:rFonts w:ascii="Verdana" w:hAnsi="Verdana"/>
        </w:rPr>
      </w:pPr>
      <w:r w:rsidRPr="00DA3DF1">
        <w:rPr>
          <w:rFonts w:ascii="Verdana" w:hAnsi="Verdana"/>
        </w:rPr>
        <w:t>Your Project – Other Art Forms (select any other art forms your project/programme includes)</w:t>
      </w:r>
    </w:p>
    <w:p w14:paraId="623E1789" w14:textId="77777777" w:rsidR="000751F1" w:rsidRPr="00DA3DF1" w:rsidRDefault="006068BB">
      <w:pPr>
        <w:pStyle w:val="ListParagraph"/>
        <w:numPr>
          <w:ilvl w:val="0"/>
          <w:numId w:val="8"/>
        </w:numPr>
        <w:spacing w:after="120"/>
        <w:rPr>
          <w:rFonts w:ascii="Verdana" w:hAnsi="Verdana"/>
        </w:rPr>
      </w:pPr>
      <w:r w:rsidRPr="00DA3DF1">
        <w:rPr>
          <w:rFonts w:ascii="Verdana" w:hAnsi="Verdana"/>
        </w:rPr>
        <w:t>What is the title of your project or activity?</w:t>
      </w:r>
    </w:p>
    <w:p w14:paraId="3691C1C5" w14:textId="7ADB790B" w:rsidR="000751F1" w:rsidRPr="00DA3DF1" w:rsidRDefault="006068BB">
      <w:pPr>
        <w:pStyle w:val="ListParagraph"/>
        <w:numPr>
          <w:ilvl w:val="0"/>
          <w:numId w:val="8"/>
        </w:numPr>
        <w:spacing w:after="120"/>
        <w:rPr>
          <w:rFonts w:ascii="Verdana" w:hAnsi="Verdana"/>
        </w:rPr>
      </w:pPr>
      <w:proofErr w:type="gramStart"/>
      <w:r w:rsidRPr="00DA3DF1">
        <w:rPr>
          <w:rFonts w:ascii="Verdana" w:hAnsi="Verdana"/>
        </w:rPr>
        <w:t>Brief summary</w:t>
      </w:r>
      <w:proofErr w:type="gramEnd"/>
      <w:r w:rsidRPr="00DA3DF1">
        <w:rPr>
          <w:rFonts w:ascii="Verdana" w:hAnsi="Verdana"/>
        </w:rPr>
        <w:t xml:space="preserve"> of your project or activity? </w:t>
      </w:r>
      <w:r w:rsidR="008C4591" w:rsidRPr="00DA3DF1">
        <w:rPr>
          <w:rFonts w:ascii="Verdana" w:hAnsi="Verdana"/>
        </w:rPr>
        <w:t>(</w:t>
      </w:r>
      <w:r w:rsidRPr="00DA3DF1">
        <w:rPr>
          <w:rFonts w:ascii="Verdana" w:hAnsi="Verdana"/>
        </w:rPr>
        <w:t>Approx. 150 words</w:t>
      </w:r>
      <w:r w:rsidR="008C4591" w:rsidRPr="00DA3DF1">
        <w:rPr>
          <w:rFonts w:ascii="Verdana" w:hAnsi="Verdana"/>
        </w:rPr>
        <w:t>)</w:t>
      </w:r>
    </w:p>
    <w:p w14:paraId="60BCEED5" w14:textId="7DE78978" w:rsidR="006068BB" w:rsidRPr="00DA3DF1" w:rsidRDefault="006068BB">
      <w:pPr>
        <w:pStyle w:val="ListParagraph"/>
        <w:numPr>
          <w:ilvl w:val="0"/>
          <w:numId w:val="8"/>
        </w:numPr>
        <w:spacing w:after="120"/>
        <w:rPr>
          <w:rFonts w:ascii="Verdana" w:hAnsi="Verdana"/>
        </w:rPr>
      </w:pPr>
      <w:r w:rsidRPr="00DA3DF1">
        <w:rPr>
          <w:rFonts w:ascii="Verdana" w:hAnsi="Verdana"/>
        </w:rPr>
        <w:t>Start/End Dates (select start and end dates for your project or activity)</w:t>
      </w:r>
    </w:p>
    <w:p w14:paraId="22CE9791" w14:textId="2683AF21" w:rsidR="006068BB" w:rsidRPr="00DA3DF1" w:rsidRDefault="006068BB" w:rsidP="00241D87">
      <w:pPr>
        <w:spacing w:after="120"/>
        <w:rPr>
          <w:rFonts w:ascii="Verdana" w:hAnsi="Verdana"/>
          <w:b/>
          <w:bCs/>
        </w:rPr>
      </w:pPr>
      <w:r w:rsidRPr="00DA3DF1">
        <w:rPr>
          <w:rFonts w:ascii="Verdana" w:hAnsi="Verdana"/>
          <w:b/>
          <w:bCs/>
        </w:rPr>
        <w:t>Quality and Ambition</w:t>
      </w:r>
    </w:p>
    <w:p w14:paraId="3B5047CD" w14:textId="7E7A25E3" w:rsidR="0041328A" w:rsidRPr="00DA3DF1" w:rsidRDefault="006068BB">
      <w:pPr>
        <w:pStyle w:val="ListParagraph"/>
        <w:numPr>
          <w:ilvl w:val="0"/>
          <w:numId w:val="9"/>
        </w:numPr>
        <w:spacing w:after="120"/>
        <w:rPr>
          <w:rFonts w:ascii="Verdana" w:hAnsi="Verdana"/>
        </w:rPr>
      </w:pPr>
      <w:r w:rsidRPr="00DA3DF1">
        <w:rPr>
          <w:rFonts w:ascii="Verdana" w:hAnsi="Verdana"/>
        </w:rPr>
        <w:t>Tell us about the activity you are applying for, demonstrating how it reflects the quality and ambition of your work as an organisation</w:t>
      </w:r>
      <w:r w:rsidR="00241395" w:rsidRPr="00DA3DF1">
        <w:rPr>
          <w:rFonts w:ascii="Verdana" w:hAnsi="Verdana"/>
        </w:rPr>
        <w:t xml:space="preserve"> </w:t>
      </w:r>
      <w:r w:rsidR="0041328A" w:rsidRPr="00DA3DF1">
        <w:rPr>
          <w:rFonts w:ascii="Verdana" w:hAnsi="Verdana"/>
        </w:rPr>
        <w:t xml:space="preserve">(Up to £20k – approx. 1000 – 1500 </w:t>
      </w:r>
      <w:proofErr w:type="gramStart"/>
      <w:r w:rsidR="0041328A" w:rsidRPr="00DA3DF1">
        <w:rPr>
          <w:rFonts w:ascii="Verdana" w:hAnsi="Verdana"/>
        </w:rPr>
        <w:t>words;</w:t>
      </w:r>
      <w:proofErr w:type="gramEnd"/>
      <w:r w:rsidR="0041328A" w:rsidRPr="00DA3DF1">
        <w:rPr>
          <w:rFonts w:ascii="Verdana" w:hAnsi="Verdana"/>
        </w:rPr>
        <w:t xml:space="preserve"> £20k to £100k – approx. 1500 – 2500 words)</w:t>
      </w:r>
    </w:p>
    <w:p w14:paraId="443D3156" w14:textId="77777777" w:rsidR="00D85DE6" w:rsidRPr="00DA3DF1" w:rsidRDefault="006068BB">
      <w:pPr>
        <w:pStyle w:val="ListParagraph"/>
        <w:numPr>
          <w:ilvl w:val="0"/>
          <w:numId w:val="9"/>
        </w:numPr>
        <w:spacing w:after="120"/>
        <w:ind w:left="1418" w:hanging="851"/>
        <w:rPr>
          <w:rFonts w:ascii="Verdana" w:hAnsi="Verdana"/>
        </w:rPr>
      </w:pPr>
      <w:r w:rsidRPr="00DA3DF1">
        <w:rPr>
          <w:rFonts w:ascii="Verdana" w:hAnsi="Verdana"/>
        </w:rPr>
        <w:t xml:space="preserve">Tell us about the project or activity you need funding for. </w:t>
      </w:r>
      <w:r w:rsidR="00241395" w:rsidRPr="00DA3DF1">
        <w:rPr>
          <w:rFonts w:ascii="Verdana" w:hAnsi="Verdana"/>
        </w:rPr>
        <w:t>(</w:t>
      </w:r>
      <w:r w:rsidRPr="00DA3DF1">
        <w:rPr>
          <w:rFonts w:ascii="Verdana" w:hAnsi="Verdana"/>
        </w:rPr>
        <w:t>Up to £20k – approx. 300 words</w:t>
      </w:r>
      <w:r w:rsidR="00241395" w:rsidRPr="00DA3DF1">
        <w:rPr>
          <w:rFonts w:ascii="Verdana" w:hAnsi="Verdana"/>
        </w:rPr>
        <w:t xml:space="preserve">; </w:t>
      </w:r>
      <w:r w:rsidRPr="00DA3DF1">
        <w:rPr>
          <w:rFonts w:ascii="Verdana" w:hAnsi="Verdana"/>
        </w:rPr>
        <w:t>£20k to £100k – approx. 450 words</w:t>
      </w:r>
      <w:r w:rsidR="00241395" w:rsidRPr="00DA3DF1">
        <w:rPr>
          <w:rFonts w:ascii="Verdana" w:hAnsi="Verdana"/>
        </w:rPr>
        <w:t>)</w:t>
      </w:r>
    </w:p>
    <w:p w14:paraId="4F1201C9" w14:textId="040B3764" w:rsidR="006068BB" w:rsidRPr="00DA3DF1" w:rsidRDefault="006068BB">
      <w:pPr>
        <w:pStyle w:val="ListParagraph"/>
        <w:numPr>
          <w:ilvl w:val="0"/>
          <w:numId w:val="9"/>
        </w:numPr>
        <w:spacing w:after="120"/>
        <w:ind w:left="1418" w:hanging="851"/>
        <w:rPr>
          <w:rFonts w:ascii="Verdana" w:hAnsi="Verdana"/>
        </w:rPr>
      </w:pPr>
      <w:r w:rsidRPr="00DA3DF1">
        <w:rPr>
          <w:rFonts w:ascii="Verdana" w:hAnsi="Verdana"/>
        </w:rPr>
        <w:t xml:space="preserve">Tell us how you have developed your proposed </w:t>
      </w:r>
      <w:r w:rsidR="00D85DE6" w:rsidRPr="00DA3DF1">
        <w:rPr>
          <w:rFonts w:ascii="Verdana" w:hAnsi="Verdana"/>
        </w:rPr>
        <w:t xml:space="preserve">activity. (All applicants </w:t>
      </w:r>
      <w:r w:rsidRPr="00DA3DF1">
        <w:rPr>
          <w:rFonts w:ascii="Verdana" w:hAnsi="Verdana"/>
        </w:rPr>
        <w:t xml:space="preserve">– </w:t>
      </w:r>
      <w:r w:rsidR="008D0704" w:rsidRPr="00DA3DF1">
        <w:rPr>
          <w:rFonts w:ascii="Verdana" w:hAnsi="Verdana"/>
        </w:rPr>
        <w:t>appro</w:t>
      </w:r>
      <w:r w:rsidRPr="00DA3DF1">
        <w:rPr>
          <w:rFonts w:ascii="Verdana" w:hAnsi="Verdana"/>
        </w:rPr>
        <w:t>x. 450 words</w:t>
      </w:r>
      <w:r w:rsidR="00D85DE6" w:rsidRPr="00DA3DF1">
        <w:rPr>
          <w:rFonts w:ascii="Verdana" w:hAnsi="Verdana"/>
        </w:rPr>
        <w:t>)</w:t>
      </w:r>
    </w:p>
    <w:p w14:paraId="02642735" w14:textId="77777777" w:rsidR="006068BB" w:rsidRPr="00DA3DF1" w:rsidRDefault="006068BB" w:rsidP="00241D87">
      <w:pPr>
        <w:spacing w:after="120"/>
        <w:rPr>
          <w:rFonts w:ascii="Verdana" w:hAnsi="Verdana"/>
          <w:b/>
          <w:bCs/>
        </w:rPr>
      </w:pPr>
      <w:r w:rsidRPr="00DA3DF1">
        <w:rPr>
          <w:rFonts w:ascii="Verdana" w:hAnsi="Verdana"/>
          <w:b/>
          <w:bCs/>
        </w:rPr>
        <w:t>Engagement</w:t>
      </w:r>
    </w:p>
    <w:p w14:paraId="6B825536" w14:textId="1DC5CD91" w:rsidR="006068BB" w:rsidRPr="00DA3DF1" w:rsidRDefault="006068BB" w:rsidP="00241D87">
      <w:pPr>
        <w:spacing w:after="120"/>
        <w:rPr>
          <w:rFonts w:ascii="Verdana" w:hAnsi="Verdana"/>
        </w:rPr>
      </w:pPr>
      <w:r w:rsidRPr="00DA3DF1">
        <w:rPr>
          <w:rFonts w:ascii="Verdana" w:hAnsi="Verdana"/>
        </w:rPr>
        <w:t>Will you be engaging with people as audiences or participants during your project? Y/N</w:t>
      </w:r>
    </w:p>
    <w:p w14:paraId="6BA3E348" w14:textId="3DF08134" w:rsidR="006068BB" w:rsidRPr="00DA3DF1" w:rsidRDefault="006068BB" w:rsidP="00551762">
      <w:pPr>
        <w:spacing w:after="120"/>
        <w:ind w:left="1418" w:hanging="851"/>
        <w:rPr>
          <w:rFonts w:ascii="Verdana" w:hAnsi="Verdana"/>
        </w:rPr>
      </w:pPr>
      <w:r w:rsidRPr="00DA3DF1">
        <w:rPr>
          <w:rFonts w:ascii="Verdana" w:hAnsi="Verdana"/>
        </w:rPr>
        <w:t>1a</w:t>
      </w:r>
      <w:r w:rsidRPr="00DA3DF1">
        <w:rPr>
          <w:rFonts w:ascii="Verdana" w:hAnsi="Verdana"/>
        </w:rPr>
        <w:tab/>
        <w:t xml:space="preserve">IF </w:t>
      </w:r>
      <w:r w:rsidR="00041F3F" w:rsidRPr="00DA3DF1">
        <w:rPr>
          <w:rFonts w:ascii="Verdana" w:hAnsi="Verdana"/>
        </w:rPr>
        <w:t>‘</w:t>
      </w:r>
      <w:r w:rsidRPr="00DA3DF1">
        <w:rPr>
          <w:rFonts w:ascii="Verdana" w:hAnsi="Verdana"/>
        </w:rPr>
        <w:t>YES</w:t>
      </w:r>
      <w:r w:rsidR="00041F3F" w:rsidRPr="00DA3DF1">
        <w:rPr>
          <w:rFonts w:ascii="Verdana" w:hAnsi="Verdana"/>
        </w:rPr>
        <w:t>’</w:t>
      </w:r>
      <w:r w:rsidRPr="00DA3DF1">
        <w:rPr>
          <w:rFonts w:ascii="Verdana" w:hAnsi="Verdana"/>
        </w:rPr>
        <w:t xml:space="preserve"> - Tell us who your activity will engage with, how you will work with these people, and how you plan to reach them.</w:t>
      </w:r>
      <w:r w:rsidR="008D0704" w:rsidRPr="00DA3DF1">
        <w:rPr>
          <w:rFonts w:ascii="Verdana" w:hAnsi="Verdana"/>
        </w:rPr>
        <w:t xml:space="preserve"> (All applicants </w:t>
      </w:r>
      <w:r w:rsidRPr="00DA3DF1">
        <w:rPr>
          <w:rFonts w:ascii="Verdana" w:hAnsi="Verdana"/>
        </w:rPr>
        <w:t>– approx. 450 words</w:t>
      </w:r>
      <w:r w:rsidR="008D0704" w:rsidRPr="00DA3DF1">
        <w:rPr>
          <w:rFonts w:ascii="Verdana" w:hAnsi="Verdana"/>
        </w:rPr>
        <w:t>)</w:t>
      </w:r>
    </w:p>
    <w:p w14:paraId="4125A717" w14:textId="73BBCD76" w:rsidR="006068BB" w:rsidRPr="00DA3DF1" w:rsidRDefault="006068BB" w:rsidP="00551762">
      <w:pPr>
        <w:spacing w:after="120"/>
        <w:ind w:left="1418" w:hanging="851"/>
        <w:rPr>
          <w:rFonts w:ascii="Verdana" w:hAnsi="Verdana"/>
        </w:rPr>
      </w:pPr>
      <w:r w:rsidRPr="00DA3DF1">
        <w:rPr>
          <w:rFonts w:ascii="Verdana" w:hAnsi="Verdana"/>
        </w:rPr>
        <w:t>1b</w:t>
      </w:r>
      <w:r w:rsidRPr="00DA3DF1">
        <w:rPr>
          <w:rFonts w:ascii="Verdana" w:hAnsi="Verdana"/>
        </w:rPr>
        <w:tab/>
        <w:t xml:space="preserve">IF </w:t>
      </w:r>
      <w:r w:rsidR="00041F3F" w:rsidRPr="00DA3DF1">
        <w:rPr>
          <w:rFonts w:ascii="Verdana" w:hAnsi="Verdana"/>
        </w:rPr>
        <w:t>‘</w:t>
      </w:r>
      <w:r w:rsidRPr="00DA3DF1">
        <w:rPr>
          <w:rFonts w:ascii="Verdana" w:hAnsi="Verdana"/>
        </w:rPr>
        <w:t>NO</w:t>
      </w:r>
      <w:r w:rsidR="00041F3F" w:rsidRPr="00DA3DF1">
        <w:rPr>
          <w:rFonts w:ascii="Verdana" w:hAnsi="Verdana"/>
        </w:rPr>
        <w:t>’</w:t>
      </w:r>
      <w:r w:rsidRPr="00DA3DF1">
        <w:rPr>
          <w:rFonts w:ascii="Verdana" w:hAnsi="Verdana"/>
        </w:rPr>
        <w:t xml:space="preserve"> - How will your proposed activity contribute to your ability to engage with people as audiences or participants in the future?</w:t>
      </w:r>
      <w:r w:rsidR="008D0704" w:rsidRPr="00DA3DF1">
        <w:rPr>
          <w:rFonts w:ascii="Verdana" w:hAnsi="Verdana"/>
        </w:rPr>
        <w:t xml:space="preserve"> (All applicants</w:t>
      </w:r>
      <w:r w:rsidRPr="00DA3DF1">
        <w:rPr>
          <w:rFonts w:ascii="Verdana" w:hAnsi="Verdana"/>
        </w:rPr>
        <w:t xml:space="preserve"> – approx. 450 words</w:t>
      </w:r>
      <w:r w:rsidR="008D0704" w:rsidRPr="00DA3DF1">
        <w:rPr>
          <w:rFonts w:ascii="Verdana" w:hAnsi="Verdana"/>
        </w:rPr>
        <w:t>)</w:t>
      </w:r>
    </w:p>
    <w:p w14:paraId="0B821E9E" w14:textId="04F0931A" w:rsidR="006068BB" w:rsidRPr="00DA3DF1" w:rsidRDefault="006068BB" w:rsidP="00551762">
      <w:pPr>
        <w:spacing w:after="120"/>
        <w:ind w:left="1418" w:hanging="851"/>
        <w:rPr>
          <w:rFonts w:ascii="Verdana" w:hAnsi="Verdana"/>
        </w:rPr>
      </w:pPr>
      <w:r w:rsidRPr="00DA3DF1">
        <w:rPr>
          <w:rFonts w:ascii="Verdana" w:hAnsi="Verdana"/>
        </w:rPr>
        <w:t>2</w:t>
      </w:r>
      <w:r w:rsidRPr="00DA3DF1">
        <w:rPr>
          <w:rFonts w:ascii="Verdana" w:hAnsi="Verdana"/>
        </w:rPr>
        <w:tab/>
        <w:t>How have you considered format and setting when developing your activity?</w:t>
      </w:r>
      <w:r w:rsidR="008D0704" w:rsidRPr="00DA3DF1">
        <w:rPr>
          <w:rFonts w:ascii="Verdana" w:hAnsi="Verdana"/>
        </w:rPr>
        <w:t xml:space="preserve"> </w:t>
      </w:r>
      <w:r w:rsidR="008D0704" w:rsidRPr="00DA3DF1">
        <w:rPr>
          <w:rFonts w:ascii="Verdana" w:hAnsi="Verdana"/>
        </w:rPr>
        <w:br/>
        <w:t>(</w:t>
      </w:r>
      <w:r w:rsidRPr="00DA3DF1">
        <w:rPr>
          <w:rFonts w:ascii="Verdana" w:hAnsi="Verdana"/>
        </w:rPr>
        <w:t>Up to £20k – approx. 300 words</w:t>
      </w:r>
      <w:r w:rsidR="008D0704" w:rsidRPr="00DA3DF1">
        <w:rPr>
          <w:rFonts w:ascii="Verdana" w:hAnsi="Verdana"/>
        </w:rPr>
        <w:t xml:space="preserve">; </w:t>
      </w:r>
      <w:r w:rsidRPr="00DA3DF1">
        <w:rPr>
          <w:rFonts w:ascii="Verdana" w:hAnsi="Verdana"/>
        </w:rPr>
        <w:t>£20k to £100k – approx. 450 words</w:t>
      </w:r>
      <w:r w:rsidR="008D0704" w:rsidRPr="00DA3DF1">
        <w:rPr>
          <w:rFonts w:ascii="Verdana" w:hAnsi="Verdana"/>
        </w:rPr>
        <w:t>)</w:t>
      </w:r>
    </w:p>
    <w:p w14:paraId="7769FBE8" w14:textId="46BDDC3E" w:rsidR="006068BB" w:rsidRPr="00DA3DF1" w:rsidRDefault="006068BB" w:rsidP="00551762">
      <w:pPr>
        <w:spacing w:after="120"/>
        <w:ind w:left="1418" w:hanging="851"/>
        <w:rPr>
          <w:rFonts w:ascii="Verdana" w:hAnsi="Verdana"/>
        </w:rPr>
      </w:pPr>
      <w:r w:rsidRPr="00DA3DF1">
        <w:rPr>
          <w:rFonts w:ascii="Verdana" w:hAnsi="Verdana"/>
        </w:rPr>
        <w:t>3</w:t>
      </w:r>
      <w:r w:rsidR="008D0704" w:rsidRPr="00DA3DF1">
        <w:rPr>
          <w:rFonts w:ascii="Verdana" w:hAnsi="Verdana"/>
        </w:rPr>
        <w:t xml:space="preserve"> </w:t>
      </w:r>
      <w:r w:rsidRPr="00DA3DF1">
        <w:rPr>
          <w:rFonts w:ascii="Verdana" w:hAnsi="Verdana"/>
        </w:rPr>
        <w:tab/>
        <w:t xml:space="preserve">Who has engaged with your work in the past, what benefits has your previous work brought to these people/groups, and how do you know? How does this programme build on these benefits or extend them to new people? </w:t>
      </w:r>
      <w:r w:rsidR="008D0704" w:rsidRPr="00DA3DF1">
        <w:rPr>
          <w:rFonts w:ascii="Verdana" w:hAnsi="Verdana"/>
        </w:rPr>
        <w:t>(</w:t>
      </w:r>
      <w:r w:rsidRPr="00DA3DF1">
        <w:rPr>
          <w:rFonts w:ascii="Verdana" w:hAnsi="Verdana"/>
        </w:rPr>
        <w:t>Up to £20k – approx. 300 words</w:t>
      </w:r>
      <w:r w:rsidR="008D0704" w:rsidRPr="00DA3DF1">
        <w:rPr>
          <w:rFonts w:ascii="Verdana" w:hAnsi="Verdana"/>
        </w:rPr>
        <w:t xml:space="preserve">; </w:t>
      </w:r>
      <w:r w:rsidRPr="00DA3DF1">
        <w:rPr>
          <w:rFonts w:ascii="Verdana" w:hAnsi="Verdana"/>
        </w:rPr>
        <w:t>£20k to £100k – approx. 450 words</w:t>
      </w:r>
      <w:r w:rsidR="008D0704" w:rsidRPr="00DA3DF1">
        <w:rPr>
          <w:rFonts w:ascii="Verdana" w:hAnsi="Verdana"/>
        </w:rPr>
        <w:t>)</w:t>
      </w:r>
    </w:p>
    <w:p w14:paraId="08C9BA0C" w14:textId="74F17032" w:rsidR="006068BB" w:rsidRPr="00DA3DF1" w:rsidRDefault="006068BB" w:rsidP="00241D87">
      <w:pPr>
        <w:spacing w:after="120"/>
        <w:rPr>
          <w:rFonts w:ascii="Verdana" w:hAnsi="Verdana"/>
          <w:b/>
          <w:bCs/>
        </w:rPr>
      </w:pPr>
      <w:r w:rsidRPr="00DA3DF1">
        <w:rPr>
          <w:rFonts w:ascii="Verdana" w:hAnsi="Verdana"/>
          <w:b/>
          <w:bCs/>
        </w:rPr>
        <w:t>Equalities, Diversity and Inclusion</w:t>
      </w:r>
    </w:p>
    <w:p w14:paraId="65B81494" w14:textId="3A944BA7" w:rsidR="006068BB" w:rsidRPr="00DA3DF1" w:rsidRDefault="006068BB" w:rsidP="00551762">
      <w:pPr>
        <w:spacing w:after="120"/>
        <w:ind w:left="1418" w:hanging="851"/>
        <w:rPr>
          <w:rFonts w:ascii="Verdana" w:hAnsi="Verdana"/>
        </w:rPr>
      </w:pPr>
      <w:r w:rsidRPr="00DA3DF1">
        <w:rPr>
          <w:rFonts w:ascii="Verdana" w:hAnsi="Verdana"/>
        </w:rPr>
        <w:t>1</w:t>
      </w:r>
      <w:r w:rsidRPr="00DA3DF1">
        <w:rPr>
          <w:rFonts w:ascii="Verdana" w:hAnsi="Verdana"/>
        </w:rPr>
        <w:tab/>
      </w:r>
      <w:r w:rsidR="008D0704" w:rsidRPr="00DA3DF1">
        <w:rPr>
          <w:rFonts w:ascii="Verdana" w:hAnsi="Verdana"/>
        </w:rPr>
        <w:t>W</w:t>
      </w:r>
      <w:r w:rsidRPr="00DA3DF1">
        <w:rPr>
          <w:rFonts w:ascii="Verdana" w:hAnsi="Verdana"/>
        </w:rPr>
        <w:t>hat is your approach to Equalities, Diversity and Inclusion in your proposed activity?</w:t>
      </w:r>
      <w:r w:rsidR="008D0704" w:rsidRPr="00DA3DF1">
        <w:rPr>
          <w:rFonts w:ascii="Verdana" w:hAnsi="Verdana"/>
        </w:rPr>
        <w:t xml:space="preserve"> (U</w:t>
      </w:r>
      <w:r w:rsidRPr="00DA3DF1">
        <w:rPr>
          <w:rFonts w:ascii="Verdana" w:hAnsi="Verdana"/>
        </w:rPr>
        <w:t>p to £20k – approx. 300 words</w:t>
      </w:r>
      <w:r w:rsidR="008D0704" w:rsidRPr="00DA3DF1">
        <w:rPr>
          <w:rFonts w:ascii="Verdana" w:hAnsi="Verdana"/>
        </w:rPr>
        <w:t xml:space="preserve">; </w:t>
      </w:r>
      <w:r w:rsidRPr="00DA3DF1">
        <w:rPr>
          <w:rFonts w:ascii="Verdana" w:hAnsi="Verdana"/>
        </w:rPr>
        <w:t>£20k to £100k – approx. 450 words</w:t>
      </w:r>
      <w:r w:rsidR="008D0704" w:rsidRPr="00DA3DF1">
        <w:rPr>
          <w:rFonts w:ascii="Verdana" w:hAnsi="Verdana"/>
        </w:rPr>
        <w:t>)</w:t>
      </w:r>
    </w:p>
    <w:p w14:paraId="5849672E" w14:textId="244A5EF8" w:rsidR="006068BB" w:rsidRPr="00DA3DF1" w:rsidRDefault="006068BB" w:rsidP="00551762">
      <w:pPr>
        <w:spacing w:after="120"/>
        <w:ind w:left="1418" w:hanging="851"/>
        <w:rPr>
          <w:rFonts w:ascii="Verdana" w:hAnsi="Verdana"/>
        </w:rPr>
      </w:pPr>
      <w:r w:rsidRPr="00DA3DF1">
        <w:rPr>
          <w:rFonts w:ascii="Verdana" w:hAnsi="Verdana"/>
        </w:rPr>
        <w:lastRenderedPageBreak/>
        <w:t>2</w:t>
      </w:r>
      <w:r w:rsidR="00C005F5" w:rsidRPr="00DA3DF1">
        <w:rPr>
          <w:rFonts w:ascii="Verdana" w:hAnsi="Verdana"/>
        </w:rPr>
        <w:t xml:space="preserve"> </w:t>
      </w:r>
      <w:r w:rsidRPr="00DA3DF1">
        <w:rPr>
          <w:rFonts w:ascii="Verdana" w:hAnsi="Verdana"/>
        </w:rPr>
        <w:tab/>
        <w:t>How do you consider Equalities, Diversity and Inclusion in the context of those working with your organisation?</w:t>
      </w:r>
      <w:r w:rsidR="00C005F5" w:rsidRPr="00DA3DF1">
        <w:rPr>
          <w:rFonts w:ascii="Verdana" w:hAnsi="Verdana"/>
        </w:rPr>
        <w:t xml:space="preserve"> (</w:t>
      </w:r>
      <w:r w:rsidR="008B2583" w:rsidRPr="00DA3DF1">
        <w:rPr>
          <w:rFonts w:ascii="Verdana" w:hAnsi="Verdana"/>
        </w:rPr>
        <w:t>U</w:t>
      </w:r>
      <w:r w:rsidRPr="00DA3DF1">
        <w:rPr>
          <w:rFonts w:ascii="Verdana" w:hAnsi="Verdana"/>
        </w:rPr>
        <w:t>p to £20k – approx. 300 words</w:t>
      </w:r>
      <w:r w:rsidR="008B2583" w:rsidRPr="00DA3DF1">
        <w:rPr>
          <w:rFonts w:ascii="Verdana" w:hAnsi="Verdana"/>
        </w:rPr>
        <w:t xml:space="preserve">; </w:t>
      </w:r>
      <w:r w:rsidRPr="00DA3DF1">
        <w:rPr>
          <w:rFonts w:ascii="Verdana" w:hAnsi="Verdana"/>
        </w:rPr>
        <w:t>£20k to £100k – approx. 450 words</w:t>
      </w:r>
      <w:r w:rsidR="008B2583" w:rsidRPr="00DA3DF1">
        <w:rPr>
          <w:rFonts w:ascii="Verdana" w:hAnsi="Verdana"/>
        </w:rPr>
        <w:t>)</w:t>
      </w:r>
    </w:p>
    <w:p w14:paraId="4E0AB671" w14:textId="28BDE85E" w:rsidR="006068BB" w:rsidRPr="00DA3DF1" w:rsidRDefault="006068BB" w:rsidP="00551762">
      <w:pPr>
        <w:spacing w:after="120"/>
        <w:ind w:left="1418" w:hanging="851"/>
        <w:rPr>
          <w:rFonts w:ascii="Verdana" w:hAnsi="Verdana"/>
        </w:rPr>
      </w:pPr>
      <w:r w:rsidRPr="00DA3DF1">
        <w:rPr>
          <w:rFonts w:ascii="Verdana" w:hAnsi="Verdana"/>
        </w:rPr>
        <w:t>3</w:t>
      </w:r>
      <w:r w:rsidRPr="00DA3DF1">
        <w:rPr>
          <w:rFonts w:ascii="Verdana" w:hAnsi="Verdana"/>
        </w:rPr>
        <w:tab/>
        <w:t>How do you understand the barriers to people engaging with your proposed activity, and how are you working to remove these?</w:t>
      </w:r>
      <w:r w:rsidR="00C67418" w:rsidRPr="00DA3DF1">
        <w:rPr>
          <w:rFonts w:ascii="Verdana" w:hAnsi="Verdana"/>
        </w:rPr>
        <w:t xml:space="preserve"> (</w:t>
      </w:r>
      <w:r w:rsidRPr="00DA3DF1">
        <w:rPr>
          <w:rFonts w:ascii="Verdana" w:hAnsi="Verdana"/>
        </w:rPr>
        <w:t>Up to £20k – approx. 300 words</w:t>
      </w:r>
      <w:r w:rsidR="00C67418" w:rsidRPr="00DA3DF1">
        <w:rPr>
          <w:rFonts w:ascii="Verdana" w:hAnsi="Verdana"/>
        </w:rPr>
        <w:t xml:space="preserve">; </w:t>
      </w:r>
      <w:r w:rsidRPr="00DA3DF1">
        <w:rPr>
          <w:rFonts w:ascii="Verdana" w:hAnsi="Verdana"/>
        </w:rPr>
        <w:t>£20k to £100k – approx. 450 words</w:t>
      </w:r>
      <w:r w:rsidR="00C67418" w:rsidRPr="00DA3DF1">
        <w:rPr>
          <w:rFonts w:ascii="Verdana" w:hAnsi="Verdana"/>
        </w:rPr>
        <w:t>)</w:t>
      </w:r>
    </w:p>
    <w:p w14:paraId="500A4124" w14:textId="3C54390E" w:rsidR="006068BB" w:rsidRPr="00DA3DF1" w:rsidRDefault="00F83EBA" w:rsidP="00241D87">
      <w:pPr>
        <w:spacing w:after="120"/>
        <w:rPr>
          <w:rFonts w:ascii="Verdana" w:hAnsi="Verdana"/>
          <w:b/>
          <w:bCs/>
        </w:rPr>
      </w:pPr>
      <w:r w:rsidRPr="00DA3DF1">
        <w:rPr>
          <w:rFonts w:ascii="Verdana" w:hAnsi="Verdana"/>
          <w:b/>
          <w:bCs/>
        </w:rPr>
        <w:t xml:space="preserve">Environmental </w:t>
      </w:r>
      <w:r w:rsidR="006068BB" w:rsidRPr="00DA3DF1">
        <w:rPr>
          <w:rFonts w:ascii="Verdana" w:hAnsi="Verdana"/>
          <w:b/>
          <w:bCs/>
        </w:rPr>
        <w:t>Sustainab</w:t>
      </w:r>
      <w:r w:rsidRPr="00DA3DF1">
        <w:rPr>
          <w:rFonts w:ascii="Verdana" w:hAnsi="Verdana"/>
          <w:b/>
          <w:bCs/>
        </w:rPr>
        <w:t>ility</w:t>
      </w:r>
    </w:p>
    <w:p w14:paraId="139283F6" w14:textId="47289564" w:rsidR="006068BB" w:rsidRPr="00DA3DF1" w:rsidRDefault="006068BB" w:rsidP="00551762">
      <w:pPr>
        <w:spacing w:after="120"/>
        <w:ind w:left="1418" w:hanging="851"/>
        <w:rPr>
          <w:rFonts w:ascii="Verdana" w:hAnsi="Verdana"/>
        </w:rPr>
      </w:pPr>
      <w:r w:rsidRPr="00DA3DF1">
        <w:rPr>
          <w:rFonts w:ascii="Verdana" w:hAnsi="Verdana"/>
        </w:rPr>
        <w:t>1</w:t>
      </w:r>
      <w:r w:rsidRPr="00DA3DF1">
        <w:rPr>
          <w:rFonts w:ascii="Verdana" w:hAnsi="Verdana"/>
        </w:rPr>
        <w:tab/>
        <w:t>What is your approach to addressing the causes and impacts of climate change within your proposed activity?</w:t>
      </w:r>
      <w:r w:rsidR="00C67418" w:rsidRPr="00DA3DF1">
        <w:rPr>
          <w:rFonts w:ascii="Verdana" w:hAnsi="Verdana"/>
        </w:rPr>
        <w:t xml:space="preserve"> (</w:t>
      </w:r>
      <w:r w:rsidRPr="00DA3DF1">
        <w:rPr>
          <w:rFonts w:ascii="Verdana" w:hAnsi="Verdana"/>
        </w:rPr>
        <w:t>Up to £20k – approx. 300 words</w:t>
      </w:r>
      <w:r w:rsidR="00C67418" w:rsidRPr="00DA3DF1">
        <w:rPr>
          <w:rFonts w:ascii="Verdana" w:hAnsi="Verdana"/>
        </w:rPr>
        <w:t xml:space="preserve">; </w:t>
      </w:r>
      <w:r w:rsidRPr="00DA3DF1">
        <w:rPr>
          <w:rFonts w:ascii="Verdana" w:hAnsi="Verdana"/>
        </w:rPr>
        <w:t>£20k to £100k – approx. 450 words</w:t>
      </w:r>
      <w:r w:rsidR="00C67418" w:rsidRPr="00DA3DF1">
        <w:rPr>
          <w:rFonts w:ascii="Verdana" w:hAnsi="Verdana"/>
        </w:rPr>
        <w:t>)</w:t>
      </w:r>
    </w:p>
    <w:p w14:paraId="488AC2AE" w14:textId="470C1187" w:rsidR="006068BB" w:rsidRPr="00DA3DF1" w:rsidRDefault="006068BB" w:rsidP="00551762">
      <w:pPr>
        <w:spacing w:after="120"/>
        <w:ind w:left="1418" w:hanging="851"/>
        <w:rPr>
          <w:rFonts w:ascii="Verdana" w:hAnsi="Verdana"/>
        </w:rPr>
      </w:pPr>
      <w:r w:rsidRPr="00DA3DF1">
        <w:rPr>
          <w:rFonts w:ascii="Verdana" w:hAnsi="Verdana"/>
        </w:rPr>
        <w:t>2</w:t>
      </w:r>
      <w:r w:rsidRPr="00DA3DF1">
        <w:rPr>
          <w:rFonts w:ascii="Verdana" w:hAnsi="Verdana"/>
        </w:rPr>
        <w:tab/>
        <w:t>[OVER £20K</w:t>
      </w:r>
      <w:r w:rsidR="00315B25" w:rsidRPr="00DA3DF1">
        <w:rPr>
          <w:rFonts w:ascii="Verdana" w:hAnsi="Verdana"/>
        </w:rPr>
        <w:t xml:space="preserve"> applicants</w:t>
      </w:r>
      <w:r w:rsidRPr="00DA3DF1">
        <w:rPr>
          <w:rFonts w:ascii="Verdana" w:hAnsi="Verdana"/>
        </w:rPr>
        <w:t xml:space="preserve"> only] What actions are you taking that will reduce emissions in line with a pathway to Net Zero?</w:t>
      </w:r>
      <w:r w:rsidR="00315B25" w:rsidRPr="00DA3DF1">
        <w:rPr>
          <w:rFonts w:ascii="Verdana" w:hAnsi="Verdana"/>
        </w:rPr>
        <w:t xml:space="preserve"> (A</w:t>
      </w:r>
      <w:r w:rsidRPr="00DA3DF1">
        <w:rPr>
          <w:rFonts w:ascii="Verdana" w:hAnsi="Verdana"/>
        </w:rPr>
        <w:t>pprox. 300 words</w:t>
      </w:r>
      <w:r w:rsidR="00315B25" w:rsidRPr="00DA3DF1">
        <w:rPr>
          <w:rFonts w:ascii="Verdana" w:hAnsi="Verdana"/>
        </w:rPr>
        <w:t>)</w:t>
      </w:r>
    </w:p>
    <w:p w14:paraId="62371EC8" w14:textId="2DA32418" w:rsidR="006068BB" w:rsidRPr="00DA3DF1" w:rsidRDefault="006068BB" w:rsidP="00551762">
      <w:pPr>
        <w:spacing w:after="120"/>
        <w:ind w:left="1418" w:hanging="851"/>
        <w:rPr>
          <w:rFonts w:ascii="Verdana" w:hAnsi="Verdana"/>
        </w:rPr>
      </w:pPr>
      <w:r w:rsidRPr="00DA3DF1">
        <w:rPr>
          <w:rFonts w:ascii="Verdana" w:hAnsi="Verdana"/>
        </w:rPr>
        <w:t>3</w:t>
      </w:r>
      <w:r w:rsidRPr="00DA3DF1">
        <w:rPr>
          <w:rFonts w:ascii="Verdana" w:hAnsi="Verdana"/>
        </w:rPr>
        <w:tab/>
        <w:t>How is the climate emergency considered in your management practices?</w:t>
      </w:r>
      <w:r w:rsidR="00315B25" w:rsidRPr="00DA3DF1">
        <w:rPr>
          <w:rFonts w:ascii="Verdana" w:hAnsi="Verdana"/>
        </w:rPr>
        <w:t xml:space="preserve"> </w:t>
      </w:r>
      <w:r w:rsidR="00315B25" w:rsidRPr="00DA3DF1">
        <w:rPr>
          <w:rFonts w:ascii="Verdana" w:hAnsi="Verdana"/>
        </w:rPr>
        <w:br/>
        <w:t xml:space="preserve">(All applicants </w:t>
      </w:r>
      <w:r w:rsidRPr="00DA3DF1">
        <w:rPr>
          <w:rFonts w:ascii="Verdana" w:hAnsi="Verdana"/>
        </w:rPr>
        <w:t>– approx. 450 words</w:t>
      </w:r>
      <w:r w:rsidR="00315B25" w:rsidRPr="00DA3DF1">
        <w:rPr>
          <w:rFonts w:ascii="Verdana" w:hAnsi="Verdana"/>
        </w:rPr>
        <w:t>)</w:t>
      </w:r>
    </w:p>
    <w:p w14:paraId="77F7AE0A" w14:textId="77777777" w:rsidR="006068BB" w:rsidRPr="00DA3DF1" w:rsidRDefault="006068BB" w:rsidP="00241D87">
      <w:pPr>
        <w:spacing w:after="120"/>
        <w:rPr>
          <w:rFonts w:ascii="Verdana" w:hAnsi="Verdana"/>
          <w:b/>
          <w:bCs/>
        </w:rPr>
      </w:pPr>
      <w:r w:rsidRPr="00DA3DF1">
        <w:rPr>
          <w:rFonts w:ascii="Verdana" w:hAnsi="Verdana"/>
          <w:b/>
          <w:bCs/>
        </w:rPr>
        <w:t xml:space="preserve">Fair Work </w:t>
      </w:r>
    </w:p>
    <w:p w14:paraId="406FDBB5" w14:textId="491861AC" w:rsidR="006068BB" w:rsidRPr="00DA3DF1" w:rsidRDefault="006068BB" w:rsidP="00551762">
      <w:pPr>
        <w:spacing w:after="120"/>
        <w:ind w:left="1418" w:hanging="851"/>
        <w:rPr>
          <w:rFonts w:ascii="Verdana" w:hAnsi="Verdana"/>
        </w:rPr>
      </w:pPr>
      <w:r w:rsidRPr="00DA3DF1">
        <w:rPr>
          <w:rFonts w:ascii="Verdana" w:hAnsi="Verdana"/>
        </w:rPr>
        <w:t>1</w:t>
      </w:r>
      <w:r w:rsidRPr="00DA3DF1">
        <w:rPr>
          <w:rFonts w:ascii="Verdana" w:hAnsi="Verdana"/>
        </w:rPr>
        <w:tab/>
        <w:t>Tell us about your approach to Fair Work in the context of your organisation and your proposed activity</w:t>
      </w:r>
      <w:r w:rsidR="004279DE" w:rsidRPr="00DA3DF1">
        <w:rPr>
          <w:rFonts w:ascii="Verdana" w:hAnsi="Verdana"/>
        </w:rPr>
        <w:t xml:space="preserve"> (</w:t>
      </w:r>
      <w:r w:rsidRPr="00DA3DF1">
        <w:rPr>
          <w:rFonts w:ascii="Verdana" w:hAnsi="Verdana"/>
        </w:rPr>
        <w:t xml:space="preserve">Up to £20k – approx. 300 </w:t>
      </w:r>
      <w:proofErr w:type="gramStart"/>
      <w:r w:rsidRPr="00DA3DF1">
        <w:rPr>
          <w:rFonts w:ascii="Verdana" w:hAnsi="Verdana"/>
        </w:rPr>
        <w:t>words</w:t>
      </w:r>
      <w:r w:rsidR="004279DE" w:rsidRPr="00DA3DF1">
        <w:rPr>
          <w:rFonts w:ascii="Verdana" w:hAnsi="Verdana"/>
        </w:rPr>
        <w:t>;</w:t>
      </w:r>
      <w:proofErr w:type="gramEnd"/>
      <w:r w:rsidR="004279DE" w:rsidRPr="00DA3DF1">
        <w:rPr>
          <w:rFonts w:ascii="Verdana" w:hAnsi="Verdana"/>
        </w:rPr>
        <w:t xml:space="preserve"> </w:t>
      </w:r>
      <w:r w:rsidRPr="00DA3DF1">
        <w:rPr>
          <w:rFonts w:ascii="Verdana" w:hAnsi="Verdana"/>
        </w:rPr>
        <w:t>£20k to £100k – approx. 450 words</w:t>
      </w:r>
      <w:r w:rsidR="004279DE" w:rsidRPr="00DA3DF1">
        <w:rPr>
          <w:rFonts w:ascii="Verdana" w:hAnsi="Verdana"/>
        </w:rPr>
        <w:t>)</w:t>
      </w:r>
    </w:p>
    <w:p w14:paraId="7AEA0C53" w14:textId="5C229965" w:rsidR="006068BB" w:rsidRPr="00DA3DF1" w:rsidRDefault="006068BB" w:rsidP="00551762">
      <w:pPr>
        <w:spacing w:after="120"/>
        <w:ind w:left="1418" w:hanging="851"/>
        <w:rPr>
          <w:rFonts w:ascii="Verdana" w:hAnsi="Verdana"/>
        </w:rPr>
      </w:pPr>
      <w:r w:rsidRPr="00DA3DF1">
        <w:rPr>
          <w:rFonts w:ascii="Verdana" w:hAnsi="Verdana"/>
        </w:rPr>
        <w:t>2</w:t>
      </w:r>
      <w:r w:rsidR="004279DE" w:rsidRPr="00DA3DF1">
        <w:rPr>
          <w:rFonts w:ascii="Verdana" w:hAnsi="Verdana"/>
        </w:rPr>
        <w:t xml:space="preserve"> </w:t>
      </w:r>
      <w:r w:rsidRPr="00DA3DF1">
        <w:rPr>
          <w:rFonts w:ascii="Verdana" w:hAnsi="Verdana"/>
        </w:rPr>
        <w:tab/>
        <w:t>[OVER £20k</w:t>
      </w:r>
      <w:r w:rsidR="00551762" w:rsidRPr="00DA3DF1">
        <w:rPr>
          <w:rFonts w:ascii="Verdana" w:hAnsi="Verdana"/>
        </w:rPr>
        <w:t xml:space="preserve"> applicants</w:t>
      </w:r>
      <w:r w:rsidRPr="00DA3DF1">
        <w:rPr>
          <w:rFonts w:ascii="Verdana" w:hAnsi="Verdana"/>
        </w:rPr>
        <w:t xml:space="preserve"> only] What policies or statements do you have relating to the Fair Work principles and how are these communicated within your organisation and to the people you work with?</w:t>
      </w:r>
      <w:r w:rsidR="004279DE" w:rsidRPr="00DA3DF1">
        <w:rPr>
          <w:rFonts w:ascii="Verdana" w:hAnsi="Verdana"/>
        </w:rPr>
        <w:t xml:space="preserve"> (</w:t>
      </w:r>
      <w:r w:rsidRPr="00DA3DF1">
        <w:rPr>
          <w:rFonts w:ascii="Verdana" w:hAnsi="Verdana"/>
        </w:rPr>
        <w:t>Approx. 450 words</w:t>
      </w:r>
      <w:r w:rsidR="004279DE" w:rsidRPr="00DA3DF1">
        <w:rPr>
          <w:rFonts w:ascii="Verdana" w:hAnsi="Verdana"/>
        </w:rPr>
        <w:t>)</w:t>
      </w:r>
    </w:p>
    <w:p w14:paraId="7A1076CE" w14:textId="77777777" w:rsidR="006068BB" w:rsidRPr="00DA3DF1" w:rsidRDefault="006068BB" w:rsidP="00551762">
      <w:pPr>
        <w:spacing w:after="120"/>
        <w:ind w:left="567"/>
        <w:rPr>
          <w:rFonts w:ascii="Verdana" w:hAnsi="Verdana"/>
        </w:rPr>
      </w:pPr>
      <w:r w:rsidRPr="00DA3DF1">
        <w:rPr>
          <w:rFonts w:ascii="Verdana" w:hAnsi="Verdana"/>
        </w:rPr>
        <w:t>3a</w:t>
      </w:r>
      <w:r w:rsidRPr="00DA3DF1">
        <w:rPr>
          <w:rFonts w:ascii="Verdana" w:hAnsi="Verdana"/>
        </w:rPr>
        <w:tab/>
        <w:t xml:space="preserve">Are you a Real Living Wage employer? (Y/N) </w:t>
      </w:r>
    </w:p>
    <w:p w14:paraId="1FE4CD72" w14:textId="6B6F5852" w:rsidR="006068BB" w:rsidRPr="00DA3DF1" w:rsidRDefault="006068BB" w:rsidP="00551762">
      <w:pPr>
        <w:spacing w:after="120"/>
        <w:ind w:left="1418" w:hanging="851"/>
        <w:rPr>
          <w:rFonts w:ascii="Verdana" w:hAnsi="Verdana"/>
        </w:rPr>
      </w:pPr>
      <w:r w:rsidRPr="00DA3DF1">
        <w:rPr>
          <w:rFonts w:ascii="Verdana" w:hAnsi="Verdana"/>
        </w:rPr>
        <w:t>3b</w:t>
      </w:r>
      <w:r w:rsidRPr="00DA3DF1">
        <w:rPr>
          <w:rFonts w:ascii="Verdana" w:hAnsi="Verdana"/>
        </w:rPr>
        <w:tab/>
        <w:t>What recommended industry rates of pay do you refer to when paying</w:t>
      </w:r>
      <w:r w:rsidR="004279DE" w:rsidRPr="00DA3DF1">
        <w:rPr>
          <w:rFonts w:ascii="Verdana" w:hAnsi="Verdana"/>
        </w:rPr>
        <w:t xml:space="preserve">: </w:t>
      </w:r>
      <w:r w:rsidRPr="00DA3DF1">
        <w:rPr>
          <w:rFonts w:ascii="Verdana" w:hAnsi="Verdana"/>
        </w:rPr>
        <w:t>Contracted Staff</w:t>
      </w:r>
      <w:r w:rsidR="004279DE" w:rsidRPr="00DA3DF1">
        <w:rPr>
          <w:rFonts w:ascii="Verdana" w:hAnsi="Verdana"/>
        </w:rPr>
        <w:t>; F</w:t>
      </w:r>
      <w:r w:rsidRPr="00DA3DF1">
        <w:rPr>
          <w:rFonts w:ascii="Verdana" w:hAnsi="Verdana"/>
        </w:rPr>
        <w:t>reelancers</w:t>
      </w:r>
      <w:r w:rsidR="004279DE" w:rsidRPr="00DA3DF1">
        <w:rPr>
          <w:rFonts w:ascii="Verdana" w:hAnsi="Verdana"/>
        </w:rPr>
        <w:t>; C</w:t>
      </w:r>
      <w:r w:rsidRPr="00DA3DF1">
        <w:rPr>
          <w:rFonts w:ascii="Verdana" w:hAnsi="Verdana"/>
        </w:rPr>
        <w:t>ommissioned artists</w:t>
      </w:r>
      <w:r w:rsidR="004279DE" w:rsidRPr="00DA3DF1">
        <w:rPr>
          <w:rFonts w:ascii="Verdana" w:hAnsi="Verdana"/>
        </w:rPr>
        <w:t xml:space="preserve">. </w:t>
      </w:r>
    </w:p>
    <w:p w14:paraId="4E4EE438" w14:textId="646E172A" w:rsidR="006068BB" w:rsidRPr="00DA3DF1" w:rsidRDefault="006068BB" w:rsidP="00551762">
      <w:pPr>
        <w:spacing w:after="120"/>
        <w:ind w:left="1418" w:hanging="851"/>
        <w:rPr>
          <w:rFonts w:ascii="Verdana" w:hAnsi="Verdana"/>
        </w:rPr>
      </w:pPr>
      <w:r w:rsidRPr="00DA3DF1">
        <w:rPr>
          <w:rFonts w:ascii="Verdana" w:hAnsi="Verdana"/>
        </w:rPr>
        <w:t>4a</w:t>
      </w:r>
      <w:r w:rsidRPr="00DA3DF1">
        <w:rPr>
          <w:rFonts w:ascii="Verdana" w:hAnsi="Verdana"/>
        </w:rPr>
        <w:tab/>
        <w:t>If you are recruiting people for your activity, how will you ensure a clear and transparent recruitment process that reflects best practice?</w:t>
      </w:r>
      <w:r w:rsidR="004279DE" w:rsidRPr="00DA3DF1">
        <w:rPr>
          <w:rFonts w:ascii="Verdana" w:hAnsi="Verdana"/>
        </w:rPr>
        <w:t xml:space="preserve"> (A</w:t>
      </w:r>
      <w:r w:rsidRPr="00DA3DF1">
        <w:rPr>
          <w:rFonts w:ascii="Verdana" w:hAnsi="Verdana"/>
        </w:rPr>
        <w:t>pprox. 300 words</w:t>
      </w:r>
      <w:r w:rsidR="004279DE" w:rsidRPr="00DA3DF1">
        <w:rPr>
          <w:rFonts w:ascii="Verdana" w:hAnsi="Verdana"/>
        </w:rPr>
        <w:t>)</w:t>
      </w:r>
    </w:p>
    <w:p w14:paraId="6DB7B897" w14:textId="429B04DB" w:rsidR="006068BB" w:rsidRPr="00DA3DF1" w:rsidRDefault="006068BB" w:rsidP="00551762">
      <w:pPr>
        <w:spacing w:after="120"/>
        <w:ind w:left="1418" w:hanging="851"/>
        <w:rPr>
          <w:rFonts w:ascii="Verdana" w:hAnsi="Verdana"/>
        </w:rPr>
      </w:pPr>
      <w:r w:rsidRPr="00DA3DF1">
        <w:rPr>
          <w:rFonts w:ascii="Verdana" w:hAnsi="Verdana"/>
        </w:rPr>
        <w:t>4b</w:t>
      </w:r>
      <w:r w:rsidRPr="00DA3DF1">
        <w:rPr>
          <w:rFonts w:ascii="Verdana" w:hAnsi="Verdana"/>
        </w:rPr>
        <w:tab/>
        <w:t>Do you use zero-hour contracts with any of your contracted staff</w:t>
      </w:r>
      <w:r w:rsidR="00B71C06" w:rsidRPr="00DA3DF1">
        <w:rPr>
          <w:rFonts w:ascii="Verdana" w:hAnsi="Verdana"/>
        </w:rPr>
        <w:t>? (Y/N)</w:t>
      </w:r>
      <w:r w:rsidR="00B71C06" w:rsidRPr="00DA3DF1">
        <w:rPr>
          <w:rFonts w:ascii="Verdana" w:hAnsi="Verdana"/>
        </w:rPr>
        <w:br/>
      </w:r>
      <w:r w:rsidRPr="00DA3DF1">
        <w:rPr>
          <w:rFonts w:ascii="Verdana" w:hAnsi="Verdana"/>
        </w:rPr>
        <w:t>If yes, please explain why zero hours contracts are appropriate to your activity?</w:t>
      </w:r>
      <w:r w:rsidR="00B71C06" w:rsidRPr="00DA3DF1">
        <w:rPr>
          <w:rFonts w:ascii="Verdana" w:hAnsi="Verdana"/>
        </w:rPr>
        <w:t xml:space="preserve"> </w:t>
      </w:r>
      <w:r w:rsidR="00897445" w:rsidRPr="00DA3DF1">
        <w:rPr>
          <w:rFonts w:ascii="Verdana" w:hAnsi="Verdana"/>
        </w:rPr>
        <w:br/>
      </w:r>
      <w:r w:rsidR="00B71C06" w:rsidRPr="00DA3DF1">
        <w:rPr>
          <w:rFonts w:ascii="Verdana" w:hAnsi="Verdana"/>
        </w:rPr>
        <w:t>(</w:t>
      </w:r>
      <w:r w:rsidRPr="00DA3DF1">
        <w:rPr>
          <w:rFonts w:ascii="Verdana" w:hAnsi="Verdana"/>
        </w:rPr>
        <w:t>Approx. 300 words</w:t>
      </w:r>
      <w:r w:rsidR="00B71C06" w:rsidRPr="00DA3DF1">
        <w:rPr>
          <w:rFonts w:ascii="Verdana" w:hAnsi="Verdana"/>
        </w:rPr>
        <w:t>)</w:t>
      </w:r>
    </w:p>
    <w:p w14:paraId="4FEA129C" w14:textId="7FC9C330" w:rsidR="006068BB" w:rsidRPr="00DA3DF1" w:rsidRDefault="006068BB" w:rsidP="00241D87">
      <w:pPr>
        <w:spacing w:after="120"/>
        <w:rPr>
          <w:rFonts w:ascii="Verdana" w:hAnsi="Verdana"/>
          <w:b/>
          <w:bCs/>
        </w:rPr>
      </w:pPr>
      <w:r w:rsidRPr="00DA3DF1">
        <w:rPr>
          <w:rFonts w:ascii="Verdana" w:hAnsi="Verdana"/>
          <w:b/>
          <w:bCs/>
        </w:rPr>
        <w:t>International (Optional</w:t>
      </w:r>
      <w:r w:rsidR="00F630BD" w:rsidRPr="00DA3DF1">
        <w:rPr>
          <w:rFonts w:ascii="Verdana" w:hAnsi="Verdana"/>
          <w:b/>
          <w:bCs/>
        </w:rPr>
        <w:t>)</w:t>
      </w:r>
    </w:p>
    <w:p w14:paraId="61D8D704" w14:textId="3991616B" w:rsidR="006068BB" w:rsidRPr="00DA3DF1" w:rsidRDefault="0002691C" w:rsidP="00241D87">
      <w:pPr>
        <w:spacing w:after="120"/>
        <w:rPr>
          <w:rFonts w:ascii="Verdana" w:hAnsi="Verdana"/>
        </w:rPr>
      </w:pPr>
      <w:r w:rsidRPr="00DA3DF1">
        <w:rPr>
          <w:rFonts w:ascii="Verdana" w:hAnsi="Verdana"/>
        </w:rPr>
        <w:t>Does your programme include any international activity? (Y/N)</w:t>
      </w:r>
    </w:p>
    <w:p w14:paraId="56BDA751" w14:textId="08A4A205" w:rsidR="006068BB" w:rsidRPr="00DA3DF1" w:rsidRDefault="00610B72" w:rsidP="00551762">
      <w:pPr>
        <w:spacing w:after="120"/>
        <w:ind w:left="567"/>
        <w:rPr>
          <w:rFonts w:ascii="Verdana" w:hAnsi="Verdana"/>
        </w:rPr>
      </w:pPr>
      <w:r w:rsidRPr="00DA3DF1">
        <w:rPr>
          <w:rFonts w:ascii="Verdana" w:hAnsi="Verdana"/>
        </w:rPr>
        <w:t>If Yes</w:t>
      </w:r>
    </w:p>
    <w:p w14:paraId="386D3ECA" w14:textId="0EA09C5B" w:rsidR="006068BB" w:rsidRPr="00DA3DF1" w:rsidRDefault="006068BB" w:rsidP="000F5017">
      <w:pPr>
        <w:spacing w:after="120"/>
        <w:ind w:left="1560" w:hanging="993"/>
        <w:rPr>
          <w:rFonts w:ascii="Verdana" w:hAnsi="Verdana"/>
        </w:rPr>
      </w:pPr>
      <w:r w:rsidRPr="00DA3DF1">
        <w:rPr>
          <w:rFonts w:ascii="Verdana" w:hAnsi="Verdana"/>
        </w:rPr>
        <w:t>1</w:t>
      </w:r>
      <w:r w:rsidR="00610B72" w:rsidRPr="00DA3DF1">
        <w:rPr>
          <w:rFonts w:ascii="Verdana" w:hAnsi="Verdana"/>
        </w:rPr>
        <w:tab/>
      </w:r>
      <w:r w:rsidRPr="00DA3DF1">
        <w:rPr>
          <w:rFonts w:ascii="Verdana" w:hAnsi="Verdana"/>
        </w:rPr>
        <w:t>What is your planned international activity and where will it take place?</w:t>
      </w:r>
      <w:r w:rsidR="000F5017" w:rsidRPr="00DA3DF1">
        <w:rPr>
          <w:rFonts w:ascii="Verdana" w:hAnsi="Verdana"/>
        </w:rPr>
        <w:t xml:space="preserve"> </w:t>
      </w:r>
      <w:r w:rsidR="00897445" w:rsidRPr="00DA3DF1">
        <w:rPr>
          <w:rFonts w:ascii="Verdana" w:hAnsi="Verdana"/>
        </w:rPr>
        <w:br/>
      </w:r>
      <w:r w:rsidR="000F5017" w:rsidRPr="00DA3DF1">
        <w:rPr>
          <w:rFonts w:ascii="Verdana" w:hAnsi="Verdana"/>
        </w:rPr>
        <w:t>(</w:t>
      </w:r>
      <w:r w:rsidRPr="00DA3DF1">
        <w:rPr>
          <w:rFonts w:ascii="Verdana" w:hAnsi="Verdana"/>
        </w:rPr>
        <w:t>Up to £20k – approx. 450 words</w:t>
      </w:r>
      <w:r w:rsidR="000F5017" w:rsidRPr="00DA3DF1">
        <w:rPr>
          <w:rFonts w:ascii="Verdana" w:hAnsi="Verdana"/>
        </w:rPr>
        <w:t xml:space="preserve">; </w:t>
      </w:r>
      <w:r w:rsidRPr="00DA3DF1">
        <w:rPr>
          <w:rFonts w:ascii="Verdana" w:hAnsi="Verdana"/>
        </w:rPr>
        <w:t>£20k to £100k – approx. 600 words</w:t>
      </w:r>
      <w:r w:rsidR="000F5017" w:rsidRPr="00DA3DF1">
        <w:rPr>
          <w:rFonts w:ascii="Verdana" w:hAnsi="Verdana"/>
        </w:rPr>
        <w:t>)</w:t>
      </w:r>
    </w:p>
    <w:p w14:paraId="41975A38" w14:textId="54670110" w:rsidR="006068BB" w:rsidRPr="00DA3DF1" w:rsidRDefault="006068BB" w:rsidP="000F5017">
      <w:pPr>
        <w:spacing w:after="120"/>
        <w:ind w:left="1560" w:hanging="993"/>
        <w:rPr>
          <w:rFonts w:ascii="Verdana" w:hAnsi="Verdana"/>
        </w:rPr>
      </w:pPr>
      <w:r w:rsidRPr="00DA3DF1">
        <w:rPr>
          <w:rFonts w:ascii="Verdana" w:hAnsi="Verdana"/>
        </w:rPr>
        <w:t>2</w:t>
      </w:r>
      <w:r w:rsidRPr="00DA3DF1">
        <w:rPr>
          <w:rFonts w:ascii="Verdana" w:hAnsi="Verdana"/>
        </w:rPr>
        <w:tab/>
        <w:t>Who are your international partners and what do they bring to the project?</w:t>
      </w:r>
      <w:r w:rsidR="000F5017" w:rsidRPr="00DA3DF1">
        <w:rPr>
          <w:rFonts w:ascii="Verdana" w:hAnsi="Verdana"/>
        </w:rPr>
        <w:t xml:space="preserve"> </w:t>
      </w:r>
      <w:r w:rsidR="00897445" w:rsidRPr="00DA3DF1">
        <w:rPr>
          <w:rFonts w:ascii="Verdana" w:hAnsi="Verdana"/>
        </w:rPr>
        <w:br/>
      </w:r>
      <w:r w:rsidR="000F5017" w:rsidRPr="00DA3DF1">
        <w:rPr>
          <w:rFonts w:ascii="Verdana" w:hAnsi="Verdana"/>
        </w:rPr>
        <w:t>(</w:t>
      </w:r>
      <w:r w:rsidRPr="00DA3DF1">
        <w:rPr>
          <w:rFonts w:ascii="Verdana" w:hAnsi="Verdana"/>
        </w:rPr>
        <w:t>Up to £20k – approx. 300 words</w:t>
      </w:r>
      <w:r w:rsidR="000F5017" w:rsidRPr="00DA3DF1">
        <w:rPr>
          <w:rFonts w:ascii="Verdana" w:hAnsi="Verdana"/>
        </w:rPr>
        <w:t xml:space="preserve">; </w:t>
      </w:r>
      <w:r w:rsidRPr="00DA3DF1">
        <w:rPr>
          <w:rFonts w:ascii="Verdana" w:hAnsi="Verdana"/>
        </w:rPr>
        <w:t>£20k to £100k – approx. 450 words</w:t>
      </w:r>
      <w:r w:rsidR="000F5017" w:rsidRPr="00DA3DF1">
        <w:rPr>
          <w:rFonts w:ascii="Verdana" w:hAnsi="Verdana"/>
        </w:rPr>
        <w:t>)</w:t>
      </w:r>
    </w:p>
    <w:p w14:paraId="74A6E2D6" w14:textId="745855C8" w:rsidR="006068BB" w:rsidRPr="00DA3DF1" w:rsidRDefault="006068BB" w:rsidP="000F5017">
      <w:pPr>
        <w:spacing w:after="120"/>
        <w:ind w:left="1560" w:hanging="993"/>
        <w:rPr>
          <w:rFonts w:ascii="Verdana" w:hAnsi="Verdana"/>
        </w:rPr>
      </w:pPr>
      <w:r w:rsidRPr="00DA3DF1">
        <w:rPr>
          <w:rFonts w:ascii="Verdana" w:hAnsi="Verdana"/>
        </w:rPr>
        <w:lastRenderedPageBreak/>
        <w:t>3</w:t>
      </w:r>
      <w:r w:rsidRPr="00DA3DF1">
        <w:rPr>
          <w:rFonts w:ascii="Verdana" w:hAnsi="Verdana"/>
        </w:rPr>
        <w:tab/>
        <w:t>What will the impact of your international activity be for you, your audiences, international partners and/or the wider creative and cultural sectors?</w:t>
      </w:r>
      <w:r w:rsidR="000F5017" w:rsidRPr="00DA3DF1">
        <w:rPr>
          <w:rFonts w:ascii="Verdana" w:hAnsi="Verdana"/>
        </w:rPr>
        <w:t xml:space="preserve"> </w:t>
      </w:r>
      <w:r w:rsidR="000F5017" w:rsidRPr="00DA3DF1">
        <w:rPr>
          <w:rFonts w:ascii="Verdana" w:hAnsi="Verdana"/>
        </w:rPr>
        <w:br/>
        <w:t xml:space="preserve">(All applicants </w:t>
      </w:r>
      <w:r w:rsidRPr="00DA3DF1">
        <w:rPr>
          <w:rFonts w:ascii="Verdana" w:hAnsi="Verdana"/>
        </w:rPr>
        <w:t>– approx. 300 words</w:t>
      </w:r>
      <w:r w:rsidR="000F5017" w:rsidRPr="00DA3DF1">
        <w:rPr>
          <w:rFonts w:ascii="Verdana" w:hAnsi="Verdana"/>
        </w:rPr>
        <w:t>)</w:t>
      </w:r>
    </w:p>
    <w:p w14:paraId="15ACCC97" w14:textId="388315FC" w:rsidR="006068BB" w:rsidRPr="00DA3DF1" w:rsidRDefault="006068BB" w:rsidP="00897445">
      <w:pPr>
        <w:spacing w:after="120"/>
        <w:ind w:left="1560" w:hanging="993"/>
        <w:rPr>
          <w:rFonts w:ascii="Verdana" w:hAnsi="Verdana"/>
        </w:rPr>
      </w:pPr>
      <w:r w:rsidRPr="00DA3DF1">
        <w:rPr>
          <w:rFonts w:ascii="Verdana" w:hAnsi="Verdana"/>
        </w:rPr>
        <w:t>4</w:t>
      </w:r>
      <w:r w:rsidRPr="00DA3DF1">
        <w:rPr>
          <w:rFonts w:ascii="Verdana" w:hAnsi="Verdana"/>
        </w:rPr>
        <w:tab/>
        <w:t xml:space="preserve">How does your approach to international working relate to your commitments to environmental sustainability? </w:t>
      </w:r>
      <w:r w:rsidR="00897445" w:rsidRPr="00DA3DF1">
        <w:rPr>
          <w:rFonts w:ascii="Verdana" w:hAnsi="Verdana"/>
        </w:rPr>
        <w:t>(All applicants -</w:t>
      </w:r>
      <w:r w:rsidRPr="00DA3DF1">
        <w:rPr>
          <w:rFonts w:ascii="Verdana" w:hAnsi="Verdana"/>
        </w:rPr>
        <w:t xml:space="preserve"> approx. 300 words</w:t>
      </w:r>
      <w:r w:rsidR="00897445" w:rsidRPr="00DA3DF1">
        <w:rPr>
          <w:rFonts w:ascii="Verdana" w:hAnsi="Verdana"/>
        </w:rPr>
        <w:t>)</w:t>
      </w:r>
    </w:p>
    <w:p w14:paraId="2A3D2DEC" w14:textId="234AB2BD" w:rsidR="006068BB" w:rsidRPr="00DA3DF1" w:rsidRDefault="006068BB" w:rsidP="00241D87">
      <w:pPr>
        <w:spacing w:after="120"/>
        <w:rPr>
          <w:rFonts w:ascii="Verdana" w:hAnsi="Verdana"/>
          <w:b/>
          <w:bCs/>
        </w:rPr>
      </w:pPr>
      <w:r w:rsidRPr="00DA3DF1">
        <w:rPr>
          <w:rFonts w:ascii="Verdana" w:hAnsi="Verdana"/>
          <w:b/>
          <w:bCs/>
        </w:rPr>
        <w:t>Management and Risk</w:t>
      </w:r>
    </w:p>
    <w:p w14:paraId="6E517EBA" w14:textId="183BDF28" w:rsidR="006068BB" w:rsidRPr="00DA3DF1" w:rsidRDefault="006068BB" w:rsidP="00D22302">
      <w:pPr>
        <w:spacing w:after="120"/>
        <w:ind w:left="1560" w:hanging="993"/>
        <w:rPr>
          <w:rFonts w:ascii="Verdana" w:hAnsi="Verdana"/>
        </w:rPr>
      </w:pPr>
      <w:r w:rsidRPr="00DA3DF1">
        <w:rPr>
          <w:rFonts w:ascii="Verdana" w:hAnsi="Verdana"/>
        </w:rPr>
        <w:t>1</w:t>
      </w:r>
      <w:r w:rsidRPr="00DA3DF1">
        <w:rPr>
          <w:rFonts w:ascii="Verdana" w:hAnsi="Verdana"/>
        </w:rPr>
        <w:tab/>
        <w:t>How will you manage your proposed activity to ensure you meet your aims?</w:t>
      </w:r>
      <w:r w:rsidR="00D22302" w:rsidRPr="00DA3DF1">
        <w:rPr>
          <w:rFonts w:ascii="Verdana" w:hAnsi="Verdana"/>
        </w:rPr>
        <w:t xml:space="preserve"> (</w:t>
      </w:r>
      <w:r w:rsidRPr="00DA3DF1">
        <w:rPr>
          <w:rFonts w:ascii="Verdana" w:hAnsi="Verdana"/>
        </w:rPr>
        <w:t>Up to £20k – approx. 300 words</w:t>
      </w:r>
      <w:r w:rsidR="00D22302" w:rsidRPr="00DA3DF1">
        <w:rPr>
          <w:rFonts w:ascii="Verdana" w:hAnsi="Verdana"/>
        </w:rPr>
        <w:t xml:space="preserve">; </w:t>
      </w:r>
      <w:r w:rsidRPr="00DA3DF1">
        <w:rPr>
          <w:rFonts w:ascii="Verdana" w:hAnsi="Verdana"/>
        </w:rPr>
        <w:t>£20k to £100k – approx. 450 words</w:t>
      </w:r>
      <w:r w:rsidR="00D22302" w:rsidRPr="00DA3DF1">
        <w:rPr>
          <w:rFonts w:ascii="Verdana" w:hAnsi="Verdana"/>
        </w:rPr>
        <w:t>)</w:t>
      </w:r>
    </w:p>
    <w:p w14:paraId="14426B6E" w14:textId="3B732839" w:rsidR="006068BB" w:rsidRPr="00DA3DF1" w:rsidRDefault="006068BB" w:rsidP="00D22302">
      <w:pPr>
        <w:spacing w:after="120"/>
        <w:ind w:left="1560" w:hanging="993"/>
        <w:rPr>
          <w:rFonts w:ascii="Verdana" w:hAnsi="Verdana"/>
        </w:rPr>
      </w:pPr>
      <w:r w:rsidRPr="00DA3DF1">
        <w:rPr>
          <w:rFonts w:ascii="Verdana" w:hAnsi="Verdana"/>
        </w:rPr>
        <w:t>2</w:t>
      </w:r>
      <w:r w:rsidRPr="00DA3DF1">
        <w:rPr>
          <w:rFonts w:ascii="Verdana" w:hAnsi="Verdana"/>
        </w:rPr>
        <w:tab/>
        <w:t>How will you ensure that public funds are well managed and provide value for money?</w:t>
      </w:r>
      <w:r w:rsidR="00D22302" w:rsidRPr="00DA3DF1">
        <w:rPr>
          <w:rFonts w:ascii="Verdana" w:hAnsi="Verdana"/>
        </w:rPr>
        <w:t xml:space="preserve"> (</w:t>
      </w:r>
      <w:r w:rsidRPr="00DA3DF1">
        <w:rPr>
          <w:rFonts w:ascii="Verdana" w:hAnsi="Verdana"/>
        </w:rPr>
        <w:t>Up to £20k – approx. 300 words</w:t>
      </w:r>
      <w:r w:rsidR="00D22302" w:rsidRPr="00DA3DF1">
        <w:rPr>
          <w:rFonts w:ascii="Verdana" w:hAnsi="Verdana"/>
        </w:rPr>
        <w:t xml:space="preserve">; </w:t>
      </w:r>
      <w:r w:rsidRPr="00DA3DF1">
        <w:rPr>
          <w:rFonts w:ascii="Verdana" w:hAnsi="Verdana"/>
        </w:rPr>
        <w:t>£20k to £100k – approx. 450 words</w:t>
      </w:r>
      <w:r w:rsidR="00D22302" w:rsidRPr="00DA3DF1">
        <w:rPr>
          <w:rFonts w:ascii="Verdana" w:hAnsi="Verdana"/>
        </w:rPr>
        <w:t>)</w:t>
      </w:r>
    </w:p>
    <w:p w14:paraId="3DE73DD5" w14:textId="4B378AC2" w:rsidR="006068BB" w:rsidRPr="00DA3DF1" w:rsidRDefault="006068BB" w:rsidP="00D22302">
      <w:pPr>
        <w:spacing w:after="120"/>
        <w:ind w:left="1560" w:hanging="993"/>
        <w:rPr>
          <w:rFonts w:ascii="Verdana" w:hAnsi="Verdana"/>
        </w:rPr>
      </w:pPr>
      <w:r w:rsidRPr="00DA3DF1">
        <w:rPr>
          <w:rFonts w:ascii="Verdana" w:hAnsi="Verdana"/>
        </w:rPr>
        <w:t>3</w:t>
      </w:r>
      <w:r w:rsidRPr="00DA3DF1">
        <w:rPr>
          <w:rFonts w:ascii="Verdana" w:hAnsi="Verdana"/>
        </w:rPr>
        <w:tab/>
        <w:t>How have you identified and mitigated risk when planning your activity? How will you monitor these risks during your activity?</w:t>
      </w:r>
      <w:r w:rsidR="00D22302" w:rsidRPr="00DA3DF1">
        <w:rPr>
          <w:rFonts w:ascii="Verdana" w:hAnsi="Verdana"/>
        </w:rPr>
        <w:t xml:space="preserve"> (All applicants </w:t>
      </w:r>
      <w:r w:rsidRPr="00DA3DF1">
        <w:rPr>
          <w:rFonts w:ascii="Verdana" w:hAnsi="Verdana"/>
        </w:rPr>
        <w:t>– approx. 450 words</w:t>
      </w:r>
      <w:r w:rsidR="00D22302" w:rsidRPr="00DA3DF1">
        <w:rPr>
          <w:rFonts w:ascii="Verdana" w:hAnsi="Verdana"/>
        </w:rPr>
        <w:t>)</w:t>
      </w:r>
    </w:p>
    <w:p w14:paraId="636C56ED" w14:textId="7EBB5EAB" w:rsidR="006068BB" w:rsidRPr="00DA3DF1" w:rsidRDefault="007943AE" w:rsidP="00241D87">
      <w:pPr>
        <w:spacing w:after="120"/>
        <w:rPr>
          <w:rFonts w:ascii="Verdana" w:hAnsi="Verdana"/>
          <w:b/>
          <w:bCs/>
        </w:rPr>
      </w:pPr>
      <w:r w:rsidRPr="00DA3DF1">
        <w:rPr>
          <w:rFonts w:ascii="Verdana" w:hAnsi="Verdana"/>
          <w:b/>
          <w:bCs/>
        </w:rPr>
        <w:t>Access Costs</w:t>
      </w:r>
    </w:p>
    <w:p w14:paraId="569BA13B" w14:textId="40CF14DF" w:rsidR="001762DA" w:rsidRPr="00DA3DF1" w:rsidRDefault="001762DA" w:rsidP="00241D87">
      <w:pPr>
        <w:spacing w:after="120"/>
        <w:rPr>
          <w:rFonts w:ascii="Verdana" w:hAnsi="Verdana"/>
        </w:rPr>
      </w:pPr>
      <w:r w:rsidRPr="00DA3DF1">
        <w:rPr>
          <w:rFonts w:ascii="Verdana" w:hAnsi="Verdana"/>
        </w:rPr>
        <w:t>Do you require personal access costs? (Y/N)</w:t>
      </w:r>
    </w:p>
    <w:p w14:paraId="2B853EFC" w14:textId="1811E9A2" w:rsidR="001762DA" w:rsidRPr="00DA3DF1" w:rsidRDefault="001762DA" w:rsidP="00241D87">
      <w:pPr>
        <w:spacing w:after="120"/>
        <w:rPr>
          <w:rFonts w:ascii="Verdana" w:hAnsi="Verdana"/>
        </w:rPr>
      </w:pPr>
      <w:r w:rsidRPr="00DA3DF1">
        <w:rPr>
          <w:rFonts w:ascii="Verdana" w:hAnsi="Verdana"/>
        </w:rPr>
        <w:t xml:space="preserve">If </w:t>
      </w:r>
      <w:proofErr w:type="gramStart"/>
      <w:r w:rsidRPr="00DA3DF1">
        <w:rPr>
          <w:rFonts w:ascii="Verdana" w:hAnsi="Verdana"/>
        </w:rPr>
        <w:t>Yes</w:t>
      </w:r>
      <w:proofErr w:type="gramEnd"/>
      <w:r w:rsidRPr="00DA3DF1">
        <w:rPr>
          <w:rFonts w:ascii="Verdana" w:hAnsi="Verdana"/>
        </w:rPr>
        <w:t>, what are the total personal access costs you are requesting?</w:t>
      </w:r>
    </w:p>
    <w:p w14:paraId="752BCA37" w14:textId="31CE0843" w:rsidR="007943AE" w:rsidRPr="00DA3DF1" w:rsidRDefault="001762DA" w:rsidP="00241D87">
      <w:pPr>
        <w:spacing w:after="120"/>
        <w:rPr>
          <w:rFonts w:ascii="Verdana" w:hAnsi="Verdana"/>
        </w:rPr>
      </w:pPr>
      <w:r w:rsidRPr="00DA3DF1">
        <w:rPr>
          <w:rFonts w:ascii="Verdana" w:hAnsi="Verdana"/>
        </w:rPr>
        <w:t>Provide a breakdown of these personal access costs. (</w:t>
      </w:r>
      <w:proofErr w:type="spellStart"/>
      <w:proofErr w:type="gramStart"/>
      <w:r w:rsidRPr="00DA3DF1">
        <w:rPr>
          <w:rFonts w:ascii="Verdana" w:hAnsi="Verdana"/>
        </w:rPr>
        <w:t>approx</w:t>
      </w:r>
      <w:proofErr w:type="spellEnd"/>
      <w:proofErr w:type="gramEnd"/>
      <w:r w:rsidRPr="00DA3DF1">
        <w:rPr>
          <w:rFonts w:ascii="Verdana" w:hAnsi="Verdana"/>
        </w:rPr>
        <w:t xml:space="preserve"> 200 words)</w:t>
      </w:r>
    </w:p>
    <w:p w14:paraId="4E4FBD34" w14:textId="639072CB" w:rsidR="006068BB" w:rsidRPr="00DA3DF1" w:rsidRDefault="00F84100" w:rsidP="00241D87">
      <w:pPr>
        <w:spacing w:after="120"/>
        <w:rPr>
          <w:rFonts w:ascii="Verdana" w:hAnsi="Verdana"/>
          <w:b/>
          <w:bCs/>
        </w:rPr>
      </w:pPr>
      <w:r w:rsidRPr="00DA3DF1">
        <w:rPr>
          <w:rFonts w:ascii="Verdana" w:hAnsi="Verdana"/>
          <w:b/>
          <w:bCs/>
        </w:rPr>
        <w:t>Budget</w:t>
      </w:r>
    </w:p>
    <w:p w14:paraId="5E3F6417" w14:textId="77777777" w:rsidR="00B86CF0" w:rsidRPr="00DA3DF1" w:rsidRDefault="00B86CF0" w:rsidP="00241D87">
      <w:pPr>
        <w:spacing w:after="120"/>
        <w:rPr>
          <w:rFonts w:ascii="Verdana" w:hAnsi="Verdana"/>
        </w:rPr>
      </w:pPr>
      <w:r w:rsidRPr="00DA3DF1">
        <w:rPr>
          <w:rFonts w:ascii="Verdana" w:hAnsi="Verdana"/>
        </w:rPr>
        <w:t>What is the total budget of the project/activity? (</w:t>
      </w:r>
      <w:proofErr w:type="gramStart"/>
      <w:r w:rsidRPr="00DA3DF1">
        <w:rPr>
          <w:rFonts w:ascii="Verdana" w:hAnsi="Verdana"/>
        </w:rPr>
        <w:t>not</w:t>
      </w:r>
      <w:proofErr w:type="gramEnd"/>
      <w:r w:rsidRPr="00DA3DF1">
        <w:rPr>
          <w:rFonts w:ascii="Verdana" w:hAnsi="Verdana"/>
        </w:rPr>
        <w:t xml:space="preserve"> including personal access costs)</w:t>
      </w:r>
    </w:p>
    <w:p w14:paraId="3790B535" w14:textId="3C0523D4" w:rsidR="00F84100" w:rsidRPr="00DA3DF1" w:rsidRDefault="00B86CF0" w:rsidP="00B86CF0">
      <w:pPr>
        <w:spacing w:after="120"/>
        <w:ind w:left="567"/>
        <w:rPr>
          <w:rFonts w:ascii="Verdana" w:hAnsi="Verdana"/>
        </w:rPr>
      </w:pPr>
      <w:r w:rsidRPr="00DA3DF1">
        <w:rPr>
          <w:rFonts w:ascii="Verdana" w:hAnsi="Verdana"/>
        </w:rPr>
        <w:t xml:space="preserve">How much money are you requesting from Creative Scotland? </w:t>
      </w:r>
    </w:p>
    <w:p w14:paraId="2C3C6118" w14:textId="2A6F6B9F" w:rsidR="00830749" w:rsidRPr="00DA3DF1" w:rsidRDefault="00830749" w:rsidP="00B86CF0">
      <w:pPr>
        <w:spacing w:after="120"/>
        <w:ind w:left="567"/>
        <w:rPr>
          <w:rFonts w:ascii="Verdana" w:hAnsi="Verdana"/>
        </w:rPr>
      </w:pPr>
      <w:r w:rsidRPr="00DA3DF1">
        <w:rPr>
          <w:rFonts w:ascii="Verdana" w:hAnsi="Verdana"/>
        </w:rPr>
        <w:t>Does your budget include any equipment or small capital costs? (Y/N)</w:t>
      </w:r>
    </w:p>
    <w:p w14:paraId="3D28FC3D" w14:textId="4C0D92F9" w:rsidR="009974B9" w:rsidRPr="00DA3DF1" w:rsidRDefault="004331E8">
      <w:pPr>
        <w:pStyle w:val="ListParagraph"/>
        <w:numPr>
          <w:ilvl w:val="0"/>
          <w:numId w:val="10"/>
        </w:numPr>
        <w:spacing w:after="120"/>
        <w:rPr>
          <w:rFonts w:ascii="Verdana" w:hAnsi="Verdana"/>
        </w:rPr>
      </w:pPr>
      <w:r w:rsidRPr="00DA3DF1">
        <w:rPr>
          <w:rFonts w:ascii="Verdana" w:hAnsi="Verdana"/>
        </w:rPr>
        <w:t xml:space="preserve">If </w:t>
      </w:r>
      <w:proofErr w:type="gramStart"/>
      <w:r w:rsidRPr="00DA3DF1">
        <w:rPr>
          <w:rFonts w:ascii="Verdana" w:hAnsi="Verdana"/>
        </w:rPr>
        <w:t>Yes</w:t>
      </w:r>
      <w:proofErr w:type="gramEnd"/>
      <w:r w:rsidRPr="00DA3DF1">
        <w:rPr>
          <w:rFonts w:ascii="Verdana" w:hAnsi="Verdana"/>
        </w:rPr>
        <w:t>, h</w:t>
      </w:r>
      <w:r w:rsidR="006068BB" w:rsidRPr="00DA3DF1">
        <w:rPr>
          <w:rFonts w:ascii="Verdana" w:hAnsi="Verdana"/>
        </w:rPr>
        <w:t>ow have you selected the items in your budget?</w:t>
      </w:r>
      <w:r w:rsidRPr="00DA3DF1">
        <w:rPr>
          <w:rFonts w:ascii="Verdana" w:hAnsi="Verdana"/>
        </w:rPr>
        <w:t xml:space="preserve"> </w:t>
      </w:r>
      <w:r w:rsidR="009974B9" w:rsidRPr="00DA3DF1">
        <w:rPr>
          <w:rFonts w:ascii="Verdana" w:hAnsi="Verdana"/>
        </w:rPr>
        <w:br/>
      </w:r>
      <w:r w:rsidRPr="00DA3DF1">
        <w:rPr>
          <w:rFonts w:ascii="Verdana" w:hAnsi="Verdana"/>
        </w:rPr>
        <w:t xml:space="preserve">(All applicants - </w:t>
      </w:r>
      <w:r w:rsidR="006068BB" w:rsidRPr="00DA3DF1">
        <w:rPr>
          <w:rFonts w:ascii="Verdana" w:hAnsi="Verdana"/>
        </w:rPr>
        <w:t>approx. 300 words</w:t>
      </w:r>
      <w:r w:rsidRPr="00DA3DF1">
        <w:rPr>
          <w:rFonts w:ascii="Verdana" w:hAnsi="Verdana"/>
        </w:rPr>
        <w:t>)</w:t>
      </w:r>
    </w:p>
    <w:p w14:paraId="520F9CA7" w14:textId="6DC8C25D" w:rsidR="006068BB" w:rsidRPr="00DA3DF1" w:rsidRDefault="006068BB">
      <w:pPr>
        <w:pStyle w:val="ListParagraph"/>
        <w:numPr>
          <w:ilvl w:val="0"/>
          <w:numId w:val="10"/>
        </w:numPr>
        <w:spacing w:after="120"/>
        <w:ind w:left="1276" w:hanging="709"/>
        <w:rPr>
          <w:rFonts w:ascii="Verdana" w:hAnsi="Verdana"/>
        </w:rPr>
      </w:pPr>
      <w:r w:rsidRPr="00DA3DF1">
        <w:rPr>
          <w:rFonts w:ascii="Verdana" w:hAnsi="Verdana"/>
        </w:rPr>
        <w:t>How have you considered environmental sustainability when selecting the items in your budget?</w:t>
      </w:r>
      <w:r w:rsidR="009974B9" w:rsidRPr="00DA3DF1">
        <w:rPr>
          <w:rFonts w:ascii="Verdana" w:hAnsi="Verdana"/>
        </w:rPr>
        <w:t xml:space="preserve"> (All applicants - </w:t>
      </w:r>
      <w:r w:rsidRPr="00DA3DF1">
        <w:rPr>
          <w:rFonts w:ascii="Verdana" w:hAnsi="Verdana"/>
        </w:rPr>
        <w:t>approx. 300 words</w:t>
      </w:r>
    </w:p>
    <w:p w14:paraId="500D7F91" w14:textId="655BD896" w:rsidR="00AC3A67" w:rsidRPr="00DA3DF1" w:rsidRDefault="001E444F" w:rsidP="00241D87">
      <w:pPr>
        <w:spacing w:after="120"/>
        <w:rPr>
          <w:rFonts w:ascii="Verdana" w:hAnsi="Verdana"/>
        </w:rPr>
      </w:pPr>
      <w:r w:rsidRPr="00DA3DF1">
        <w:rPr>
          <w:rFonts w:ascii="Verdana" w:hAnsi="Verdana"/>
        </w:rPr>
        <w:t xml:space="preserve">Complete </w:t>
      </w:r>
      <w:r w:rsidR="00AC3A67" w:rsidRPr="00DA3DF1">
        <w:rPr>
          <w:rFonts w:ascii="Verdana" w:hAnsi="Verdana"/>
        </w:rPr>
        <w:t>Budget Income Table</w:t>
      </w:r>
    </w:p>
    <w:p w14:paraId="101F995A" w14:textId="508DEEB3" w:rsidR="00AC3A67" w:rsidRPr="00DA3DF1" w:rsidRDefault="001E444F" w:rsidP="00241D87">
      <w:pPr>
        <w:spacing w:after="120"/>
        <w:rPr>
          <w:rFonts w:ascii="Verdana" w:hAnsi="Verdana"/>
        </w:rPr>
      </w:pPr>
      <w:r w:rsidRPr="00DA3DF1">
        <w:rPr>
          <w:rFonts w:ascii="Verdana" w:hAnsi="Verdana"/>
        </w:rPr>
        <w:t xml:space="preserve">Complete </w:t>
      </w:r>
      <w:r w:rsidR="00AC3A67" w:rsidRPr="00DA3DF1">
        <w:rPr>
          <w:rFonts w:ascii="Verdana" w:hAnsi="Verdana"/>
        </w:rPr>
        <w:t>Budget Expenditure Table</w:t>
      </w:r>
    </w:p>
    <w:p w14:paraId="3BF98743" w14:textId="5822A520" w:rsidR="006068BB" w:rsidRPr="00DA3DF1" w:rsidRDefault="00AC3A67" w:rsidP="00241D87">
      <w:pPr>
        <w:spacing w:after="120"/>
        <w:rPr>
          <w:rFonts w:ascii="Verdana" w:hAnsi="Verdana"/>
        </w:rPr>
      </w:pPr>
      <w:r w:rsidRPr="00DA3DF1">
        <w:rPr>
          <w:rFonts w:ascii="Verdana" w:hAnsi="Verdana"/>
        </w:rPr>
        <w:t>Upload supporting documents.</w:t>
      </w:r>
      <w:r w:rsidR="006068BB" w:rsidRPr="00DA3DF1">
        <w:rPr>
          <w:rFonts w:ascii="Verdana" w:hAnsi="Verdana"/>
        </w:rPr>
        <w:t xml:space="preserve"> </w:t>
      </w:r>
    </w:p>
    <w:p w14:paraId="655DE861" w14:textId="6EC6F1F3" w:rsidR="006068BB" w:rsidRPr="00DA3DF1" w:rsidRDefault="006068BB" w:rsidP="006068BB">
      <w:pPr>
        <w:spacing w:after="120" w:line="276" w:lineRule="auto"/>
        <w:ind w:left="567"/>
        <w:rPr>
          <w:rFonts w:ascii="Verdana" w:hAnsi="Verdana"/>
        </w:rPr>
      </w:pPr>
    </w:p>
    <w:p w14:paraId="76A16C2E" w14:textId="77777777" w:rsidR="001E444F" w:rsidRPr="00DA3DF1" w:rsidRDefault="001E444F">
      <w:pPr>
        <w:spacing w:after="120" w:line="276" w:lineRule="auto"/>
        <w:rPr>
          <w:rFonts w:ascii="Verdana" w:hAnsi="Verdana"/>
          <w:b/>
          <w:bCs/>
        </w:rPr>
      </w:pPr>
      <w:r w:rsidRPr="00DA3DF1">
        <w:rPr>
          <w:rFonts w:ascii="Verdana" w:hAnsi="Verdana"/>
          <w:b/>
          <w:bCs/>
        </w:rPr>
        <w:br w:type="page"/>
      </w:r>
    </w:p>
    <w:p w14:paraId="261EB07A" w14:textId="700B2543" w:rsidR="009F00B9" w:rsidRPr="00B87194" w:rsidRDefault="009F00B9" w:rsidP="00241D87">
      <w:pPr>
        <w:spacing w:before="100" w:beforeAutospacing="1" w:after="100" w:afterAutospacing="1" w:line="276" w:lineRule="auto"/>
        <w:rPr>
          <w:rFonts w:ascii="Verdana" w:hAnsi="Verdana"/>
          <w:b/>
          <w:bCs/>
          <w:sz w:val="36"/>
          <w:szCs w:val="36"/>
        </w:rPr>
      </w:pPr>
      <w:r w:rsidRPr="00B87194">
        <w:rPr>
          <w:rFonts w:ascii="Verdana" w:hAnsi="Verdana"/>
          <w:b/>
          <w:bCs/>
          <w:sz w:val="36"/>
          <w:szCs w:val="36"/>
        </w:rPr>
        <w:lastRenderedPageBreak/>
        <w:t xml:space="preserve">Appendix – Help with Budgets </w:t>
      </w:r>
    </w:p>
    <w:p w14:paraId="6A07FF4D" w14:textId="0067D3D7" w:rsidR="009F00B9" w:rsidRPr="00DA3DF1" w:rsidRDefault="009F00B9" w:rsidP="00241D87">
      <w:pPr>
        <w:spacing w:before="100" w:beforeAutospacing="1" w:after="100" w:afterAutospacing="1" w:line="276" w:lineRule="auto"/>
        <w:rPr>
          <w:rFonts w:ascii="Verdana" w:hAnsi="Verdana"/>
          <w:b/>
          <w:bCs/>
        </w:rPr>
      </w:pPr>
      <w:r w:rsidRPr="00DA3DF1">
        <w:rPr>
          <w:rFonts w:ascii="Verdana" w:hAnsi="Verdana"/>
          <w:b/>
          <w:bCs/>
        </w:rPr>
        <w:t xml:space="preserve">This section explains what budget information is required as part of an application to the National Lottery Open Fund for Organisations. For more information on </w:t>
      </w:r>
      <w:proofErr w:type="gramStart"/>
      <w:r w:rsidRPr="00DA3DF1">
        <w:rPr>
          <w:rFonts w:ascii="Verdana" w:hAnsi="Verdana"/>
          <w:b/>
          <w:bCs/>
        </w:rPr>
        <w:t>budgets</w:t>
      </w:r>
      <w:proofErr w:type="gramEnd"/>
      <w:r w:rsidRPr="00DA3DF1">
        <w:rPr>
          <w:rFonts w:ascii="Verdana" w:hAnsi="Verdana"/>
          <w:b/>
          <w:bCs/>
        </w:rPr>
        <w:t xml:space="preserve"> you can also </w:t>
      </w:r>
      <w:hyperlink r:id="rId70" w:history="1">
        <w:r w:rsidRPr="00B87194">
          <w:rPr>
            <w:rStyle w:val="Hyperlink"/>
            <w:rFonts w:ascii="Verdana" w:hAnsi="Verdana"/>
            <w:b/>
            <w:bCs/>
          </w:rPr>
          <w:t>visit this page on the Creative Scotland website</w:t>
        </w:r>
      </w:hyperlink>
      <w:r w:rsidRPr="00DA3DF1">
        <w:rPr>
          <w:rFonts w:ascii="Verdana" w:hAnsi="Verdana"/>
          <w:b/>
          <w:bCs/>
        </w:rPr>
        <w:t xml:space="preserve"> </w:t>
      </w:r>
    </w:p>
    <w:p w14:paraId="1AC1E194" w14:textId="69F0DE13" w:rsidR="00410EF5" w:rsidRPr="00DA3DF1" w:rsidRDefault="009F00B9" w:rsidP="00241D87">
      <w:pPr>
        <w:spacing w:before="100" w:beforeAutospacing="1" w:after="100" w:afterAutospacing="1" w:line="276" w:lineRule="auto"/>
        <w:rPr>
          <w:rFonts w:ascii="Verdana" w:hAnsi="Verdana"/>
        </w:rPr>
      </w:pPr>
      <w:r w:rsidRPr="00DA3DF1">
        <w:rPr>
          <w:rFonts w:ascii="Verdana" w:hAnsi="Verdana"/>
        </w:rPr>
        <w:t xml:space="preserve">We require all applicants to supply us with a separate budget to help us to assess the financial management of your project. In addition to your own budget, we also ask you to provide us with a </w:t>
      </w:r>
      <w:r w:rsidR="001B5E3E" w:rsidRPr="00DA3DF1">
        <w:rPr>
          <w:rFonts w:ascii="Verdana" w:hAnsi="Verdana"/>
        </w:rPr>
        <w:t xml:space="preserve">summary </w:t>
      </w:r>
      <w:r w:rsidRPr="00DA3DF1">
        <w:rPr>
          <w:rFonts w:ascii="Verdana" w:hAnsi="Verdana"/>
        </w:rPr>
        <w:t xml:space="preserve">breakdown of the costs associated with your project by completing the following tables in the application form: </w:t>
      </w:r>
    </w:p>
    <w:p w14:paraId="459CB97F" w14:textId="50118FA1" w:rsidR="00410EF5" w:rsidRPr="00DA3DF1" w:rsidRDefault="001B5E3E">
      <w:pPr>
        <w:pStyle w:val="ListParagraph"/>
        <w:numPr>
          <w:ilvl w:val="0"/>
          <w:numId w:val="19"/>
        </w:numPr>
        <w:spacing w:before="100" w:beforeAutospacing="1" w:after="100" w:afterAutospacing="1" w:line="276" w:lineRule="auto"/>
        <w:rPr>
          <w:rFonts w:ascii="Verdana" w:hAnsi="Verdana"/>
        </w:rPr>
      </w:pPr>
      <w:r w:rsidRPr="00DA3DF1">
        <w:rPr>
          <w:rFonts w:ascii="Verdana" w:hAnsi="Verdana"/>
        </w:rPr>
        <w:t>Budget Income</w:t>
      </w:r>
      <w:r w:rsidR="009F00B9" w:rsidRPr="00DA3DF1">
        <w:rPr>
          <w:rFonts w:ascii="Verdana" w:hAnsi="Verdana"/>
        </w:rPr>
        <w:t xml:space="preserve"> Table </w:t>
      </w:r>
    </w:p>
    <w:p w14:paraId="737C1619" w14:textId="089D1DC6" w:rsidR="00BA00D6" w:rsidRPr="00DA3DF1" w:rsidRDefault="001B5E3E">
      <w:pPr>
        <w:pStyle w:val="ListParagraph"/>
        <w:numPr>
          <w:ilvl w:val="0"/>
          <w:numId w:val="19"/>
        </w:numPr>
        <w:spacing w:before="100" w:beforeAutospacing="1" w:after="100" w:afterAutospacing="1" w:line="276" w:lineRule="auto"/>
        <w:rPr>
          <w:rFonts w:ascii="Verdana" w:hAnsi="Verdana"/>
        </w:rPr>
      </w:pPr>
      <w:r w:rsidRPr="00DA3DF1">
        <w:rPr>
          <w:rFonts w:ascii="Verdana" w:hAnsi="Verdana"/>
        </w:rPr>
        <w:t>Budget Expenditure</w:t>
      </w:r>
      <w:r w:rsidR="009F00B9" w:rsidRPr="00DA3DF1">
        <w:rPr>
          <w:rFonts w:ascii="Verdana" w:hAnsi="Verdana"/>
        </w:rPr>
        <w:t xml:space="preserve"> Table </w:t>
      </w:r>
    </w:p>
    <w:p w14:paraId="2EE8CB6B" w14:textId="77777777" w:rsidR="00992B81" w:rsidRPr="00DA3DF1" w:rsidRDefault="009F00B9" w:rsidP="00241D87">
      <w:pPr>
        <w:spacing w:before="100" w:beforeAutospacing="1" w:after="100" w:afterAutospacing="1" w:line="276" w:lineRule="auto"/>
        <w:rPr>
          <w:rFonts w:ascii="Verdana" w:hAnsi="Verdana"/>
        </w:rPr>
      </w:pPr>
      <w:r w:rsidRPr="00DA3DF1">
        <w:rPr>
          <w:rFonts w:ascii="Verdana" w:hAnsi="Verdana"/>
        </w:rPr>
        <w:t xml:space="preserve">Please only use full pound amounts in all budgets. You can round any more specific costs up to the nearest pound. </w:t>
      </w:r>
    </w:p>
    <w:p w14:paraId="6457661E" w14:textId="77777777" w:rsidR="00992B81" w:rsidRPr="00DA3DF1" w:rsidRDefault="009F00B9" w:rsidP="00241D87">
      <w:pPr>
        <w:spacing w:before="100" w:beforeAutospacing="1" w:after="100" w:afterAutospacing="1" w:line="276" w:lineRule="auto"/>
        <w:rPr>
          <w:rFonts w:ascii="Verdana" w:hAnsi="Verdana"/>
        </w:rPr>
      </w:pPr>
      <w:r w:rsidRPr="00DA3DF1">
        <w:rPr>
          <w:rFonts w:ascii="Verdana" w:hAnsi="Verdana"/>
        </w:rPr>
        <w:t xml:space="preserve">We want to support projects which </w:t>
      </w:r>
      <w:proofErr w:type="gramStart"/>
      <w:r w:rsidRPr="00DA3DF1">
        <w:rPr>
          <w:rFonts w:ascii="Verdana" w:hAnsi="Verdana"/>
        </w:rPr>
        <w:t>are able to</w:t>
      </w:r>
      <w:proofErr w:type="gramEnd"/>
      <w:r w:rsidRPr="00DA3DF1">
        <w:rPr>
          <w:rFonts w:ascii="Verdana" w:hAnsi="Verdana"/>
        </w:rPr>
        <w:t xml:space="preserve"> show a good understanding of the costs and income involved and how they will be monitored and controlled. We also need the information in these tables to report back to our funders. </w:t>
      </w:r>
    </w:p>
    <w:p w14:paraId="363E2C64" w14:textId="77777777" w:rsidR="0045223C" w:rsidRPr="00DA3DF1" w:rsidRDefault="0045223C" w:rsidP="00241D87">
      <w:pPr>
        <w:spacing w:before="100" w:beforeAutospacing="1" w:after="100" w:afterAutospacing="1" w:line="276" w:lineRule="auto"/>
        <w:rPr>
          <w:rFonts w:ascii="Verdana" w:hAnsi="Verdana"/>
          <w:b/>
          <w:bCs/>
        </w:rPr>
      </w:pPr>
      <w:r w:rsidRPr="00DA3DF1">
        <w:rPr>
          <w:rFonts w:ascii="Verdana" w:hAnsi="Verdana"/>
          <w:b/>
          <w:bCs/>
        </w:rPr>
        <w:t xml:space="preserve">When filling in the Budget Income table in the form what information should I include? </w:t>
      </w:r>
    </w:p>
    <w:p w14:paraId="05279841" w14:textId="6968D28C" w:rsidR="0045223C" w:rsidRPr="00DA3DF1" w:rsidRDefault="003377BE" w:rsidP="00241D87">
      <w:pPr>
        <w:spacing w:before="100" w:beforeAutospacing="1" w:after="100" w:afterAutospacing="1" w:line="276" w:lineRule="auto"/>
        <w:rPr>
          <w:rFonts w:ascii="Verdana" w:hAnsi="Verdana"/>
        </w:rPr>
      </w:pPr>
      <w:r w:rsidRPr="00DA3DF1">
        <w:rPr>
          <w:rFonts w:ascii="Verdana" w:hAnsi="Verdana"/>
        </w:rPr>
        <w:t xml:space="preserve">In the application form, we ask you to complete two main tables: one listing your costs or expenditure, and another listing your income. Starting with the </w:t>
      </w:r>
      <w:r w:rsidR="0045223C" w:rsidRPr="00DA3DF1">
        <w:rPr>
          <w:rFonts w:ascii="Verdana" w:hAnsi="Verdana"/>
        </w:rPr>
        <w:t>income table</w:t>
      </w:r>
      <w:r w:rsidR="00BF6928" w:rsidRPr="00DA3DF1">
        <w:rPr>
          <w:rFonts w:ascii="Verdana" w:hAnsi="Verdana"/>
        </w:rPr>
        <w:t>,</w:t>
      </w:r>
      <w:r w:rsidR="0045223C" w:rsidRPr="00DA3DF1">
        <w:rPr>
          <w:rFonts w:ascii="Verdana" w:hAnsi="Verdana"/>
        </w:rPr>
        <w:t xml:space="preserve"> list all the income for the project – any funding you are seeking, any in-kind contributions, any costs you expect the project to generate (</w:t>
      </w:r>
      <w:proofErr w:type="gramStart"/>
      <w:r w:rsidR="0045223C" w:rsidRPr="00DA3DF1">
        <w:rPr>
          <w:rFonts w:ascii="Verdana" w:hAnsi="Verdana"/>
        </w:rPr>
        <w:t>i.e.</w:t>
      </w:r>
      <w:proofErr w:type="gramEnd"/>
      <w:r w:rsidR="0045223C" w:rsidRPr="00DA3DF1">
        <w:rPr>
          <w:rFonts w:ascii="Verdana" w:hAnsi="Verdana"/>
        </w:rPr>
        <w:t xml:space="preserve"> from ticket sales)</w:t>
      </w:r>
      <w:r w:rsidR="00BF6928" w:rsidRPr="00DA3DF1">
        <w:rPr>
          <w:rFonts w:ascii="Verdana" w:hAnsi="Verdana"/>
        </w:rPr>
        <w:t xml:space="preserve"> during the start and end dates</w:t>
      </w:r>
      <w:r w:rsidR="0045223C" w:rsidRPr="00DA3DF1">
        <w:rPr>
          <w:rFonts w:ascii="Verdana" w:hAnsi="Verdana"/>
        </w:rPr>
        <w:t xml:space="preserve">. See how much other funding you have, or are anticipating, and </w:t>
      </w:r>
      <w:r w:rsidR="007F69FF" w:rsidRPr="00DA3DF1">
        <w:rPr>
          <w:rFonts w:ascii="Verdana" w:hAnsi="Verdana"/>
        </w:rPr>
        <w:t xml:space="preserve">you can </w:t>
      </w:r>
      <w:r w:rsidR="0045223C" w:rsidRPr="00DA3DF1">
        <w:rPr>
          <w:rFonts w:ascii="Verdana" w:hAnsi="Verdana"/>
        </w:rPr>
        <w:t xml:space="preserve">request the rest from Creative Scotland. </w:t>
      </w:r>
    </w:p>
    <w:p w14:paraId="5B08A2DE" w14:textId="77777777" w:rsidR="0045223C" w:rsidRPr="00DA3DF1" w:rsidRDefault="0045223C" w:rsidP="00241D87">
      <w:pPr>
        <w:spacing w:before="100" w:beforeAutospacing="1" w:after="100" w:afterAutospacing="1" w:line="276" w:lineRule="auto"/>
        <w:rPr>
          <w:rFonts w:ascii="Verdana" w:hAnsi="Verdana"/>
        </w:rPr>
      </w:pPr>
      <w:r w:rsidRPr="00DA3DF1">
        <w:rPr>
          <w:rFonts w:ascii="Verdana" w:hAnsi="Verdana"/>
        </w:rPr>
        <w:t xml:space="preserve">It is possible to request 100% from Creative Scotland, but it strengthens your application if you can show that there is wider support for the activity you’re proposing. Also, it is not a condition of our funding that other partnership funding must be guaranteed, but evidence of funding support from other partners is something that we </w:t>
      </w:r>
      <w:proofErr w:type="gramStart"/>
      <w:r w:rsidRPr="00DA3DF1">
        <w:rPr>
          <w:rFonts w:ascii="Verdana" w:hAnsi="Verdana"/>
        </w:rPr>
        <w:t>have to</w:t>
      </w:r>
      <w:proofErr w:type="gramEnd"/>
      <w:r w:rsidRPr="00DA3DF1">
        <w:rPr>
          <w:rFonts w:ascii="Verdana" w:hAnsi="Verdana"/>
        </w:rPr>
        <w:t xml:space="preserve"> consider in a highly competitive fund. </w:t>
      </w:r>
    </w:p>
    <w:p w14:paraId="4D89FF6E" w14:textId="77777777" w:rsidR="003377BE" w:rsidRPr="00DA3DF1" w:rsidRDefault="0045223C" w:rsidP="00241D87">
      <w:pPr>
        <w:spacing w:before="100" w:beforeAutospacing="1" w:after="100" w:afterAutospacing="1" w:line="276" w:lineRule="auto"/>
        <w:rPr>
          <w:rFonts w:ascii="Verdana" w:hAnsi="Verdana"/>
        </w:rPr>
      </w:pPr>
      <w:r w:rsidRPr="00DA3DF1">
        <w:rPr>
          <w:rFonts w:ascii="Verdana" w:hAnsi="Verdana"/>
          <w:b/>
          <w:bCs/>
        </w:rPr>
        <w:t>How should in-kind costs appear in my Project Income table?</w:t>
      </w:r>
      <w:r w:rsidRPr="00DA3DF1">
        <w:rPr>
          <w:rFonts w:ascii="Verdana" w:hAnsi="Verdana"/>
        </w:rPr>
        <w:t xml:space="preserve"> </w:t>
      </w:r>
    </w:p>
    <w:p w14:paraId="36509FDC" w14:textId="436A69EF" w:rsidR="00DF4ED3" w:rsidRPr="00DA3DF1" w:rsidRDefault="0045223C" w:rsidP="00241D87">
      <w:pPr>
        <w:spacing w:before="100" w:beforeAutospacing="1" w:after="100" w:afterAutospacing="1" w:line="276" w:lineRule="auto"/>
        <w:rPr>
          <w:rFonts w:ascii="Verdana" w:hAnsi="Verdana"/>
        </w:rPr>
      </w:pPr>
      <w:r w:rsidRPr="00DA3DF1">
        <w:rPr>
          <w:rFonts w:ascii="Verdana" w:hAnsi="Verdana"/>
        </w:rPr>
        <w:t xml:space="preserve">If there are any items in your Project Income table which are covered as being in-kind (such as volunteer staffing, discounted space bookings etc) you need to ensure that they are also given a value and included in your income table. Here is an </w:t>
      </w:r>
      <w:r w:rsidRPr="00DA3DF1">
        <w:rPr>
          <w:rFonts w:ascii="Verdana" w:hAnsi="Verdana"/>
        </w:rPr>
        <w:lastRenderedPageBreak/>
        <w:t>example Project Income table showing some of the key things to consider when filling out this table:</w:t>
      </w:r>
    </w:p>
    <w:tbl>
      <w:tblPr>
        <w:tblStyle w:val="TableGrid"/>
        <w:tblW w:w="11057" w:type="dxa"/>
        <w:tblInd w:w="-289" w:type="dxa"/>
        <w:tblLook w:val="04A0" w:firstRow="1" w:lastRow="0" w:firstColumn="1" w:lastColumn="0" w:noHBand="0" w:noVBand="1"/>
      </w:tblPr>
      <w:tblGrid>
        <w:gridCol w:w="2832"/>
        <w:gridCol w:w="2008"/>
        <w:gridCol w:w="1398"/>
        <w:gridCol w:w="2091"/>
        <w:gridCol w:w="2728"/>
      </w:tblGrid>
      <w:tr w:rsidR="002C293D" w:rsidRPr="00DA3DF1" w14:paraId="38CCECCA" w14:textId="77777777" w:rsidTr="00B87194">
        <w:tc>
          <w:tcPr>
            <w:tcW w:w="2832" w:type="dxa"/>
            <w:shd w:val="clear" w:color="auto" w:fill="D9D9D9" w:themeFill="background1" w:themeFillShade="D9"/>
          </w:tcPr>
          <w:p w14:paraId="2C33DECE" w14:textId="3ECA2BBB" w:rsidR="00BD489A" w:rsidRPr="00B87194" w:rsidRDefault="00C921CE" w:rsidP="005352FD">
            <w:pPr>
              <w:spacing w:before="100" w:beforeAutospacing="1" w:after="100" w:afterAutospacing="1" w:line="276" w:lineRule="auto"/>
              <w:rPr>
                <w:rFonts w:ascii="Verdana" w:hAnsi="Verdana"/>
                <w:b/>
                <w:bCs/>
                <w:sz w:val="22"/>
                <w:szCs w:val="22"/>
              </w:rPr>
            </w:pPr>
            <w:r w:rsidRPr="00B87194">
              <w:rPr>
                <w:rFonts w:ascii="Verdana" w:hAnsi="Verdana"/>
                <w:b/>
                <w:bCs/>
                <w:sz w:val="22"/>
                <w:szCs w:val="22"/>
              </w:rPr>
              <w:t>Type of funding</w:t>
            </w:r>
          </w:p>
        </w:tc>
        <w:tc>
          <w:tcPr>
            <w:tcW w:w="2008" w:type="dxa"/>
            <w:shd w:val="clear" w:color="auto" w:fill="D9D9D9" w:themeFill="background1" w:themeFillShade="D9"/>
          </w:tcPr>
          <w:p w14:paraId="5CF75409" w14:textId="35F90054" w:rsidR="00BD489A" w:rsidRPr="00B87194" w:rsidRDefault="00C921CE" w:rsidP="005352FD">
            <w:pPr>
              <w:spacing w:before="100" w:beforeAutospacing="1" w:after="100" w:afterAutospacing="1" w:line="276" w:lineRule="auto"/>
              <w:rPr>
                <w:rFonts w:ascii="Verdana" w:hAnsi="Verdana"/>
                <w:b/>
                <w:bCs/>
                <w:sz w:val="22"/>
                <w:szCs w:val="22"/>
              </w:rPr>
            </w:pPr>
            <w:r w:rsidRPr="00B87194">
              <w:rPr>
                <w:rFonts w:ascii="Verdana" w:hAnsi="Verdana"/>
                <w:b/>
                <w:bCs/>
                <w:sz w:val="22"/>
                <w:szCs w:val="22"/>
              </w:rPr>
              <w:t>Name of funder/source of funding</w:t>
            </w:r>
          </w:p>
        </w:tc>
        <w:tc>
          <w:tcPr>
            <w:tcW w:w="1398" w:type="dxa"/>
            <w:shd w:val="clear" w:color="auto" w:fill="D9D9D9" w:themeFill="background1" w:themeFillShade="D9"/>
          </w:tcPr>
          <w:p w14:paraId="175FCDE4" w14:textId="58B1EAAA" w:rsidR="00BD489A" w:rsidRPr="00B87194" w:rsidRDefault="00870461" w:rsidP="005352FD">
            <w:pPr>
              <w:spacing w:before="100" w:beforeAutospacing="1" w:after="100" w:afterAutospacing="1" w:line="276" w:lineRule="auto"/>
              <w:rPr>
                <w:rFonts w:ascii="Verdana" w:hAnsi="Verdana"/>
                <w:b/>
                <w:bCs/>
                <w:sz w:val="22"/>
                <w:szCs w:val="22"/>
              </w:rPr>
            </w:pPr>
            <w:r w:rsidRPr="00B87194">
              <w:rPr>
                <w:rFonts w:ascii="Verdana" w:hAnsi="Verdana"/>
                <w:b/>
                <w:bCs/>
                <w:sz w:val="22"/>
                <w:szCs w:val="22"/>
              </w:rPr>
              <w:t>Cash or in-kind</w:t>
            </w:r>
          </w:p>
        </w:tc>
        <w:tc>
          <w:tcPr>
            <w:tcW w:w="2091" w:type="dxa"/>
            <w:shd w:val="clear" w:color="auto" w:fill="D9D9D9" w:themeFill="background1" w:themeFillShade="D9"/>
          </w:tcPr>
          <w:p w14:paraId="516A5787" w14:textId="6DF7274B" w:rsidR="00BD489A" w:rsidRPr="00B87194" w:rsidRDefault="00870461" w:rsidP="005352FD">
            <w:pPr>
              <w:spacing w:before="100" w:beforeAutospacing="1" w:after="100" w:afterAutospacing="1" w:line="276" w:lineRule="auto"/>
              <w:rPr>
                <w:rFonts w:ascii="Verdana" w:hAnsi="Verdana"/>
                <w:b/>
                <w:bCs/>
                <w:sz w:val="22"/>
                <w:szCs w:val="22"/>
              </w:rPr>
            </w:pPr>
            <w:r w:rsidRPr="00B87194">
              <w:rPr>
                <w:rFonts w:ascii="Verdana" w:hAnsi="Verdana"/>
                <w:b/>
                <w:bCs/>
                <w:sz w:val="22"/>
                <w:szCs w:val="22"/>
              </w:rPr>
              <w:t>Conditional, Guaranteed or Pending</w:t>
            </w:r>
          </w:p>
        </w:tc>
        <w:tc>
          <w:tcPr>
            <w:tcW w:w="2728" w:type="dxa"/>
            <w:shd w:val="clear" w:color="auto" w:fill="D9D9D9" w:themeFill="background1" w:themeFillShade="D9"/>
          </w:tcPr>
          <w:p w14:paraId="77ACBC9E" w14:textId="70A0EA0B" w:rsidR="00BD489A" w:rsidRPr="00B87194" w:rsidRDefault="00870461" w:rsidP="005352FD">
            <w:pPr>
              <w:spacing w:before="100" w:beforeAutospacing="1" w:after="100" w:afterAutospacing="1" w:line="276" w:lineRule="auto"/>
              <w:rPr>
                <w:rFonts w:ascii="Verdana" w:hAnsi="Verdana"/>
                <w:b/>
                <w:bCs/>
                <w:sz w:val="22"/>
                <w:szCs w:val="22"/>
              </w:rPr>
            </w:pPr>
            <w:r w:rsidRPr="00B87194">
              <w:rPr>
                <w:rFonts w:ascii="Verdana" w:hAnsi="Verdana"/>
                <w:b/>
                <w:bCs/>
                <w:sz w:val="22"/>
                <w:szCs w:val="22"/>
              </w:rPr>
              <w:t>Amount of funding/income</w:t>
            </w:r>
          </w:p>
        </w:tc>
      </w:tr>
      <w:tr w:rsidR="002C293D" w:rsidRPr="00DA3DF1" w14:paraId="70CA2DF2" w14:textId="77777777" w:rsidTr="00B87194">
        <w:tc>
          <w:tcPr>
            <w:tcW w:w="2832" w:type="dxa"/>
            <w:shd w:val="clear" w:color="auto" w:fill="D9D9D9" w:themeFill="background1" w:themeFillShade="D9"/>
          </w:tcPr>
          <w:p w14:paraId="28A4D0BC" w14:textId="6FE77359" w:rsidR="00BD489A" w:rsidRPr="00B87194" w:rsidRDefault="00870461" w:rsidP="005352FD">
            <w:pPr>
              <w:spacing w:before="100" w:beforeAutospacing="1" w:after="100" w:afterAutospacing="1" w:line="276" w:lineRule="auto"/>
              <w:rPr>
                <w:rFonts w:ascii="Verdana" w:hAnsi="Verdana"/>
                <w:b/>
                <w:bCs/>
                <w:sz w:val="22"/>
                <w:szCs w:val="22"/>
              </w:rPr>
            </w:pPr>
            <w:r w:rsidRPr="00B87194">
              <w:rPr>
                <w:rFonts w:ascii="Verdana" w:hAnsi="Verdana"/>
                <w:b/>
                <w:bCs/>
                <w:sz w:val="22"/>
                <w:szCs w:val="22"/>
              </w:rPr>
              <w:t>Creative Scotland</w:t>
            </w:r>
          </w:p>
        </w:tc>
        <w:tc>
          <w:tcPr>
            <w:tcW w:w="2008" w:type="dxa"/>
          </w:tcPr>
          <w:p w14:paraId="55E87D7C" w14:textId="19C3C5F6" w:rsidR="00BD489A" w:rsidRPr="00B87194" w:rsidRDefault="00E03DF4" w:rsidP="005352FD">
            <w:pPr>
              <w:spacing w:before="100" w:beforeAutospacing="1" w:after="100" w:afterAutospacing="1" w:line="276" w:lineRule="auto"/>
              <w:rPr>
                <w:rFonts w:ascii="Verdana" w:hAnsi="Verdana"/>
                <w:sz w:val="22"/>
                <w:szCs w:val="22"/>
              </w:rPr>
            </w:pPr>
            <w:r w:rsidRPr="00B87194">
              <w:rPr>
                <w:rFonts w:ascii="Verdana" w:hAnsi="Verdana"/>
                <w:sz w:val="22"/>
                <w:szCs w:val="22"/>
              </w:rPr>
              <w:t>National Lottery Open Fund for Organisations</w:t>
            </w:r>
          </w:p>
        </w:tc>
        <w:tc>
          <w:tcPr>
            <w:tcW w:w="1398" w:type="dxa"/>
          </w:tcPr>
          <w:p w14:paraId="5322D8EF" w14:textId="14DC896C" w:rsidR="00BD489A" w:rsidRPr="00B87194" w:rsidRDefault="00E03DF4" w:rsidP="005352FD">
            <w:pPr>
              <w:spacing w:before="100" w:beforeAutospacing="1" w:after="100" w:afterAutospacing="1" w:line="276" w:lineRule="auto"/>
              <w:rPr>
                <w:rFonts w:ascii="Verdana" w:hAnsi="Verdana"/>
                <w:sz w:val="22"/>
                <w:szCs w:val="22"/>
              </w:rPr>
            </w:pPr>
            <w:r w:rsidRPr="00B87194">
              <w:rPr>
                <w:rFonts w:ascii="Verdana" w:hAnsi="Verdana"/>
                <w:sz w:val="22"/>
                <w:szCs w:val="22"/>
              </w:rPr>
              <w:t>Cash (our grants are always cash)</w:t>
            </w:r>
          </w:p>
        </w:tc>
        <w:tc>
          <w:tcPr>
            <w:tcW w:w="2091" w:type="dxa"/>
          </w:tcPr>
          <w:p w14:paraId="7AE92F53" w14:textId="1BF68744" w:rsidR="00BD489A" w:rsidRPr="00B87194" w:rsidRDefault="00E03DF4" w:rsidP="005352FD">
            <w:pPr>
              <w:spacing w:before="100" w:beforeAutospacing="1" w:after="100" w:afterAutospacing="1" w:line="276" w:lineRule="auto"/>
              <w:rPr>
                <w:rFonts w:ascii="Verdana" w:hAnsi="Verdana"/>
                <w:sz w:val="22"/>
                <w:szCs w:val="22"/>
              </w:rPr>
            </w:pPr>
            <w:r w:rsidRPr="00B87194">
              <w:rPr>
                <w:rFonts w:ascii="Verdana" w:hAnsi="Verdana"/>
                <w:sz w:val="22"/>
                <w:szCs w:val="22"/>
              </w:rPr>
              <w:t>Pending</w:t>
            </w:r>
            <w:r w:rsidR="001B0080" w:rsidRPr="00B87194">
              <w:rPr>
                <w:rFonts w:ascii="Verdana" w:hAnsi="Verdana"/>
                <w:sz w:val="22"/>
                <w:szCs w:val="22"/>
              </w:rPr>
              <w:t xml:space="preserve"> (this is what you are applying for so is pending decision)</w:t>
            </w:r>
          </w:p>
        </w:tc>
        <w:tc>
          <w:tcPr>
            <w:tcW w:w="2728" w:type="dxa"/>
          </w:tcPr>
          <w:p w14:paraId="5EC96F92" w14:textId="74C63283" w:rsidR="00BD489A" w:rsidRPr="00B87194" w:rsidRDefault="001B0080" w:rsidP="005352FD">
            <w:pPr>
              <w:spacing w:before="100" w:beforeAutospacing="1" w:after="100" w:afterAutospacing="1" w:line="276" w:lineRule="auto"/>
              <w:rPr>
                <w:rFonts w:ascii="Verdana" w:hAnsi="Verdana"/>
                <w:sz w:val="22"/>
                <w:szCs w:val="22"/>
              </w:rPr>
            </w:pPr>
            <w:r w:rsidRPr="00B87194">
              <w:rPr>
                <w:rFonts w:ascii="Verdana" w:hAnsi="Verdana"/>
                <w:sz w:val="22"/>
                <w:szCs w:val="22"/>
              </w:rPr>
              <w:t>£XXX</w:t>
            </w:r>
          </w:p>
        </w:tc>
      </w:tr>
      <w:tr w:rsidR="002C293D" w:rsidRPr="00DA3DF1" w14:paraId="30AD2411" w14:textId="77777777" w:rsidTr="00B87194">
        <w:tc>
          <w:tcPr>
            <w:tcW w:w="2832" w:type="dxa"/>
            <w:shd w:val="clear" w:color="auto" w:fill="D9D9D9" w:themeFill="background1" w:themeFillShade="D9"/>
          </w:tcPr>
          <w:p w14:paraId="17518B10" w14:textId="04D5D4DA" w:rsidR="00BD489A" w:rsidRPr="00B87194" w:rsidRDefault="00870461" w:rsidP="005352FD">
            <w:pPr>
              <w:spacing w:before="100" w:beforeAutospacing="1" w:after="100" w:afterAutospacing="1" w:line="276" w:lineRule="auto"/>
              <w:rPr>
                <w:rFonts w:ascii="Verdana" w:hAnsi="Verdana"/>
                <w:b/>
                <w:bCs/>
                <w:sz w:val="22"/>
                <w:szCs w:val="22"/>
              </w:rPr>
            </w:pPr>
            <w:r w:rsidRPr="00B87194">
              <w:rPr>
                <w:rFonts w:ascii="Verdana" w:hAnsi="Verdana"/>
                <w:b/>
                <w:bCs/>
                <w:sz w:val="22"/>
                <w:szCs w:val="22"/>
              </w:rPr>
              <w:t>Local Authority</w:t>
            </w:r>
          </w:p>
        </w:tc>
        <w:tc>
          <w:tcPr>
            <w:tcW w:w="2008" w:type="dxa"/>
          </w:tcPr>
          <w:p w14:paraId="2E5098E4" w14:textId="306294A8" w:rsidR="00BD489A" w:rsidRPr="00B87194" w:rsidRDefault="001B0080" w:rsidP="005352FD">
            <w:pPr>
              <w:spacing w:before="100" w:beforeAutospacing="1" w:after="100" w:afterAutospacing="1" w:line="276" w:lineRule="auto"/>
              <w:rPr>
                <w:rFonts w:ascii="Verdana" w:hAnsi="Verdana"/>
                <w:sz w:val="22"/>
                <w:szCs w:val="22"/>
              </w:rPr>
            </w:pPr>
            <w:r w:rsidRPr="00B87194">
              <w:rPr>
                <w:rFonts w:ascii="Verdana" w:hAnsi="Verdana"/>
                <w:sz w:val="22"/>
                <w:szCs w:val="22"/>
              </w:rPr>
              <w:t>XY Council</w:t>
            </w:r>
          </w:p>
        </w:tc>
        <w:tc>
          <w:tcPr>
            <w:tcW w:w="1398" w:type="dxa"/>
          </w:tcPr>
          <w:p w14:paraId="65061F85" w14:textId="2156A773" w:rsidR="00BD489A" w:rsidRPr="00B87194" w:rsidRDefault="001B0080" w:rsidP="005352FD">
            <w:pPr>
              <w:spacing w:before="100" w:beforeAutospacing="1" w:after="100" w:afterAutospacing="1" w:line="276" w:lineRule="auto"/>
              <w:rPr>
                <w:rFonts w:ascii="Verdana" w:hAnsi="Verdana"/>
                <w:sz w:val="22"/>
                <w:szCs w:val="22"/>
              </w:rPr>
            </w:pPr>
            <w:r w:rsidRPr="00B87194">
              <w:rPr>
                <w:rFonts w:ascii="Verdana" w:hAnsi="Verdana"/>
                <w:sz w:val="22"/>
                <w:szCs w:val="22"/>
              </w:rPr>
              <w:t>Cash</w:t>
            </w:r>
          </w:p>
        </w:tc>
        <w:tc>
          <w:tcPr>
            <w:tcW w:w="2091" w:type="dxa"/>
          </w:tcPr>
          <w:p w14:paraId="36F4101A" w14:textId="3B7934EF" w:rsidR="00BD489A" w:rsidRPr="00B87194" w:rsidRDefault="001B0080" w:rsidP="005352FD">
            <w:pPr>
              <w:spacing w:before="100" w:beforeAutospacing="1" w:after="100" w:afterAutospacing="1" w:line="276" w:lineRule="auto"/>
              <w:rPr>
                <w:rFonts w:ascii="Verdana" w:hAnsi="Verdana"/>
                <w:sz w:val="22"/>
                <w:szCs w:val="22"/>
              </w:rPr>
            </w:pPr>
            <w:r w:rsidRPr="00B87194">
              <w:rPr>
                <w:rFonts w:ascii="Verdana" w:hAnsi="Verdana"/>
                <w:sz w:val="22"/>
                <w:szCs w:val="22"/>
              </w:rPr>
              <w:t>Guaranteed</w:t>
            </w:r>
          </w:p>
        </w:tc>
        <w:tc>
          <w:tcPr>
            <w:tcW w:w="2728" w:type="dxa"/>
          </w:tcPr>
          <w:p w14:paraId="4C1A86AB" w14:textId="3AC3C729" w:rsidR="00BD489A" w:rsidRPr="00B87194" w:rsidRDefault="002C293D" w:rsidP="005352FD">
            <w:pPr>
              <w:spacing w:before="100" w:beforeAutospacing="1" w:after="100" w:afterAutospacing="1" w:line="276" w:lineRule="auto"/>
              <w:rPr>
                <w:rFonts w:ascii="Verdana" w:hAnsi="Verdana"/>
                <w:sz w:val="22"/>
                <w:szCs w:val="22"/>
              </w:rPr>
            </w:pPr>
            <w:r w:rsidRPr="00B87194">
              <w:rPr>
                <w:rFonts w:ascii="Verdana" w:hAnsi="Verdana"/>
                <w:sz w:val="22"/>
                <w:szCs w:val="22"/>
              </w:rPr>
              <w:t>£XXX</w:t>
            </w:r>
            <w:r w:rsidRPr="00B87194">
              <w:rPr>
                <w:rFonts w:ascii="Verdana" w:hAnsi="Verdana"/>
                <w:sz w:val="22"/>
                <w:szCs w:val="22"/>
              </w:rPr>
              <w:br/>
              <w:t>For any guaranteed cash you will need to provide evidence with your application</w:t>
            </w:r>
          </w:p>
        </w:tc>
      </w:tr>
      <w:tr w:rsidR="002C293D" w:rsidRPr="00DA3DF1" w14:paraId="6B171770" w14:textId="77777777" w:rsidTr="00B87194">
        <w:tc>
          <w:tcPr>
            <w:tcW w:w="2832" w:type="dxa"/>
            <w:shd w:val="clear" w:color="auto" w:fill="D9D9D9" w:themeFill="background1" w:themeFillShade="D9"/>
          </w:tcPr>
          <w:p w14:paraId="7D4D60C3" w14:textId="567EA9C4" w:rsidR="00BD489A" w:rsidRPr="00B87194" w:rsidRDefault="00870461" w:rsidP="005352FD">
            <w:pPr>
              <w:spacing w:before="100" w:beforeAutospacing="1" w:after="100" w:afterAutospacing="1" w:line="276" w:lineRule="auto"/>
              <w:rPr>
                <w:rFonts w:ascii="Verdana" w:hAnsi="Verdana"/>
                <w:b/>
                <w:bCs/>
                <w:sz w:val="22"/>
                <w:szCs w:val="22"/>
              </w:rPr>
            </w:pPr>
            <w:r w:rsidRPr="00B87194">
              <w:rPr>
                <w:rFonts w:ascii="Verdana" w:hAnsi="Verdana"/>
                <w:b/>
                <w:bCs/>
                <w:sz w:val="22"/>
                <w:szCs w:val="22"/>
              </w:rPr>
              <w:t>Trusts and Foundations</w:t>
            </w:r>
          </w:p>
        </w:tc>
        <w:tc>
          <w:tcPr>
            <w:tcW w:w="2008" w:type="dxa"/>
          </w:tcPr>
          <w:p w14:paraId="1C8608B6" w14:textId="20A608E9" w:rsidR="00BD489A" w:rsidRPr="00B87194" w:rsidRDefault="002C293D" w:rsidP="005352FD">
            <w:pPr>
              <w:spacing w:before="100" w:beforeAutospacing="1" w:after="100" w:afterAutospacing="1" w:line="276" w:lineRule="auto"/>
              <w:rPr>
                <w:rFonts w:ascii="Verdana" w:hAnsi="Verdana"/>
                <w:sz w:val="22"/>
                <w:szCs w:val="22"/>
              </w:rPr>
            </w:pPr>
            <w:r w:rsidRPr="00B87194">
              <w:rPr>
                <w:rFonts w:ascii="Verdana" w:hAnsi="Verdana"/>
                <w:sz w:val="22"/>
                <w:szCs w:val="22"/>
              </w:rPr>
              <w:t>YZ Trust</w:t>
            </w:r>
          </w:p>
        </w:tc>
        <w:tc>
          <w:tcPr>
            <w:tcW w:w="1398" w:type="dxa"/>
          </w:tcPr>
          <w:p w14:paraId="5D08E8EF" w14:textId="39F1D9C2" w:rsidR="00BD489A" w:rsidRPr="00B87194" w:rsidRDefault="002C293D" w:rsidP="005352FD">
            <w:pPr>
              <w:spacing w:before="100" w:beforeAutospacing="1" w:after="100" w:afterAutospacing="1" w:line="276" w:lineRule="auto"/>
              <w:rPr>
                <w:rFonts w:ascii="Verdana" w:hAnsi="Verdana"/>
                <w:sz w:val="22"/>
                <w:szCs w:val="22"/>
              </w:rPr>
            </w:pPr>
            <w:r w:rsidRPr="00B87194">
              <w:rPr>
                <w:rFonts w:ascii="Verdana" w:hAnsi="Verdana"/>
                <w:sz w:val="22"/>
                <w:szCs w:val="22"/>
              </w:rPr>
              <w:t>Cash</w:t>
            </w:r>
          </w:p>
        </w:tc>
        <w:tc>
          <w:tcPr>
            <w:tcW w:w="2091" w:type="dxa"/>
          </w:tcPr>
          <w:p w14:paraId="39DD0938" w14:textId="5583B3E1" w:rsidR="00BD489A" w:rsidRPr="00B87194" w:rsidRDefault="002C293D" w:rsidP="005352FD">
            <w:pPr>
              <w:spacing w:before="100" w:beforeAutospacing="1" w:after="100" w:afterAutospacing="1" w:line="276" w:lineRule="auto"/>
              <w:rPr>
                <w:rFonts w:ascii="Verdana" w:hAnsi="Verdana"/>
                <w:sz w:val="22"/>
                <w:szCs w:val="22"/>
              </w:rPr>
            </w:pPr>
            <w:r w:rsidRPr="00B87194">
              <w:rPr>
                <w:rFonts w:ascii="Verdana" w:hAnsi="Verdana"/>
                <w:sz w:val="22"/>
                <w:szCs w:val="22"/>
              </w:rPr>
              <w:t>Conditional</w:t>
            </w:r>
          </w:p>
        </w:tc>
        <w:tc>
          <w:tcPr>
            <w:tcW w:w="2728" w:type="dxa"/>
          </w:tcPr>
          <w:p w14:paraId="6FB76E80" w14:textId="27A55254" w:rsidR="00BD489A" w:rsidRPr="00B87194" w:rsidRDefault="00E518DF" w:rsidP="00E518DF">
            <w:pPr>
              <w:spacing w:before="100" w:beforeAutospacing="1" w:after="100" w:afterAutospacing="1" w:line="276" w:lineRule="auto"/>
              <w:rPr>
                <w:rFonts w:ascii="Verdana" w:hAnsi="Verdana"/>
                <w:sz w:val="22"/>
                <w:szCs w:val="22"/>
              </w:rPr>
            </w:pPr>
            <w:r w:rsidRPr="00B87194">
              <w:rPr>
                <w:rFonts w:ascii="Verdana" w:hAnsi="Verdana"/>
                <w:sz w:val="22"/>
                <w:szCs w:val="22"/>
              </w:rPr>
              <w:t>£xxx (we will ask you to provide details on what this income is conditional on, for example confirmation of match funding)</w:t>
            </w:r>
          </w:p>
        </w:tc>
      </w:tr>
      <w:tr w:rsidR="002C293D" w:rsidRPr="00DA3DF1" w14:paraId="71CCAFDE" w14:textId="77777777" w:rsidTr="00B87194">
        <w:tc>
          <w:tcPr>
            <w:tcW w:w="2832" w:type="dxa"/>
            <w:shd w:val="clear" w:color="auto" w:fill="D9D9D9" w:themeFill="background1" w:themeFillShade="D9"/>
          </w:tcPr>
          <w:p w14:paraId="6FEB161A" w14:textId="4C7749F4" w:rsidR="00BD489A" w:rsidRPr="00B87194" w:rsidRDefault="00870461" w:rsidP="005352FD">
            <w:pPr>
              <w:spacing w:before="100" w:beforeAutospacing="1" w:after="100" w:afterAutospacing="1" w:line="276" w:lineRule="auto"/>
              <w:rPr>
                <w:rFonts w:ascii="Verdana" w:hAnsi="Verdana"/>
                <w:b/>
                <w:bCs/>
                <w:sz w:val="22"/>
                <w:szCs w:val="22"/>
              </w:rPr>
            </w:pPr>
            <w:r w:rsidRPr="00B87194">
              <w:rPr>
                <w:rFonts w:ascii="Verdana" w:hAnsi="Verdana"/>
                <w:b/>
                <w:bCs/>
                <w:sz w:val="22"/>
                <w:szCs w:val="22"/>
              </w:rPr>
              <w:t>Companies</w:t>
            </w:r>
          </w:p>
        </w:tc>
        <w:tc>
          <w:tcPr>
            <w:tcW w:w="2008" w:type="dxa"/>
          </w:tcPr>
          <w:p w14:paraId="28BBCB5F" w14:textId="2D302D7F" w:rsidR="00BD489A" w:rsidRPr="00B87194" w:rsidRDefault="004D49C6" w:rsidP="005352FD">
            <w:pPr>
              <w:spacing w:before="100" w:beforeAutospacing="1" w:after="100" w:afterAutospacing="1" w:line="276" w:lineRule="auto"/>
              <w:rPr>
                <w:rFonts w:ascii="Verdana" w:hAnsi="Verdana"/>
                <w:sz w:val="22"/>
                <w:szCs w:val="22"/>
              </w:rPr>
            </w:pPr>
            <w:r w:rsidRPr="00B87194">
              <w:rPr>
                <w:rFonts w:ascii="Verdana" w:hAnsi="Verdana"/>
                <w:sz w:val="22"/>
                <w:szCs w:val="22"/>
              </w:rPr>
              <w:t>WZ Advertising</w:t>
            </w:r>
          </w:p>
        </w:tc>
        <w:tc>
          <w:tcPr>
            <w:tcW w:w="1398" w:type="dxa"/>
          </w:tcPr>
          <w:p w14:paraId="4775D2F4" w14:textId="57DDC4A0" w:rsidR="00BD489A" w:rsidRPr="00B87194" w:rsidRDefault="004D49C6" w:rsidP="005352FD">
            <w:pPr>
              <w:spacing w:before="100" w:beforeAutospacing="1" w:after="100" w:afterAutospacing="1" w:line="276" w:lineRule="auto"/>
              <w:rPr>
                <w:rFonts w:ascii="Verdana" w:hAnsi="Verdana"/>
                <w:sz w:val="22"/>
                <w:szCs w:val="22"/>
              </w:rPr>
            </w:pPr>
            <w:r w:rsidRPr="00B87194">
              <w:rPr>
                <w:rFonts w:ascii="Verdana" w:hAnsi="Verdana"/>
                <w:sz w:val="22"/>
                <w:szCs w:val="22"/>
              </w:rPr>
              <w:t>In-kind</w:t>
            </w:r>
          </w:p>
        </w:tc>
        <w:tc>
          <w:tcPr>
            <w:tcW w:w="2091" w:type="dxa"/>
          </w:tcPr>
          <w:p w14:paraId="0E2AB382" w14:textId="78CE0C1B" w:rsidR="00BD489A" w:rsidRPr="00B87194" w:rsidRDefault="004D49C6" w:rsidP="005352FD">
            <w:pPr>
              <w:spacing w:before="100" w:beforeAutospacing="1" w:after="100" w:afterAutospacing="1" w:line="276" w:lineRule="auto"/>
              <w:rPr>
                <w:rFonts w:ascii="Verdana" w:hAnsi="Verdana"/>
                <w:sz w:val="22"/>
                <w:szCs w:val="22"/>
              </w:rPr>
            </w:pPr>
            <w:r w:rsidRPr="00B87194">
              <w:rPr>
                <w:rFonts w:ascii="Verdana" w:hAnsi="Verdana"/>
                <w:sz w:val="22"/>
                <w:szCs w:val="22"/>
              </w:rPr>
              <w:t>Guaranteed</w:t>
            </w:r>
          </w:p>
        </w:tc>
        <w:tc>
          <w:tcPr>
            <w:tcW w:w="2728" w:type="dxa"/>
          </w:tcPr>
          <w:p w14:paraId="1735460A" w14:textId="73E4DFA0" w:rsidR="00BD489A" w:rsidRPr="00B87194" w:rsidRDefault="004D49C6" w:rsidP="004D49C6">
            <w:pPr>
              <w:spacing w:before="100" w:beforeAutospacing="1" w:after="100" w:afterAutospacing="1" w:line="276" w:lineRule="auto"/>
              <w:rPr>
                <w:rFonts w:ascii="Verdana" w:hAnsi="Verdana"/>
                <w:sz w:val="22"/>
                <w:szCs w:val="22"/>
              </w:rPr>
            </w:pPr>
            <w:r w:rsidRPr="00B87194">
              <w:rPr>
                <w:rFonts w:ascii="Verdana" w:hAnsi="Verdana"/>
                <w:sz w:val="22"/>
                <w:szCs w:val="22"/>
              </w:rPr>
              <w:t>£xxx (Where possible, please provide evidence of any in-kind contributions where a supplier/partner is giving you a free or discounted service – this could be a letter or email confirming their offer, for example)</w:t>
            </w:r>
          </w:p>
        </w:tc>
      </w:tr>
      <w:tr w:rsidR="002C293D" w:rsidRPr="00DA3DF1" w14:paraId="4CDA39C7" w14:textId="77777777" w:rsidTr="00B87194">
        <w:tc>
          <w:tcPr>
            <w:tcW w:w="2832" w:type="dxa"/>
            <w:shd w:val="clear" w:color="auto" w:fill="D9D9D9" w:themeFill="background1" w:themeFillShade="D9"/>
          </w:tcPr>
          <w:p w14:paraId="5483C75E" w14:textId="41C1B568" w:rsidR="00BD489A" w:rsidRPr="00B87194" w:rsidRDefault="00870461" w:rsidP="005352FD">
            <w:pPr>
              <w:spacing w:before="100" w:beforeAutospacing="1" w:after="100" w:afterAutospacing="1" w:line="276" w:lineRule="auto"/>
              <w:rPr>
                <w:rFonts w:ascii="Verdana" w:hAnsi="Verdana"/>
                <w:b/>
                <w:bCs/>
                <w:sz w:val="22"/>
                <w:szCs w:val="22"/>
              </w:rPr>
            </w:pPr>
            <w:r w:rsidRPr="00B87194">
              <w:rPr>
                <w:rFonts w:ascii="Verdana" w:hAnsi="Verdana"/>
                <w:b/>
                <w:bCs/>
                <w:sz w:val="22"/>
                <w:szCs w:val="22"/>
              </w:rPr>
              <w:t>Individuals and Fundraising</w:t>
            </w:r>
          </w:p>
        </w:tc>
        <w:tc>
          <w:tcPr>
            <w:tcW w:w="2008" w:type="dxa"/>
          </w:tcPr>
          <w:p w14:paraId="5E843464" w14:textId="34878173" w:rsidR="00BD489A" w:rsidRPr="00B87194" w:rsidRDefault="004D49C6" w:rsidP="005352FD">
            <w:pPr>
              <w:spacing w:before="100" w:beforeAutospacing="1" w:after="100" w:afterAutospacing="1" w:line="276" w:lineRule="auto"/>
              <w:rPr>
                <w:rFonts w:ascii="Verdana" w:hAnsi="Verdana"/>
                <w:sz w:val="22"/>
                <w:szCs w:val="22"/>
              </w:rPr>
            </w:pPr>
            <w:r w:rsidRPr="00B87194">
              <w:rPr>
                <w:rFonts w:ascii="Verdana" w:hAnsi="Verdana"/>
                <w:sz w:val="22"/>
                <w:szCs w:val="22"/>
              </w:rPr>
              <w:t>Crowdfunding campaign</w:t>
            </w:r>
          </w:p>
        </w:tc>
        <w:tc>
          <w:tcPr>
            <w:tcW w:w="1398" w:type="dxa"/>
          </w:tcPr>
          <w:p w14:paraId="10DAD8F7" w14:textId="1DFCC049" w:rsidR="00BD489A" w:rsidRPr="00B87194" w:rsidRDefault="004D49C6" w:rsidP="005352FD">
            <w:pPr>
              <w:spacing w:before="100" w:beforeAutospacing="1" w:after="100" w:afterAutospacing="1" w:line="276" w:lineRule="auto"/>
              <w:rPr>
                <w:rFonts w:ascii="Verdana" w:hAnsi="Verdana"/>
                <w:sz w:val="22"/>
                <w:szCs w:val="22"/>
              </w:rPr>
            </w:pPr>
            <w:r w:rsidRPr="00B87194">
              <w:rPr>
                <w:rFonts w:ascii="Verdana" w:hAnsi="Verdana"/>
                <w:sz w:val="22"/>
                <w:szCs w:val="22"/>
              </w:rPr>
              <w:t>Cash</w:t>
            </w:r>
          </w:p>
        </w:tc>
        <w:tc>
          <w:tcPr>
            <w:tcW w:w="2091" w:type="dxa"/>
          </w:tcPr>
          <w:p w14:paraId="36C24024" w14:textId="34037B48" w:rsidR="00BD489A" w:rsidRPr="00B87194" w:rsidRDefault="000E42AF" w:rsidP="000E42AF">
            <w:pPr>
              <w:spacing w:before="100" w:beforeAutospacing="1" w:after="100" w:afterAutospacing="1" w:line="276" w:lineRule="auto"/>
              <w:rPr>
                <w:rFonts w:ascii="Verdana" w:hAnsi="Verdana"/>
                <w:sz w:val="22"/>
                <w:szCs w:val="22"/>
              </w:rPr>
            </w:pPr>
            <w:r w:rsidRPr="00B87194">
              <w:rPr>
                <w:rFonts w:ascii="Verdana" w:hAnsi="Verdana"/>
                <w:sz w:val="22"/>
                <w:szCs w:val="22"/>
              </w:rPr>
              <w:t>Pending (if not yet done) or Guaranteed (if funding already raised).</w:t>
            </w:r>
          </w:p>
        </w:tc>
        <w:tc>
          <w:tcPr>
            <w:tcW w:w="2728" w:type="dxa"/>
          </w:tcPr>
          <w:p w14:paraId="552378B2" w14:textId="5E87D003" w:rsidR="00BD489A" w:rsidRPr="00B87194" w:rsidRDefault="001E4D61" w:rsidP="001E4D61">
            <w:pPr>
              <w:spacing w:before="100" w:beforeAutospacing="1" w:after="100" w:afterAutospacing="1" w:line="276" w:lineRule="auto"/>
              <w:rPr>
                <w:rFonts w:ascii="Verdana" w:hAnsi="Verdana"/>
                <w:sz w:val="22"/>
                <w:szCs w:val="22"/>
              </w:rPr>
            </w:pPr>
            <w:r w:rsidRPr="00B87194">
              <w:rPr>
                <w:rFonts w:ascii="Verdana" w:hAnsi="Verdana"/>
                <w:sz w:val="22"/>
                <w:szCs w:val="22"/>
              </w:rPr>
              <w:t xml:space="preserve">£xxx (If </w:t>
            </w:r>
            <w:proofErr w:type="gramStart"/>
            <w:r w:rsidRPr="00B87194">
              <w:rPr>
                <w:rFonts w:ascii="Verdana" w:hAnsi="Verdana"/>
                <w:sz w:val="22"/>
                <w:szCs w:val="22"/>
              </w:rPr>
              <w:t>Guaranteed</w:t>
            </w:r>
            <w:proofErr w:type="gramEnd"/>
            <w:r w:rsidRPr="00B87194">
              <w:rPr>
                <w:rFonts w:ascii="Verdana" w:hAnsi="Verdana"/>
                <w:sz w:val="22"/>
                <w:szCs w:val="22"/>
              </w:rPr>
              <w:t>, give us the link to the webpage as proof.)</w:t>
            </w:r>
          </w:p>
        </w:tc>
      </w:tr>
      <w:tr w:rsidR="002C293D" w:rsidRPr="00DA3DF1" w14:paraId="0FBB5B46" w14:textId="77777777" w:rsidTr="00B87194">
        <w:tc>
          <w:tcPr>
            <w:tcW w:w="2832" w:type="dxa"/>
            <w:shd w:val="clear" w:color="auto" w:fill="D9D9D9" w:themeFill="background1" w:themeFillShade="D9"/>
          </w:tcPr>
          <w:p w14:paraId="6AE75D75" w14:textId="3B11D979" w:rsidR="00BD489A" w:rsidRPr="00B87194" w:rsidRDefault="003A6346" w:rsidP="005352FD">
            <w:pPr>
              <w:spacing w:before="100" w:beforeAutospacing="1" w:after="100" w:afterAutospacing="1" w:line="276" w:lineRule="auto"/>
              <w:rPr>
                <w:rFonts w:ascii="Verdana" w:hAnsi="Verdana"/>
                <w:b/>
                <w:bCs/>
                <w:sz w:val="22"/>
                <w:szCs w:val="22"/>
              </w:rPr>
            </w:pPr>
            <w:r w:rsidRPr="00B87194">
              <w:rPr>
                <w:rFonts w:ascii="Verdana" w:hAnsi="Verdana"/>
                <w:b/>
                <w:bCs/>
                <w:sz w:val="22"/>
                <w:szCs w:val="22"/>
              </w:rPr>
              <w:t>Own resources (cash and in-kind, please specify)</w:t>
            </w:r>
          </w:p>
        </w:tc>
        <w:tc>
          <w:tcPr>
            <w:tcW w:w="2008" w:type="dxa"/>
          </w:tcPr>
          <w:p w14:paraId="48F94D5C" w14:textId="6E9F71AA" w:rsidR="00BD489A" w:rsidRPr="00B87194" w:rsidRDefault="00B53D6B" w:rsidP="00B53D6B">
            <w:pPr>
              <w:spacing w:before="100" w:beforeAutospacing="1" w:after="100" w:afterAutospacing="1" w:line="276" w:lineRule="auto"/>
              <w:rPr>
                <w:rFonts w:ascii="Verdana" w:hAnsi="Verdana"/>
                <w:sz w:val="22"/>
                <w:szCs w:val="22"/>
              </w:rPr>
            </w:pPr>
            <w:r w:rsidRPr="00B87194">
              <w:rPr>
                <w:rFonts w:ascii="Verdana" w:hAnsi="Verdana"/>
                <w:sz w:val="22"/>
                <w:szCs w:val="22"/>
              </w:rPr>
              <w:t xml:space="preserve">You might want to add some of your own cash or in-kind contribution (time, </w:t>
            </w:r>
            <w:r w:rsidRPr="00B87194">
              <w:rPr>
                <w:rFonts w:ascii="Verdana" w:hAnsi="Verdana"/>
                <w:sz w:val="22"/>
                <w:szCs w:val="22"/>
              </w:rPr>
              <w:lastRenderedPageBreak/>
              <w:t>equipment, etc.)</w:t>
            </w:r>
          </w:p>
        </w:tc>
        <w:tc>
          <w:tcPr>
            <w:tcW w:w="1398" w:type="dxa"/>
          </w:tcPr>
          <w:p w14:paraId="2E2565D6" w14:textId="77777777" w:rsidR="00FB04D1" w:rsidRPr="00B87194" w:rsidRDefault="00FB04D1" w:rsidP="00FB04D1">
            <w:pPr>
              <w:pStyle w:val="Default"/>
              <w:rPr>
                <w:rFonts w:ascii="Verdana" w:hAnsi="Verdana"/>
                <w:sz w:val="22"/>
                <w:szCs w:val="22"/>
              </w:rPr>
            </w:pPr>
            <w:r w:rsidRPr="00B87194">
              <w:rPr>
                <w:rFonts w:ascii="Verdana" w:hAnsi="Verdana"/>
                <w:color w:val="3A3A39"/>
                <w:sz w:val="22"/>
                <w:szCs w:val="22"/>
              </w:rPr>
              <w:lastRenderedPageBreak/>
              <w:t xml:space="preserve">In-kind or cash (please specify which) </w:t>
            </w:r>
          </w:p>
          <w:p w14:paraId="1F19A601" w14:textId="77777777" w:rsidR="00BD489A" w:rsidRPr="00B87194" w:rsidRDefault="00BD489A" w:rsidP="005352FD">
            <w:pPr>
              <w:spacing w:before="100" w:beforeAutospacing="1" w:after="100" w:afterAutospacing="1" w:line="276" w:lineRule="auto"/>
              <w:rPr>
                <w:rFonts w:ascii="Verdana" w:hAnsi="Verdana"/>
                <w:sz w:val="22"/>
                <w:szCs w:val="22"/>
              </w:rPr>
            </w:pPr>
          </w:p>
        </w:tc>
        <w:tc>
          <w:tcPr>
            <w:tcW w:w="2091" w:type="dxa"/>
          </w:tcPr>
          <w:p w14:paraId="36023733" w14:textId="3275E351" w:rsidR="00BD489A" w:rsidRPr="00B87194" w:rsidRDefault="009C0510" w:rsidP="00F820E5">
            <w:pPr>
              <w:pStyle w:val="Default"/>
              <w:rPr>
                <w:rFonts w:ascii="Verdana" w:hAnsi="Verdana"/>
                <w:sz w:val="22"/>
                <w:szCs w:val="22"/>
              </w:rPr>
            </w:pPr>
            <w:r w:rsidRPr="00B87194">
              <w:rPr>
                <w:rFonts w:ascii="Verdana" w:hAnsi="Verdana"/>
                <w:color w:val="3A3A39"/>
                <w:sz w:val="22"/>
                <w:szCs w:val="22"/>
              </w:rPr>
              <w:t xml:space="preserve">Guaranteed (we normally accept your own contribution as guaranteed) </w:t>
            </w:r>
          </w:p>
        </w:tc>
        <w:tc>
          <w:tcPr>
            <w:tcW w:w="2728" w:type="dxa"/>
          </w:tcPr>
          <w:p w14:paraId="0E0C7A45" w14:textId="4DA04BB9" w:rsidR="00BD489A" w:rsidRPr="00B87194" w:rsidRDefault="009C0510" w:rsidP="005352FD">
            <w:pPr>
              <w:spacing w:before="100" w:beforeAutospacing="1" w:after="100" w:afterAutospacing="1" w:line="276" w:lineRule="auto"/>
              <w:rPr>
                <w:rFonts w:ascii="Verdana" w:hAnsi="Verdana"/>
                <w:sz w:val="22"/>
                <w:szCs w:val="22"/>
              </w:rPr>
            </w:pPr>
            <w:r w:rsidRPr="00B87194">
              <w:rPr>
                <w:rFonts w:ascii="Verdana" w:hAnsi="Verdana"/>
                <w:sz w:val="22"/>
                <w:szCs w:val="22"/>
              </w:rPr>
              <w:t>£XXX</w:t>
            </w:r>
          </w:p>
        </w:tc>
      </w:tr>
      <w:tr w:rsidR="002C293D" w:rsidRPr="00DA3DF1" w14:paraId="0A6CA917" w14:textId="77777777" w:rsidTr="00B87194">
        <w:tc>
          <w:tcPr>
            <w:tcW w:w="2832" w:type="dxa"/>
            <w:shd w:val="clear" w:color="auto" w:fill="D9D9D9" w:themeFill="background1" w:themeFillShade="D9"/>
          </w:tcPr>
          <w:p w14:paraId="21A9345E" w14:textId="72A3C090" w:rsidR="00BD489A" w:rsidRPr="00B87194" w:rsidRDefault="00945953" w:rsidP="005352FD">
            <w:pPr>
              <w:spacing w:before="100" w:beforeAutospacing="1" w:after="100" w:afterAutospacing="1" w:line="276" w:lineRule="auto"/>
              <w:rPr>
                <w:rFonts w:ascii="Verdana" w:hAnsi="Verdana"/>
                <w:b/>
                <w:bCs/>
                <w:sz w:val="22"/>
                <w:szCs w:val="22"/>
              </w:rPr>
            </w:pPr>
            <w:r w:rsidRPr="00B87194">
              <w:rPr>
                <w:rFonts w:ascii="Verdana" w:hAnsi="Verdana"/>
                <w:b/>
                <w:bCs/>
                <w:sz w:val="22"/>
                <w:szCs w:val="22"/>
              </w:rPr>
              <w:t>Earned income (</w:t>
            </w:r>
            <w:proofErr w:type="gramStart"/>
            <w:r w:rsidRPr="00B87194">
              <w:rPr>
                <w:rFonts w:ascii="Verdana" w:hAnsi="Verdana"/>
                <w:b/>
                <w:bCs/>
                <w:sz w:val="22"/>
                <w:szCs w:val="22"/>
              </w:rPr>
              <w:t>e.g.</w:t>
            </w:r>
            <w:proofErr w:type="gramEnd"/>
            <w:r w:rsidRPr="00B87194">
              <w:rPr>
                <w:rFonts w:ascii="Verdana" w:hAnsi="Verdana"/>
                <w:b/>
                <w:bCs/>
                <w:sz w:val="22"/>
                <w:szCs w:val="22"/>
              </w:rPr>
              <w:t xml:space="preserve"> Box Office)</w:t>
            </w:r>
          </w:p>
        </w:tc>
        <w:tc>
          <w:tcPr>
            <w:tcW w:w="2008" w:type="dxa"/>
          </w:tcPr>
          <w:p w14:paraId="734ACCDE" w14:textId="16210F07" w:rsidR="00BD489A" w:rsidRPr="00B87194" w:rsidRDefault="009C0510" w:rsidP="005352FD">
            <w:pPr>
              <w:spacing w:before="100" w:beforeAutospacing="1" w:after="100" w:afterAutospacing="1" w:line="276" w:lineRule="auto"/>
              <w:rPr>
                <w:rFonts w:ascii="Verdana" w:hAnsi="Verdana"/>
                <w:sz w:val="22"/>
                <w:szCs w:val="22"/>
              </w:rPr>
            </w:pPr>
            <w:r w:rsidRPr="00B87194">
              <w:rPr>
                <w:rFonts w:ascii="Verdana" w:hAnsi="Verdana"/>
                <w:sz w:val="22"/>
                <w:szCs w:val="22"/>
              </w:rPr>
              <w:t>Box Office income</w:t>
            </w:r>
          </w:p>
        </w:tc>
        <w:tc>
          <w:tcPr>
            <w:tcW w:w="1398" w:type="dxa"/>
          </w:tcPr>
          <w:p w14:paraId="17A24EDF" w14:textId="2435E7B3" w:rsidR="00BD489A" w:rsidRPr="00B87194" w:rsidRDefault="009C0510" w:rsidP="005352FD">
            <w:pPr>
              <w:spacing w:before="100" w:beforeAutospacing="1" w:after="100" w:afterAutospacing="1" w:line="276" w:lineRule="auto"/>
              <w:rPr>
                <w:rFonts w:ascii="Verdana" w:hAnsi="Verdana"/>
                <w:sz w:val="22"/>
                <w:szCs w:val="22"/>
              </w:rPr>
            </w:pPr>
            <w:r w:rsidRPr="00B87194">
              <w:rPr>
                <w:rFonts w:ascii="Verdana" w:hAnsi="Verdana"/>
                <w:sz w:val="22"/>
                <w:szCs w:val="22"/>
              </w:rPr>
              <w:t>Cash</w:t>
            </w:r>
          </w:p>
        </w:tc>
        <w:tc>
          <w:tcPr>
            <w:tcW w:w="2091" w:type="dxa"/>
          </w:tcPr>
          <w:p w14:paraId="48B87BFB" w14:textId="2252A962" w:rsidR="00BD489A" w:rsidRPr="00B87194" w:rsidRDefault="009C0510" w:rsidP="00F820E5">
            <w:pPr>
              <w:pStyle w:val="Default"/>
              <w:rPr>
                <w:rFonts w:ascii="Verdana" w:hAnsi="Verdana"/>
                <w:sz w:val="22"/>
                <w:szCs w:val="22"/>
              </w:rPr>
            </w:pPr>
            <w:r w:rsidRPr="00B87194">
              <w:rPr>
                <w:rFonts w:ascii="Verdana" w:hAnsi="Verdana"/>
                <w:color w:val="3A3A39"/>
                <w:sz w:val="22"/>
                <w:szCs w:val="22"/>
              </w:rPr>
              <w:t xml:space="preserve">This is usually ‘Pending’ as it is future income. It is </w:t>
            </w:r>
            <w:proofErr w:type="gramStart"/>
            <w:r w:rsidRPr="00B87194">
              <w:rPr>
                <w:rFonts w:ascii="Verdana" w:hAnsi="Verdana"/>
                <w:color w:val="3A3A39"/>
                <w:sz w:val="22"/>
                <w:szCs w:val="22"/>
              </w:rPr>
              <w:t>only‘</w:t>
            </w:r>
            <w:r w:rsidR="00B87194">
              <w:rPr>
                <w:rFonts w:ascii="Verdana" w:hAnsi="Verdana"/>
                <w:color w:val="3A3A39"/>
                <w:sz w:val="22"/>
                <w:szCs w:val="22"/>
              </w:rPr>
              <w:t xml:space="preserve"> </w:t>
            </w:r>
            <w:r w:rsidRPr="00B87194">
              <w:rPr>
                <w:rFonts w:ascii="Verdana" w:hAnsi="Verdana"/>
                <w:color w:val="3A3A39"/>
                <w:sz w:val="22"/>
                <w:szCs w:val="22"/>
              </w:rPr>
              <w:t>Guaranteed</w:t>
            </w:r>
            <w:proofErr w:type="gramEnd"/>
            <w:r w:rsidRPr="00B87194">
              <w:rPr>
                <w:rFonts w:ascii="Verdana" w:hAnsi="Verdana"/>
                <w:color w:val="3A3A39"/>
                <w:sz w:val="22"/>
                <w:szCs w:val="22"/>
              </w:rPr>
              <w:t xml:space="preserve">’ if you have set fees guaranteed by venues, etc. </w:t>
            </w:r>
          </w:p>
        </w:tc>
        <w:tc>
          <w:tcPr>
            <w:tcW w:w="2728" w:type="dxa"/>
          </w:tcPr>
          <w:p w14:paraId="68792426" w14:textId="53DED1D1" w:rsidR="00BD489A" w:rsidRPr="00B87194" w:rsidRDefault="000A4A36" w:rsidP="00F820E5">
            <w:pPr>
              <w:pStyle w:val="Default"/>
              <w:rPr>
                <w:rFonts w:ascii="Verdana" w:hAnsi="Verdana"/>
                <w:sz w:val="22"/>
                <w:szCs w:val="22"/>
              </w:rPr>
            </w:pPr>
            <w:r w:rsidRPr="00B87194">
              <w:rPr>
                <w:rFonts w:ascii="Verdana" w:hAnsi="Verdana"/>
                <w:color w:val="3A3A39"/>
                <w:sz w:val="22"/>
                <w:szCs w:val="22"/>
              </w:rPr>
              <w:t>£xxx (If ‘Guaranteed’ you must provide written evidence, such as emails, with the amount offered)</w:t>
            </w:r>
          </w:p>
        </w:tc>
      </w:tr>
      <w:tr w:rsidR="000E42AF" w:rsidRPr="00DA3DF1" w14:paraId="4D8A1BA1" w14:textId="77777777" w:rsidTr="00B87194">
        <w:tc>
          <w:tcPr>
            <w:tcW w:w="2832" w:type="dxa"/>
            <w:shd w:val="clear" w:color="auto" w:fill="D9D9D9" w:themeFill="background1" w:themeFillShade="D9"/>
          </w:tcPr>
          <w:p w14:paraId="4D91F1DB" w14:textId="47EB3E1D" w:rsidR="00945953" w:rsidRPr="00B87194" w:rsidRDefault="00945953" w:rsidP="005352FD">
            <w:pPr>
              <w:spacing w:before="100" w:beforeAutospacing="1" w:after="100" w:afterAutospacing="1" w:line="276" w:lineRule="auto"/>
              <w:rPr>
                <w:rFonts w:ascii="Verdana" w:hAnsi="Verdana"/>
                <w:b/>
                <w:bCs/>
                <w:sz w:val="22"/>
                <w:szCs w:val="22"/>
              </w:rPr>
            </w:pPr>
            <w:r w:rsidRPr="00B87194">
              <w:rPr>
                <w:rFonts w:ascii="Verdana" w:hAnsi="Verdana"/>
                <w:b/>
                <w:bCs/>
                <w:sz w:val="22"/>
                <w:szCs w:val="22"/>
              </w:rPr>
              <w:t>Other (please specify)</w:t>
            </w:r>
          </w:p>
        </w:tc>
        <w:tc>
          <w:tcPr>
            <w:tcW w:w="2008" w:type="dxa"/>
          </w:tcPr>
          <w:p w14:paraId="72F8431C" w14:textId="41E52668" w:rsidR="00945953" w:rsidRPr="00B87194" w:rsidRDefault="000A4A36" w:rsidP="005352FD">
            <w:pPr>
              <w:spacing w:before="100" w:beforeAutospacing="1" w:after="100" w:afterAutospacing="1" w:line="276" w:lineRule="auto"/>
              <w:rPr>
                <w:rFonts w:ascii="Verdana" w:hAnsi="Verdana"/>
                <w:sz w:val="22"/>
                <w:szCs w:val="22"/>
              </w:rPr>
            </w:pPr>
            <w:r w:rsidRPr="00B87194">
              <w:rPr>
                <w:rFonts w:ascii="Verdana" w:hAnsi="Verdana"/>
                <w:sz w:val="22"/>
                <w:szCs w:val="22"/>
              </w:rPr>
              <w:t>Volunteers</w:t>
            </w:r>
          </w:p>
        </w:tc>
        <w:tc>
          <w:tcPr>
            <w:tcW w:w="1398" w:type="dxa"/>
          </w:tcPr>
          <w:p w14:paraId="3933803C" w14:textId="26F2BC89" w:rsidR="00945953" w:rsidRPr="00B87194" w:rsidRDefault="000A4A36" w:rsidP="005352FD">
            <w:pPr>
              <w:spacing w:before="100" w:beforeAutospacing="1" w:after="100" w:afterAutospacing="1" w:line="276" w:lineRule="auto"/>
              <w:rPr>
                <w:rFonts w:ascii="Verdana" w:hAnsi="Verdana"/>
                <w:sz w:val="22"/>
                <w:szCs w:val="22"/>
              </w:rPr>
            </w:pPr>
            <w:r w:rsidRPr="00B87194">
              <w:rPr>
                <w:rFonts w:ascii="Verdana" w:hAnsi="Verdana"/>
                <w:sz w:val="22"/>
                <w:szCs w:val="22"/>
              </w:rPr>
              <w:t>In-kind</w:t>
            </w:r>
          </w:p>
        </w:tc>
        <w:tc>
          <w:tcPr>
            <w:tcW w:w="2091" w:type="dxa"/>
          </w:tcPr>
          <w:p w14:paraId="07CB4967" w14:textId="46C33819" w:rsidR="00945953" w:rsidRPr="00B87194" w:rsidRDefault="000A4A36" w:rsidP="005352FD">
            <w:pPr>
              <w:spacing w:before="100" w:beforeAutospacing="1" w:after="100" w:afterAutospacing="1" w:line="276" w:lineRule="auto"/>
              <w:rPr>
                <w:rFonts w:ascii="Verdana" w:hAnsi="Verdana"/>
                <w:sz w:val="22"/>
                <w:szCs w:val="22"/>
              </w:rPr>
            </w:pPr>
            <w:r w:rsidRPr="00B87194">
              <w:rPr>
                <w:rFonts w:ascii="Verdana" w:hAnsi="Verdana"/>
                <w:sz w:val="22"/>
                <w:szCs w:val="22"/>
              </w:rPr>
              <w:t>Guaranteed</w:t>
            </w:r>
          </w:p>
        </w:tc>
        <w:tc>
          <w:tcPr>
            <w:tcW w:w="2728" w:type="dxa"/>
          </w:tcPr>
          <w:p w14:paraId="1CCBB276" w14:textId="2D47942D" w:rsidR="00945953" w:rsidRPr="00B87194" w:rsidRDefault="00F52398" w:rsidP="00F820E5">
            <w:pPr>
              <w:pStyle w:val="Default"/>
              <w:rPr>
                <w:rFonts w:ascii="Verdana" w:hAnsi="Verdana"/>
                <w:color w:val="3A3A39"/>
                <w:sz w:val="22"/>
                <w:szCs w:val="22"/>
              </w:rPr>
            </w:pPr>
            <w:r w:rsidRPr="00B87194">
              <w:rPr>
                <w:rFonts w:ascii="Verdana" w:hAnsi="Verdana"/>
                <w:color w:val="3A3A39"/>
                <w:sz w:val="22"/>
                <w:szCs w:val="22"/>
              </w:rPr>
              <w:t xml:space="preserve">£XXX (please attribute an amount to the costs of the contribution and insert here). </w:t>
            </w:r>
          </w:p>
        </w:tc>
      </w:tr>
      <w:tr w:rsidR="000E42AF" w:rsidRPr="00DA3DF1" w14:paraId="1EE596E1" w14:textId="77777777" w:rsidTr="00B87194">
        <w:tc>
          <w:tcPr>
            <w:tcW w:w="2832" w:type="dxa"/>
            <w:shd w:val="clear" w:color="auto" w:fill="D9D9D9" w:themeFill="background1" w:themeFillShade="D9"/>
          </w:tcPr>
          <w:p w14:paraId="14035FC7" w14:textId="361F078E" w:rsidR="00945953" w:rsidRPr="00B87194" w:rsidRDefault="00945953" w:rsidP="005352FD">
            <w:pPr>
              <w:spacing w:before="100" w:beforeAutospacing="1" w:after="100" w:afterAutospacing="1" w:line="276" w:lineRule="auto"/>
              <w:rPr>
                <w:rFonts w:ascii="Verdana" w:hAnsi="Verdana"/>
                <w:b/>
                <w:bCs/>
                <w:sz w:val="22"/>
                <w:szCs w:val="22"/>
              </w:rPr>
            </w:pPr>
            <w:r w:rsidRPr="00B87194">
              <w:rPr>
                <w:rFonts w:ascii="Verdana" w:hAnsi="Verdana"/>
                <w:b/>
                <w:bCs/>
                <w:sz w:val="22"/>
                <w:szCs w:val="22"/>
              </w:rPr>
              <w:t>Total Project Income</w:t>
            </w:r>
          </w:p>
        </w:tc>
        <w:tc>
          <w:tcPr>
            <w:tcW w:w="2008" w:type="dxa"/>
          </w:tcPr>
          <w:p w14:paraId="607E1A4D" w14:textId="77777777" w:rsidR="00945953" w:rsidRPr="00B87194" w:rsidRDefault="00945953" w:rsidP="005352FD">
            <w:pPr>
              <w:spacing w:before="100" w:beforeAutospacing="1" w:after="100" w:afterAutospacing="1" w:line="276" w:lineRule="auto"/>
              <w:rPr>
                <w:rFonts w:ascii="Verdana" w:hAnsi="Verdana"/>
                <w:sz w:val="22"/>
                <w:szCs w:val="22"/>
              </w:rPr>
            </w:pPr>
          </w:p>
        </w:tc>
        <w:tc>
          <w:tcPr>
            <w:tcW w:w="1398" w:type="dxa"/>
          </w:tcPr>
          <w:p w14:paraId="60C3E0F9" w14:textId="77777777" w:rsidR="00945953" w:rsidRPr="00B87194" w:rsidRDefault="00945953" w:rsidP="005352FD">
            <w:pPr>
              <w:spacing w:before="100" w:beforeAutospacing="1" w:after="100" w:afterAutospacing="1" w:line="276" w:lineRule="auto"/>
              <w:rPr>
                <w:rFonts w:ascii="Verdana" w:hAnsi="Verdana"/>
                <w:sz w:val="22"/>
                <w:szCs w:val="22"/>
              </w:rPr>
            </w:pPr>
          </w:p>
        </w:tc>
        <w:tc>
          <w:tcPr>
            <w:tcW w:w="2091" w:type="dxa"/>
          </w:tcPr>
          <w:p w14:paraId="559AAAF7" w14:textId="77777777" w:rsidR="00945953" w:rsidRPr="00B87194" w:rsidRDefault="00945953" w:rsidP="005352FD">
            <w:pPr>
              <w:spacing w:before="100" w:beforeAutospacing="1" w:after="100" w:afterAutospacing="1" w:line="276" w:lineRule="auto"/>
              <w:rPr>
                <w:rFonts w:ascii="Verdana" w:hAnsi="Verdana"/>
                <w:sz w:val="22"/>
                <w:szCs w:val="22"/>
              </w:rPr>
            </w:pPr>
          </w:p>
        </w:tc>
        <w:tc>
          <w:tcPr>
            <w:tcW w:w="2728" w:type="dxa"/>
          </w:tcPr>
          <w:p w14:paraId="299D9EE6" w14:textId="0929850D" w:rsidR="00945953" w:rsidRPr="00B87194" w:rsidRDefault="00F820E5" w:rsidP="00F820E5">
            <w:pPr>
              <w:pStyle w:val="Default"/>
              <w:rPr>
                <w:rFonts w:ascii="Verdana" w:hAnsi="Verdana"/>
                <w:color w:val="3A3A39"/>
                <w:sz w:val="22"/>
                <w:szCs w:val="22"/>
              </w:rPr>
            </w:pPr>
            <w:r w:rsidRPr="00B87194">
              <w:rPr>
                <w:rFonts w:ascii="Verdana" w:hAnsi="Verdana"/>
                <w:b/>
                <w:bCs/>
                <w:color w:val="3A3A39"/>
                <w:sz w:val="22"/>
                <w:szCs w:val="22"/>
              </w:rPr>
              <w:t>£</w:t>
            </w:r>
            <w:r w:rsidR="00B87194">
              <w:rPr>
                <w:rFonts w:ascii="Verdana" w:hAnsi="Verdana"/>
                <w:b/>
                <w:bCs/>
                <w:color w:val="3A3A39"/>
                <w:sz w:val="22"/>
                <w:szCs w:val="22"/>
              </w:rPr>
              <w:t>XXX</w:t>
            </w:r>
            <w:r w:rsidRPr="00B87194">
              <w:rPr>
                <w:rFonts w:ascii="Verdana" w:hAnsi="Verdana"/>
                <w:b/>
                <w:bCs/>
                <w:color w:val="3A3A39"/>
                <w:sz w:val="22"/>
                <w:szCs w:val="22"/>
              </w:rPr>
              <w:t xml:space="preserve"> This must be same as the total in the Project Expenditure table</w:t>
            </w:r>
          </w:p>
        </w:tc>
      </w:tr>
    </w:tbl>
    <w:p w14:paraId="646ECFD0" w14:textId="77777777" w:rsidR="00331336" w:rsidRPr="00DA3DF1" w:rsidRDefault="00331336" w:rsidP="00B87194">
      <w:pPr>
        <w:spacing w:before="100" w:beforeAutospacing="1" w:after="100" w:afterAutospacing="1" w:line="276" w:lineRule="auto"/>
        <w:rPr>
          <w:rFonts w:ascii="Verdana" w:hAnsi="Verdana"/>
        </w:rPr>
      </w:pPr>
    </w:p>
    <w:p w14:paraId="6EA698FB" w14:textId="107CA9A2" w:rsidR="00992B81" w:rsidRPr="00DA3DF1" w:rsidRDefault="009F00B9" w:rsidP="00241D87">
      <w:pPr>
        <w:spacing w:before="100" w:beforeAutospacing="1" w:after="100" w:afterAutospacing="1" w:line="276" w:lineRule="auto"/>
        <w:rPr>
          <w:rFonts w:ascii="Verdana" w:hAnsi="Verdana"/>
          <w:b/>
          <w:bCs/>
        </w:rPr>
      </w:pPr>
      <w:r w:rsidRPr="00DA3DF1">
        <w:rPr>
          <w:rFonts w:ascii="Verdana" w:hAnsi="Verdana"/>
          <w:b/>
          <w:bCs/>
        </w:rPr>
        <w:t xml:space="preserve">When filling in the </w:t>
      </w:r>
      <w:r w:rsidR="001B5E3E" w:rsidRPr="00DA3DF1">
        <w:rPr>
          <w:rFonts w:ascii="Verdana" w:hAnsi="Verdana"/>
          <w:b/>
          <w:bCs/>
        </w:rPr>
        <w:t>Budget Expenditure</w:t>
      </w:r>
      <w:r w:rsidRPr="00DA3DF1">
        <w:rPr>
          <w:rFonts w:ascii="Verdana" w:hAnsi="Verdana"/>
          <w:b/>
          <w:bCs/>
        </w:rPr>
        <w:t xml:space="preserve"> table in the form</w:t>
      </w:r>
      <w:r w:rsidR="00E5344B" w:rsidRPr="00DA3DF1">
        <w:rPr>
          <w:rFonts w:ascii="Verdana" w:hAnsi="Verdana"/>
          <w:b/>
          <w:bCs/>
        </w:rPr>
        <w:t xml:space="preserve"> </w:t>
      </w:r>
      <w:r w:rsidRPr="00DA3DF1">
        <w:rPr>
          <w:rFonts w:ascii="Verdana" w:hAnsi="Verdana"/>
          <w:b/>
          <w:bCs/>
        </w:rPr>
        <w:t xml:space="preserve">what information should I include? </w:t>
      </w:r>
    </w:p>
    <w:p w14:paraId="38F3B937" w14:textId="2434EB82" w:rsidR="004D75AA" w:rsidRPr="00DA3DF1" w:rsidRDefault="003377BE" w:rsidP="00241D87">
      <w:pPr>
        <w:spacing w:before="100" w:beforeAutospacing="1" w:after="100" w:afterAutospacing="1" w:line="276" w:lineRule="auto"/>
        <w:rPr>
          <w:rFonts w:ascii="Verdana" w:hAnsi="Verdana"/>
        </w:rPr>
      </w:pPr>
      <w:r w:rsidRPr="00DA3DF1">
        <w:rPr>
          <w:rFonts w:ascii="Verdana" w:hAnsi="Verdana"/>
        </w:rPr>
        <w:t>For</w:t>
      </w:r>
      <w:r w:rsidR="009F00B9" w:rsidRPr="00DA3DF1">
        <w:rPr>
          <w:rFonts w:ascii="Verdana" w:hAnsi="Verdana"/>
        </w:rPr>
        <w:t xml:space="preserve"> the Project Costs table, we advise you to make a list – what sort of expenses does your project involve? These are likely to include: </w:t>
      </w:r>
    </w:p>
    <w:p w14:paraId="4EA8EABF" w14:textId="5F71B45E" w:rsidR="00ED1765" w:rsidRPr="00DA3DF1" w:rsidRDefault="009F00B9" w:rsidP="00241D87">
      <w:pPr>
        <w:spacing w:before="100" w:beforeAutospacing="1" w:after="100" w:afterAutospacing="1" w:line="276" w:lineRule="auto"/>
        <w:rPr>
          <w:rFonts w:ascii="Verdana" w:hAnsi="Verdana"/>
          <w:b/>
          <w:bCs/>
        </w:rPr>
      </w:pPr>
      <w:r w:rsidRPr="00DA3DF1">
        <w:rPr>
          <w:rFonts w:ascii="Verdana" w:hAnsi="Verdana"/>
          <w:b/>
          <w:bCs/>
        </w:rPr>
        <w:t>Costs to pay the people involved</w:t>
      </w:r>
      <w:r w:rsidRPr="00DA3DF1">
        <w:rPr>
          <w:rFonts w:ascii="Verdana" w:hAnsi="Verdana"/>
        </w:rPr>
        <w:t>: Include all the fees and wages of all the people involved in the activity – artists, support staff and including your own artistic costs</w:t>
      </w:r>
      <w:r w:rsidR="00AD1006" w:rsidRPr="00DA3DF1">
        <w:rPr>
          <w:rFonts w:ascii="Verdana" w:hAnsi="Verdana"/>
        </w:rPr>
        <w:t>.</w:t>
      </w:r>
      <w:r w:rsidRPr="00DA3DF1">
        <w:rPr>
          <w:rFonts w:ascii="Verdana" w:hAnsi="Verdana"/>
        </w:rPr>
        <w:t xml:space="preserve"> Creative Scotland wants to ensure that people are paid fairly and appropriately for their time and effort. When you calculate artistic costs, please look at relevant </w:t>
      </w:r>
      <w:hyperlink r:id="rId71" w:history="1">
        <w:r w:rsidRPr="00B87194">
          <w:rPr>
            <w:rStyle w:val="Hyperlink"/>
            <w:rFonts w:ascii="Verdana" w:hAnsi="Verdana"/>
            <w:b/>
            <w:bCs/>
          </w:rPr>
          <w:t>industry standards on rates.</w:t>
        </w:r>
      </w:hyperlink>
      <w:r w:rsidRPr="00DA3DF1">
        <w:rPr>
          <w:rFonts w:ascii="Verdana" w:hAnsi="Verdana"/>
          <w:b/>
          <w:bCs/>
        </w:rPr>
        <w:t xml:space="preserve"> </w:t>
      </w:r>
      <w:r w:rsidR="00ED1765" w:rsidRPr="00DA3DF1">
        <w:rPr>
          <w:rFonts w:ascii="Verdana" w:hAnsi="Verdana"/>
        </w:rPr>
        <w:t xml:space="preserve">Please Note: as part of the Scottish Government's Bute House Agreement, all organisations applying for funding from Creative Scotland from 1 July 2023 will be required to </w:t>
      </w:r>
      <w:r w:rsidR="002019AA" w:rsidRPr="00DA3DF1">
        <w:rPr>
          <w:rFonts w:ascii="Verdana" w:hAnsi="Verdana"/>
        </w:rPr>
        <w:t xml:space="preserve">pay all of your directly employed staff </w:t>
      </w:r>
      <w:r w:rsidR="006F23FA" w:rsidRPr="00DA3DF1">
        <w:rPr>
          <w:rFonts w:ascii="Verdana" w:hAnsi="Verdana"/>
        </w:rPr>
        <w:t xml:space="preserve">at least </w:t>
      </w:r>
      <w:r w:rsidR="002019AA" w:rsidRPr="00DA3DF1">
        <w:rPr>
          <w:rFonts w:ascii="Verdana" w:hAnsi="Verdana"/>
        </w:rPr>
        <w:t>the Real Living Wage</w:t>
      </w:r>
      <w:r w:rsidR="00ED1765" w:rsidRPr="00DA3DF1">
        <w:rPr>
          <w:rFonts w:ascii="Verdana" w:hAnsi="Verdana"/>
        </w:rPr>
        <w:t>.</w:t>
      </w:r>
    </w:p>
    <w:p w14:paraId="1A05EC0F" w14:textId="414284BE" w:rsidR="0056689D" w:rsidRPr="00DA3DF1" w:rsidRDefault="009F00B9" w:rsidP="00241D87">
      <w:pPr>
        <w:spacing w:before="100" w:beforeAutospacing="1" w:after="100" w:afterAutospacing="1" w:line="276" w:lineRule="auto"/>
        <w:rPr>
          <w:rFonts w:ascii="Verdana" w:hAnsi="Verdana"/>
        </w:rPr>
      </w:pPr>
      <w:r w:rsidRPr="00DA3DF1">
        <w:rPr>
          <w:rFonts w:ascii="Verdana" w:hAnsi="Verdana"/>
          <w:b/>
          <w:bCs/>
        </w:rPr>
        <w:t>Essential running costs or overheads for the project</w:t>
      </w:r>
      <w:r w:rsidRPr="00DA3DF1">
        <w:rPr>
          <w:rFonts w:ascii="Verdana" w:hAnsi="Verdana"/>
        </w:rPr>
        <w:t xml:space="preserve">: Beyond paying the people involved, include all the necessary running costs for delivering your project (see example budgets for types of </w:t>
      </w:r>
      <w:proofErr w:type="gramStart"/>
      <w:r w:rsidRPr="00DA3DF1">
        <w:rPr>
          <w:rFonts w:ascii="Verdana" w:hAnsi="Verdana"/>
        </w:rPr>
        <w:t>core</w:t>
      </w:r>
      <w:proofErr w:type="gramEnd"/>
      <w:r w:rsidRPr="00DA3DF1">
        <w:rPr>
          <w:rFonts w:ascii="Verdana" w:hAnsi="Verdana"/>
        </w:rPr>
        <w:t xml:space="preserve"> running costs to include). </w:t>
      </w:r>
    </w:p>
    <w:p w14:paraId="7845FA92" w14:textId="77777777" w:rsidR="00E07987" w:rsidRPr="00DA3DF1" w:rsidRDefault="009F00B9" w:rsidP="00241D87">
      <w:pPr>
        <w:spacing w:before="100" w:beforeAutospacing="1" w:after="100" w:afterAutospacing="1" w:line="276" w:lineRule="auto"/>
        <w:rPr>
          <w:rFonts w:ascii="Verdana" w:hAnsi="Verdana"/>
        </w:rPr>
      </w:pPr>
      <w:r w:rsidRPr="00DA3DF1">
        <w:rPr>
          <w:rFonts w:ascii="Verdana" w:hAnsi="Verdana"/>
          <w:b/>
          <w:bCs/>
        </w:rPr>
        <w:t>Costs to buy necessary equipment and materials</w:t>
      </w:r>
      <w:r w:rsidRPr="00DA3DF1">
        <w:rPr>
          <w:rFonts w:ascii="Verdana" w:hAnsi="Verdana"/>
        </w:rPr>
        <w:t xml:space="preserve">: If your project requires the purchase or rental of equipment or materials, outline what these are. Please note, capital or equipment purchase costs should not exceed 50% of the overall budget for your project. </w:t>
      </w:r>
    </w:p>
    <w:p w14:paraId="58173137" w14:textId="77777777" w:rsidR="00E07987" w:rsidRPr="00DA3DF1" w:rsidRDefault="009F00B9" w:rsidP="00241D87">
      <w:pPr>
        <w:spacing w:before="100" w:beforeAutospacing="1" w:after="100" w:afterAutospacing="1" w:line="276" w:lineRule="auto"/>
        <w:rPr>
          <w:rFonts w:ascii="Verdana" w:hAnsi="Verdana"/>
        </w:rPr>
      </w:pPr>
      <w:r w:rsidRPr="00DA3DF1">
        <w:rPr>
          <w:rFonts w:ascii="Verdana" w:hAnsi="Verdana"/>
          <w:b/>
          <w:bCs/>
        </w:rPr>
        <w:lastRenderedPageBreak/>
        <w:t>Costs to promote the project or help find/develop your audience</w:t>
      </w:r>
      <w:r w:rsidRPr="00DA3DF1">
        <w:rPr>
          <w:rFonts w:ascii="Verdana" w:hAnsi="Verdana"/>
        </w:rPr>
        <w:t xml:space="preserve">: Costs for marketing, research, audience development and the development and production of any marketing communications materials. </w:t>
      </w:r>
    </w:p>
    <w:p w14:paraId="6598D912" w14:textId="77777777" w:rsidR="00B969B5" w:rsidRPr="00DA3DF1" w:rsidRDefault="00B969B5" w:rsidP="00241D87">
      <w:pPr>
        <w:spacing w:before="100" w:beforeAutospacing="1" w:after="100" w:afterAutospacing="1" w:line="276" w:lineRule="auto"/>
        <w:rPr>
          <w:rFonts w:ascii="Verdana" w:hAnsi="Verdana"/>
        </w:rPr>
      </w:pPr>
      <w:r w:rsidRPr="00DA3DF1">
        <w:rPr>
          <w:rFonts w:ascii="Verdana" w:hAnsi="Verdana"/>
          <w:b/>
          <w:bCs/>
        </w:rPr>
        <w:t xml:space="preserve">Access costs: </w:t>
      </w:r>
      <w:r w:rsidRPr="00DA3DF1">
        <w:rPr>
          <w:rFonts w:ascii="Verdana" w:hAnsi="Verdana"/>
        </w:rPr>
        <w:t>There are two sorts of access costs – Personal Access Costs and Project Access Costs, which should be presented separately in your budget.</w:t>
      </w:r>
    </w:p>
    <w:p w14:paraId="0B04E282" w14:textId="714D9B58" w:rsidR="00B969B5" w:rsidRPr="00DA3DF1" w:rsidRDefault="00B969B5" w:rsidP="00241D87">
      <w:pPr>
        <w:spacing w:before="100" w:beforeAutospacing="1" w:after="100" w:afterAutospacing="1" w:line="276" w:lineRule="auto"/>
        <w:rPr>
          <w:rFonts w:ascii="Verdana" w:hAnsi="Verdana"/>
          <w:b/>
          <w:bCs/>
        </w:rPr>
      </w:pPr>
      <w:r w:rsidRPr="00DA3DF1">
        <w:rPr>
          <w:rFonts w:ascii="Verdana" w:hAnsi="Verdana"/>
          <w:b/>
          <w:bCs/>
        </w:rPr>
        <w:t xml:space="preserve">Personal Access Costs: </w:t>
      </w:r>
      <w:r w:rsidRPr="00DA3DF1">
        <w:rPr>
          <w:rFonts w:ascii="Verdana" w:hAnsi="Verdana"/>
        </w:rPr>
        <w:t xml:space="preserve">If you or any key collaborators involved in developing and leading the activity, are Deaf, disabled, neurodivergent or have a long-term illness or chronic health condition, you may require additional costs relating to your own access needs, </w:t>
      </w:r>
      <w:proofErr w:type="gramStart"/>
      <w:r w:rsidRPr="00DA3DF1">
        <w:rPr>
          <w:rFonts w:ascii="Verdana" w:hAnsi="Verdana"/>
        </w:rPr>
        <w:t>in order to</w:t>
      </w:r>
      <w:proofErr w:type="gramEnd"/>
      <w:r w:rsidRPr="00DA3DF1">
        <w:rPr>
          <w:rFonts w:ascii="Verdana" w:hAnsi="Verdana"/>
        </w:rPr>
        <w:t xml:space="preserve"> deliver the project. Some examples are a BSL interpreter, specialist equipment or software, additional travel costs or a Personal Assistant for a disabled person. This list is not exhaustive. You should tell us what you require </w:t>
      </w:r>
      <w:proofErr w:type="gramStart"/>
      <w:r w:rsidRPr="00DA3DF1">
        <w:rPr>
          <w:rFonts w:ascii="Verdana" w:hAnsi="Verdana"/>
        </w:rPr>
        <w:t>in order to</w:t>
      </w:r>
      <w:proofErr w:type="gramEnd"/>
      <w:r w:rsidRPr="00DA3DF1">
        <w:rPr>
          <w:rFonts w:ascii="Verdana" w:hAnsi="Verdana"/>
        </w:rPr>
        <w:t xml:space="preserve"> deliver the activity.</w:t>
      </w:r>
      <w:r w:rsidRPr="00DA3DF1">
        <w:rPr>
          <w:rFonts w:ascii="Verdana" w:hAnsi="Verdana"/>
          <w:b/>
          <w:bCs/>
        </w:rPr>
        <w:t> </w:t>
      </w:r>
      <w:r w:rsidRPr="00DA3DF1">
        <w:rPr>
          <w:rFonts w:ascii="Verdana" w:hAnsi="Verdana"/>
        </w:rPr>
        <w:t>Personal access costs are treated separately to your main project budget. They do not count towards your total funding request.</w:t>
      </w:r>
      <w:r w:rsidRPr="00DA3DF1">
        <w:rPr>
          <w:rFonts w:ascii="Verdana" w:hAnsi="Verdana"/>
          <w:b/>
          <w:bCs/>
        </w:rPr>
        <w:t>  </w:t>
      </w:r>
    </w:p>
    <w:p w14:paraId="1EFF74AC" w14:textId="4872ED0C" w:rsidR="00B969B5" w:rsidRPr="00DA3DF1" w:rsidRDefault="00B969B5" w:rsidP="00241D87">
      <w:pPr>
        <w:spacing w:before="100" w:beforeAutospacing="1" w:after="100" w:afterAutospacing="1" w:line="276" w:lineRule="auto"/>
        <w:rPr>
          <w:rFonts w:ascii="Verdana" w:hAnsi="Verdana"/>
        </w:rPr>
      </w:pPr>
      <w:r w:rsidRPr="00B87194">
        <w:rPr>
          <w:rFonts w:ascii="Verdana" w:hAnsi="Verdana"/>
          <w:b/>
          <w:bCs/>
        </w:rPr>
        <w:t>Access to Work</w:t>
      </w:r>
      <w:r w:rsidR="00B87194">
        <w:rPr>
          <w:rFonts w:ascii="Verdana" w:hAnsi="Verdana"/>
        </w:rPr>
        <w:t>:</w:t>
      </w:r>
      <w:r w:rsidRPr="00DA3DF1">
        <w:rPr>
          <w:rFonts w:ascii="Verdana" w:hAnsi="Verdana"/>
        </w:rPr>
        <w:t xml:space="preserve"> You may also be eligible to apply for support from the UK Government’s Access to Work fund, which can help cover some of the extra costs of carrying out your job, or travelling to, from and during work if you are disabled. More information on Access to Work is available here - </w:t>
      </w:r>
      <w:hyperlink r:id="rId72" w:tgtFrame="_blank" w:history="1">
        <w:r w:rsidRPr="00B87194">
          <w:rPr>
            <w:rStyle w:val="Hyperlink"/>
            <w:rFonts w:ascii="Verdana" w:hAnsi="Verdana"/>
            <w:b/>
            <w:bCs/>
          </w:rPr>
          <w:t>www.gov.uk/access-to-work</w:t>
        </w:r>
      </w:hyperlink>
      <w:r w:rsidRPr="00DA3DF1">
        <w:rPr>
          <w:rFonts w:ascii="Verdana" w:hAnsi="Verdana"/>
        </w:rPr>
        <w:t>  </w:t>
      </w:r>
    </w:p>
    <w:p w14:paraId="79C4DEA8" w14:textId="75A2CEE3" w:rsidR="00B969B5" w:rsidRPr="00DA3DF1" w:rsidRDefault="00B969B5" w:rsidP="00241D87">
      <w:pPr>
        <w:spacing w:before="100" w:beforeAutospacing="1" w:after="100" w:afterAutospacing="1" w:line="276" w:lineRule="auto"/>
        <w:rPr>
          <w:rFonts w:ascii="Verdana" w:hAnsi="Verdana"/>
        </w:rPr>
      </w:pPr>
      <w:r w:rsidRPr="00DA3DF1">
        <w:rPr>
          <w:rFonts w:ascii="Verdana" w:hAnsi="Verdana"/>
          <w:b/>
          <w:bCs/>
        </w:rPr>
        <w:t>Project Access Costs: </w:t>
      </w:r>
      <w:r w:rsidRPr="00DA3DF1">
        <w:rPr>
          <w:rFonts w:ascii="Verdana" w:hAnsi="Verdana"/>
        </w:rPr>
        <w:t xml:space="preserve">All other project access costs should be added in the Budget Expenditure page within the application form, using the </w:t>
      </w:r>
      <w:r w:rsidR="00041F3F" w:rsidRPr="00DA3DF1">
        <w:rPr>
          <w:rFonts w:ascii="Verdana" w:hAnsi="Verdana"/>
        </w:rPr>
        <w:t>‘</w:t>
      </w:r>
      <w:r w:rsidRPr="00DA3DF1">
        <w:rPr>
          <w:rFonts w:ascii="Verdana" w:hAnsi="Verdana"/>
        </w:rPr>
        <w:t>Project Access Costs</w:t>
      </w:r>
      <w:r w:rsidR="00041F3F" w:rsidRPr="00DA3DF1">
        <w:rPr>
          <w:rFonts w:ascii="Verdana" w:hAnsi="Verdana"/>
        </w:rPr>
        <w:t>’</w:t>
      </w:r>
      <w:r w:rsidRPr="00DA3DF1">
        <w:rPr>
          <w:rFonts w:ascii="Verdana" w:hAnsi="Verdana"/>
        </w:rPr>
        <w:t xml:space="preserve"> category. </w:t>
      </w:r>
    </w:p>
    <w:p w14:paraId="109EC620" w14:textId="77777777" w:rsidR="00B969B5" w:rsidRPr="00DA3DF1" w:rsidRDefault="00B969B5" w:rsidP="00241D87">
      <w:pPr>
        <w:spacing w:before="100" w:beforeAutospacing="1" w:after="100" w:afterAutospacing="1" w:line="276" w:lineRule="auto"/>
        <w:rPr>
          <w:rFonts w:ascii="Verdana" w:hAnsi="Verdana"/>
        </w:rPr>
      </w:pPr>
      <w:r w:rsidRPr="00DA3DF1">
        <w:rPr>
          <w:rFonts w:ascii="Verdana" w:hAnsi="Verdana"/>
        </w:rPr>
        <w:t>These are the costs that help your activity to be open and accessible to as wide range of people as possible. Any costs can be included here that are directly related to removing or reducing barriers for people to be involved with, take part-in, or attend your activity.  </w:t>
      </w:r>
    </w:p>
    <w:p w14:paraId="081D501F" w14:textId="77777777" w:rsidR="00B969B5" w:rsidRPr="00DA3DF1" w:rsidRDefault="00B969B5" w:rsidP="00241D87">
      <w:pPr>
        <w:spacing w:before="100" w:beforeAutospacing="1" w:after="100" w:afterAutospacing="1" w:line="276" w:lineRule="auto"/>
        <w:rPr>
          <w:rFonts w:ascii="Verdana" w:hAnsi="Verdana"/>
        </w:rPr>
      </w:pPr>
      <w:r w:rsidRPr="00DA3DF1">
        <w:rPr>
          <w:rFonts w:ascii="Verdana" w:hAnsi="Verdana"/>
        </w:rPr>
        <w:t>Some examples include costs for Audio Described, BSL (British Sign Language) interpreted or captioned performances; accessible formats for materials and exhibition interpretation; touch tours; creche facilities; wheelchair accessibility.   </w:t>
      </w:r>
    </w:p>
    <w:p w14:paraId="41F30E13" w14:textId="213A394E" w:rsidR="00B969B5" w:rsidRPr="00DA3DF1" w:rsidRDefault="00B969B5" w:rsidP="00241D87">
      <w:pPr>
        <w:spacing w:before="100" w:beforeAutospacing="1" w:after="100" w:afterAutospacing="1" w:line="276" w:lineRule="auto"/>
        <w:rPr>
          <w:rFonts w:ascii="Verdana" w:hAnsi="Verdana"/>
        </w:rPr>
      </w:pPr>
      <w:r w:rsidRPr="00DA3DF1">
        <w:rPr>
          <w:rFonts w:ascii="Verdana" w:hAnsi="Verdana"/>
        </w:rPr>
        <w:t>You can also include costs related to one-off or short-term childcare and other caring responsibilities where you or someone else involved in your project is unlikely to be able to take part without this support. Please note: Childcare costs are classed as a taxable benefit, so whilst Creative Scotland funding can cover these costs, you will be responsible for reporting this to HMRC.  </w:t>
      </w:r>
    </w:p>
    <w:p w14:paraId="7A7DA83C" w14:textId="77777777" w:rsidR="00E07987" w:rsidRPr="00DA3DF1" w:rsidRDefault="009F00B9" w:rsidP="00241D87">
      <w:pPr>
        <w:spacing w:before="100" w:beforeAutospacing="1" w:after="100" w:afterAutospacing="1" w:line="276" w:lineRule="auto"/>
        <w:rPr>
          <w:rFonts w:ascii="Verdana" w:hAnsi="Verdana"/>
        </w:rPr>
      </w:pPr>
      <w:r w:rsidRPr="00DA3DF1">
        <w:rPr>
          <w:rFonts w:ascii="Verdana" w:hAnsi="Verdana"/>
          <w:b/>
          <w:bCs/>
        </w:rPr>
        <w:t>Other costs:</w:t>
      </w:r>
      <w:r w:rsidRPr="00DA3DF1">
        <w:rPr>
          <w:rFonts w:ascii="Verdana" w:hAnsi="Verdana"/>
        </w:rPr>
        <w:t xml:space="preserve"> Some costs don’t easily fit into the sections above, so you should include them here. For example, you may want to add a contingency, as a safety measure for unforeseen costs. This is usually between 5-10% of the budget. </w:t>
      </w:r>
    </w:p>
    <w:p w14:paraId="05DD94DA" w14:textId="77777777" w:rsidR="005A5FAE" w:rsidRPr="00DA3DF1" w:rsidRDefault="009F00B9" w:rsidP="00241D87">
      <w:pPr>
        <w:spacing w:before="100" w:beforeAutospacing="1" w:after="100" w:afterAutospacing="1" w:line="276" w:lineRule="auto"/>
        <w:rPr>
          <w:rFonts w:ascii="Verdana" w:hAnsi="Verdana"/>
        </w:rPr>
      </w:pPr>
      <w:r w:rsidRPr="00DA3DF1">
        <w:rPr>
          <w:rFonts w:ascii="Verdana" w:hAnsi="Verdana"/>
          <w:b/>
          <w:bCs/>
        </w:rPr>
        <w:lastRenderedPageBreak/>
        <w:t>What else do I need to know about costs?</w:t>
      </w:r>
      <w:r w:rsidRPr="00DA3DF1">
        <w:rPr>
          <w:rFonts w:ascii="Verdana" w:hAnsi="Verdana"/>
        </w:rPr>
        <w:t xml:space="preserve"> In your costs table you should include all costs, even the ones you get ‘for free’ – otherwise known as in-kind – where no money exchanges hands, or you get a discount. For example, you might have volunteers helping with your project. You should estimate the amount of money you would normally have to pay for the work and add it to your costs. Or you could be getting advertisement space at a discounted price from a company. Again, include the full amount it would normally cost. </w:t>
      </w:r>
    </w:p>
    <w:p w14:paraId="5AD84892" w14:textId="77777777" w:rsidR="00096309" w:rsidRPr="00DA3DF1" w:rsidRDefault="009F00B9" w:rsidP="00241D87">
      <w:pPr>
        <w:spacing w:before="100" w:beforeAutospacing="1" w:after="100" w:afterAutospacing="1" w:line="276" w:lineRule="auto"/>
        <w:rPr>
          <w:rFonts w:ascii="Verdana" w:hAnsi="Verdana"/>
        </w:rPr>
      </w:pPr>
      <w:r w:rsidRPr="00DA3DF1">
        <w:rPr>
          <w:rFonts w:ascii="Verdana" w:hAnsi="Verdana"/>
          <w:b/>
          <w:bCs/>
        </w:rPr>
        <w:t>Are there are any costs which we can’t include?</w:t>
      </w:r>
      <w:r w:rsidRPr="00DA3DF1">
        <w:rPr>
          <w:rFonts w:ascii="Verdana" w:hAnsi="Verdana"/>
        </w:rPr>
        <w:t xml:space="preserve"> There are certain types of activity which the Open Fund doesn’t support. In addition, because funds come largely from the National Lottery, there are certain things that our funding cannot be used for.  You can’t include the following costs in a project budget: </w:t>
      </w:r>
    </w:p>
    <w:p w14:paraId="567AADC1" w14:textId="32C01107" w:rsidR="00096309" w:rsidRPr="00DA3DF1" w:rsidRDefault="009F00B9">
      <w:pPr>
        <w:pStyle w:val="ListParagraph"/>
        <w:numPr>
          <w:ilvl w:val="1"/>
          <w:numId w:val="4"/>
        </w:numPr>
        <w:spacing w:before="100" w:beforeAutospacing="1" w:after="100" w:afterAutospacing="1" w:line="276" w:lineRule="auto"/>
        <w:rPr>
          <w:rFonts w:ascii="Verdana" w:hAnsi="Verdana"/>
        </w:rPr>
      </w:pPr>
      <w:r w:rsidRPr="00DA3DF1">
        <w:rPr>
          <w:rFonts w:ascii="Verdana" w:hAnsi="Verdana"/>
        </w:rPr>
        <w:t xml:space="preserve">repayment of loans, endowments or interest </w:t>
      </w:r>
    </w:p>
    <w:p w14:paraId="3AFF61C6" w14:textId="5F573D0B" w:rsidR="00096309" w:rsidRPr="00DA3DF1" w:rsidRDefault="009F00B9">
      <w:pPr>
        <w:pStyle w:val="ListParagraph"/>
        <w:numPr>
          <w:ilvl w:val="1"/>
          <w:numId w:val="4"/>
        </w:numPr>
        <w:spacing w:before="100" w:beforeAutospacing="1" w:after="100" w:afterAutospacing="1" w:line="276" w:lineRule="auto"/>
        <w:rPr>
          <w:rFonts w:ascii="Verdana" w:hAnsi="Verdana"/>
        </w:rPr>
      </w:pPr>
      <w:r w:rsidRPr="00DA3DF1">
        <w:rPr>
          <w:rFonts w:ascii="Verdana" w:hAnsi="Verdana"/>
        </w:rPr>
        <w:t>money which ha</w:t>
      </w:r>
      <w:r w:rsidR="00C747DA" w:rsidRPr="00DA3DF1">
        <w:rPr>
          <w:rFonts w:ascii="Verdana" w:hAnsi="Verdana"/>
        </w:rPr>
        <w:t>s</w:t>
      </w:r>
      <w:r w:rsidRPr="00DA3DF1">
        <w:rPr>
          <w:rFonts w:ascii="Verdana" w:hAnsi="Verdana"/>
        </w:rPr>
        <w:t xml:space="preserve"> already been spent </w:t>
      </w:r>
    </w:p>
    <w:p w14:paraId="055852CB" w14:textId="63210E21" w:rsidR="00096309" w:rsidRPr="00DA3DF1" w:rsidRDefault="009F00B9">
      <w:pPr>
        <w:pStyle w:val="ListParagraph"/>
        <w:numPr>
          <w:ilvl w:val="1"/>
          <w:numId w:val="4"/>
        </w:numPr>
        <w:spacing w:before="100" w:beforeAutospacing="1" w:after="100" w:afterAutospacing="1" w:line="276" w:lineRule="auto"/>
        <w:rPr>
          <w:rFonts w:ascii="Verdana" w:hAnsi="Verdana"/>
        </w:rPr>
      </w:pPr>
      <w:r w:rsidRPr="00DA3DF1">
        <w:rPr>
          <w:rFonts w:ascii="Verdana" w:hAnsi="Verdana"/>
        </w:rPr>
        <w:t xml:space="preserve">paying someone else to write your application for you </w:t>
      </w:r>
    </w:p>
    <w:p w14:paraId="6322D603" w14:textId="242F64BC" w:rsidR="00096309" w:rsidRPr="00DA3DF1" w:rsidRDefault="009F00B9">
      <w:pPr>
        <w:pStyle w:val="ListParagraph"/>
        <w:numPr>
          <w:ilvl w:val="1"/>
          <w:numId w:val="4"/>
        </w:numPr>
        <w:spacing w:before="100" w:beforeAutospacing="1" w:after="100" w:afterAutospacing="1" w:line="276" w:lineRule="auto"/>
        <w:rPr>
          <w:rFonts w:ascii="Verdana" w:hAnsi="Verdana"/>
        </w:rPr>
      </w:pPr>
      <w:r w:rsidRPr="00DA3DF1">
        <w:rPr>
          <w:rFonts w:ascii="Verdana" w:hAnsi="Verdana"/>
        </w:rPr>
        <w:t xml:space="preserve">costs for political or religious activities </w:t>
      </w:r>
    </w:p>
    <w:p w14:paraId="2448743C" w14:textId="7DB1E13C" w:rsidR="00096309" w:rsidRPr="00DA3DF1" w:rsidRDefault="009F00B9">
      <w:pPr>
        <w:pStyle w:val="ListParagraph"/>
        <w:numPr>
          <w:ilvl w:val="1"/>
          <w:numId w:val="4"/>
        </w:numPr>
        <w:spacing w:before="100" w:beforeAutospacing="1" w:after="100" w:afterAutospacing="1" w:line="276" w:lineRule="auto"/>
        <w:rPr>
          <w:rFonts w:ascii="Verdana" w:hAnsi="Verdana"/>
        </w:rPr>
      </w:pPr>
      <w:r w:rsidRPr="00DA3DF1">
        <w:rPr>
          <w:rFonts w:ascii="Verdana" w:hAnsi="Verdana"/>
        </w:rPr>
        <w:t xml:space="preserve">money for wider fundraising purposes </w:t>
      </w:r>
    </w:p>
    <w:p w14:paraId="31D3E3F2" w14:textId="0A52218F" w:rsidR="00096309" w:rsidRPr="00DA3DF1" w:rsidRDefault="009F00B9">
      <w:pPr>
        <w:pStyle w:val="ListParagraph"/>
        <w:numPr>
          <w:ilvl w:val="1"/>
          <w:numId w:val="4"/>
        </w:numPr>
        <w:spacing w:before="100" w:beforeAutospacing="1" w:after="100" w:afterAutospacing="1" w:line="276" w:lineRule="auto"/>
        <w:rPr>
          <w:rFonts w:ascii="Verdana" w:hAnsi="Verdana"/>
        </w:rPr>
      </w:pPr>
      <w:r w:rsidRPr="00DA3DF1">
        <w:rPr>
          <w:rFonts w:ascii="Verdana" w:hAnsi="Verdana"/>
        </w:rPr>
        <w:t xml:space="preserve">VAT you can reclaim </w:t>
      </w:r>
    </w:p>
    <w:p w14:paraId="30A28907" w14:textId="4108C564" w:rsidR="00096309" w:rsidRPr="00DA3DF1" w:rsidRDefault="009F00B9">
      <w:pPr>
        <w:pStyle w:val="ListParagraph"/>
        <w:numPr>
          <w:ilvl w:val="1"/>
          <w:numId w:val="4"/>
        </w:numPr>
        <w:spacing w:before="100" w:beforeAutospacing="1" w:after="100" w:afterAutospacing="1" w:line="276" w:lineRule="auto"/>
        <w:rPr>
          <w:rFonts w:ascii="Verdana" w:hAnsi="Verdana"/>
        </w:rPr>
      </w:pPr>
      <w:r w:rsidRPr="00DA3DF1">
        <w:rPr>
          <w:rFonts w:ascii="Verdana" w:hAnsi="Verdana"/>
        </w:rPr>
        <w:t xml:space="preserve">costs for projects which are replacing statutory activities. </w:t>
      </w:r>
    </w:p>
    <w:p w14:paraId="5CB4F65B" w14:textId="5953F1A4" w:rsidR="00B40D3E" w:rsidRPr="00DA3DF1" w:rsidRDefault="00B40D3E" w:rsidP="00241D87">
      <w:pPr>
        <w:spacing w:before="100" w:beforeAutospacing="1" w:after="100" w:afterAutospacing="1" w:line="276" w:lineRule="auto"/>
        <w:rPr>
          <w:rFonts w:ascii="Verdana" w:hAnsi="Verdana"/>
        </w:rPr>
      </w:pPr>
      <w:r w:rsidRPr="00DA3DF1">
        <w:rPr>
          <w:rFonts w:ascii="Verdana" w:hAnsi="Verdana"/>
        </w:rPr>
        <w:t>For more information on profit-making activity see Appendix on Profit Making Activity P</w:t>
      </w:r>
      <w:r w:rsidR="00A71E4F" w:rsidRPr="00DA3DF1">
        <w:rPr>
          <w:rFonts w:ascii="Verdana" w:hAnsi="Verdana"/>
        </w:rPr>
        <w:t>age 41</w:t>
      </w:r>
      <w:r w:rsidRPr="00DA3DF1">
        <w:rPr>
          <w:rFonts w:ascii="Verdana" w:hAnsi="Verdana"/>
        </w:rPr>
        <w:t>)</w:t>
      </w:r>
    </w:p>
    <w:p w14:paraId="31BFB96E" w14:textId="77777777" w:rsidR="00C947C2" w:rsidRPr="00DA3DF1" w:rsidRDefault="00C947C2">
      <w:pPr>
        <w:spacing w:after="120" w:line="276" w:lineRule="auto"/>
        <w:rPr>
          <w:rFonts w:ascii="Verdana" w:hAnsi="Verdana"/>
          <w:b/>
          <w:bCs/>
        </w:rPr>
      </w:pPr>
      <w:r w:rsidRPr="00DA3DF1">
        <w:rPr>
          <w:rFonts w:ascii="Verdana" w:hAnsi="Verdana"/>
          <w:b/>
          <w:bCs/>
        </w:rPr>
        <w:br w:type="page"/>
      </w:r>
    </w:p>
    <w:p w14:paraId="414CFC61" w14:textId="1722EBE0" w:rsidR="00EF4317" w:rsidRPr="00B87194" w:rsidRDefault="001268AE" w:rsidP="00241D87">
      <w:pPr>
        <w:spacing w:before="100" w:beforeAutospacing="1" w:after="100" w:afterAutospacing="1" w:line="276" w:lineRule="auto"/>
        <w:rPr>
          <w:rFonts w:ascii="Verdana" w:hAnsi="Verdana"/>
          <w:sz w:val="32"/>
          <w:szCs w:val="32"/>
        </w:rPr>
      </w:pPr>
      <w:r w:rsidRPr="00B87194">
        <w:rPr>
          <w:rFonts w:ascii="Verdana" w:hAnsi="Verdana"/>
          <w:b/>
          <w:bCs/>
          <w:sz w:val="32"/>
          <w:szCs w:val="32"/>
        </w:rPr>
        <w:lastRenderedPageBreak/>
        <w:t>What else do I need to know about budgeting?</w:t>
      </w:r>
      <w:r w:rsidRPr="00B87194">
        <w:rPr>
          <w:rFonts w:ascii="Verdana" w:hAnsi="Verdana"/>
          <w:sz w:val="32"/>
          <w:szCs w:val="32"/>
        </w:rPr>
        <w:t xml:space="preserve"> </w:t>
      </w:r>
    </w:p>
    <w:p w14:paraId="23CB2898" w14:textId="77777777" w:rsidR="00EF4317" w:rsidRPr="00DA3DF1" w:rsidRDefault="001268AE" w:rsidP="00241D87">
      <w:pPr>
        <w:spacing w:before="100" w:beforeAutospacing="1" w:after="100" w:afterAutospacing="1" w:line="276" w:lineRule="auto"/>
        <w:rPr>
          <w:rFonts w:ascii="Verdana" w:hAnsi="Verdana"/>
        </w:rPr>
      </w:pPr>
      <w:r w:rsidRPr="00DA3DF1">
        <w:rPr>
          <w:rFonts w:ascii="Verdana" w:hAnsi="Verdana"/>
          <w:b/>
          <w:bCs/>
        </w:rPr>
        <w:t>Double Funding</w:t>
      </w:r>
      <w:r w:rsidRPr="00DA3DF1">
        <w:rPr>
          <w:rFonts w:ascii="Verdana" w:hAnsi="Verdana"/>
        </w:rPr>
        <w:t xml:space="preserve"> </w:t>
      </w:r>
    </w:p>
    <w:p w14:paraId="2F1C3FB1" w14:textId="77777777" w:rsidR="00EF4317" w:rsidRPr="00DA3DF1" w:rsidRDefault="001268AE" w:rsidP="00241D87">
      <w:pPr>
        <w:spacing w:before="100" w:beforeAutospacing="1" w:after="100" w:afterAutospacing="1" w:line="276" w:lineRule="auto"/>
        <w:rPr>
          <w:rFonts w:ascii="Verdana" w:hAnsi="Verdana"/>
        </w:rPr>
      </w:pPr>
      <w:r w:rsidRPr="00DA3DF1">
        <w:rPr>
          <w:rFonts w:ascii="Verdana" w:hAnsi="Verdana"/>
        </w:rPr>
        <w:t xml:space="preserve">Please note that if your project includes funding from Creative Scotland from another funding route – either directly through one of Creative Scotland’s other funding programmes or through one of our funds delivered by partners – this ‘double funding’ cannot be used as partnership funding for a project. If you need any clarification on whether your proposed partnership funding is considered ‘double funding’ please contact our Enquiries Service. </w:t>
      </w:r>
    </w:p>
    <w:p w14:paraId="28F491E4" w14:textId="77777777" w:rsidR="00EF4317" w:rsidRPr="00DA3DF1" w:rsidRDefault="001268AE" w:rsidP="00241D87">
      <w:pPr>
        <w:spacing w:before="100" w:beforeAutospacing="1" w:after="100" w:afterAutospacing="1" w:line="276" w:lineRule="auto"/>
        <w:rPr>
          <w:rFonts w:ascii="Verdana" w:hAnsi="Verdana"/>
        </w:rPr>
      </w:pPr>
      <w:r w:rsidRPr="00DA3DF1">
        <w:rPr>
          <w:rFonts w:ascii="Verdana" w:hAnsi="Verdana"/>
          <w:b/>
          <w:bCs/>
        </w:rPr>
        <w:t>Project reporting</w:t>
      </w:r>
      <w:r w:rsidRPr="00DA3DF1">
        <w:rPr>
          <w:rFonts w:ascii="Verdana" w:hAnsi="Verdana"/>
        </w:rPr>
        <w:t xml:space="preserve"> </w:t>
      </w:r>
    </w:p>
    <w:p w14:paraId="5898A4D0" w14:textId="77777777" w:rsidR="00EF4317" w:rsidRPr="00DA3DF1" w:rsidRDefault="001268AE" w:rsidP="00241D87">
      <w:pPr>
        <w:spacing w:before="100" w:beforeAutospacing="1" w:after="100" w:afterAutospacing="1" w:line="276" w:lineRule="auto"/>
        <w:rPr>
          <w:rFonts w:ascii="Verdana" w:hAnsi="Verdana"/>
        </w:rPr>
      </w:pPr>
      <w:r w:rsidRPr="00DA3DF1">
        <w:rPr>
          <w:rFonts w:ascii="Verdana" w:hAnsi="Verdana"/>
        </w:rPr>
        <w:t xml:space="preserve">If awarded funding, as part of managing your project and budgets, you will be required to monitor your income and expenditure throughout and report back on this in the End of Project Monitoring form at the end. We need to see your final costs compared to the budget information presented when you applied, so you will be expected to record this information throughout the project. </w:t>
      </w:r>
    </w:p>
    <w:p w14:paraId="230C3054" w14:textId="77777777" w:rsidR="00EF4317" w:rsidRPr="00DA3DF1" w:rsidRDefault="001268AE" w:rsidP="00241D87">
      <w:pPr>
        <w:spacing w:before="100" w:beforeAutospacing="1" w:after="100" w:afterAutospacing="1" w:line="276" w:lineRule="auto"/>
        <w:rPr>
          <w:rFonts w:ascii="Verdana" w:hAnsi="Verdana"/>
        </w:rPr>
      </w:pPr>
      <w:r w:rsidRPr="00DA3DF1">
        <w:rPr>
          <w:rFonts w:ascii="Verdana" w:hAnsi="Verdana"/>
          <w:b/>
          <w:bCs/>
        </w:rPr>
        <w:t>Cashflow</w:t>
      </w:r>
      <w:r w:rsidRPr="00DA3DF1">
        <w:rPr>
          <w:rFonts w:ascii="Verdana" w:hAnsi="Verdana"/>
        </w:rPr>
        <w:t xml:space="preserve"> </w:t>
      </w:r>
    </w:p>
    <w:p w14:paraId="0BD1ED91" w14:textId="03DDBAEA" w:rsidR="00EF4317" w:rsidRPr="00DA3DF1" w:rsidRDefault="001268AE" w:rsidP="00241D87">
      <w:pPr>
        <w:spacing w:before="100" w:beforeAutospacing="1" w:after="100" w:afterAutospacing="1" w:line="276" w:lineRule="auto"/>
        <w:rPr>
          <w:rFonts w:ascii="Verdana" w:hAnsi="Verdana"/>
        </w:rPr>
      </w:pPr>
      <w:r w:rsidRPr="00DA3DF1">
        <w:rPr>
          <w:rFonts w:ascii="Verdana" w:hAnsi="Verdana"/>
        </w:rPr>
        <w:t xml:space="preserve">As outlined in the guidance if you are successful in being awarded funding, the money is normally given in two instalments – 75% when you return the contract and 25% upon successful completion of the project and approval of the relevant project monitoring reports. Applicants therefore need to ensure that they manage their cashflow, when 25% of the funding awarded will only be made available at the end of the project. If this is likely to cause you some issues, in some cases, we </w:t>
      </w:r>
      <w:r w:rsidR="00EB2034" w:rsidRPr="00DA3DF1">
        <w:rPr>
          <w:rFonts w:ascii="Verdana" w:hAnsi="Verdana"/>
        </w:rPr>
        <w:t>may</w:t>
      </w:r>
      <w:r w:rsidRPr="00DA3DF1">
        <w:rPr>
          <w:rFonts w:ascii="Verdana" w:hAnsi="Verdana"/>
        </w:rPr>
        <w:t xml:space="preserve"> be able to amend this standard payment structure. Please discuss with us if you consider that your needs may be better addressed by different payment structure. </w:t>
      </w:r>
    </w:p>
    <w:p w14:paraId="3C37FC43" w14:textId="46D1E6CD" w:rsidR="00331063" w:rsidRPr="00DA3DF1" w:rsidRDefault="00331063" w:rsidP="00241D87">
      <w:pPr>
        <w:spacing w:before="100" w:beforeAutospacing="1" w:after="100" w:afterAutospacing="1" w:line="276" w:lineRule="auto"/>
        <w:rPr>
          <w:rFonts w:ascii="Verdana" w:hAnsi="Verdana"/>
          <w:b/>
          <w:bCs/>
        </w:rPr>
      </w:pPr>
      <w:r w:rsidRPr="00DA3DF1">
        <w:rPr>
          <w:rFonts w:ascii="Verdana" w:hAnsi="Verdana"/>
          <w:b/>
          <w:bCs/>
        </w:rPr>
        <w:t>Fair Pay</w:t>
      </w:r>
    </w:p>
    <w:p w14:paraId="0DDECC35" w14:textId="034AB314" w:rsidR="00ED1765" w:rsidRPr="00DA3DF1" w:rsidRDefault="00331063" w:rsidP="00241D87">
      <w:pPr>
        <w:spacing w:before="100" w:beforeAutospacing="1" w:after="100" w:afterAutospacing="1" w:line="276" w:lineRule="auto"/>
        <w:rPr>
          <w:rFonts w:ascii="Verdana" w:hAnsi="Verdana"/>
          <w:b/>
          <w:bCs/>
        </w:rPr>
      </w:pPr>
      <w:r w:rsidRPr="00DA3DF1">
        <w:rPr>
          <w:rFonts w:ascii="Verdana" w:hAnsi="Verdana"/>
        </w:rPr>
        <w:t xml:space="preserve">We expect applications to reference relevant industry standards on rates of remuneration – such as those outlined by the Musicians Union, the Scottish Artists Union, EQUITY, BECTU, or the Society of Authors. We’ve produced some guidance on rates of pay which is available on the </w:t>
      </w:r>
      <w:hyperlink r:id="rId73" w:history="1">
        <w:r w:rsidRPr="00241D87">
          <w:rPr>
            <w:rStyle w:val="Hyperlink"/>
            <w:rFonts w:ascii="Verdana" w:hAnsi="Verdana"/>
            <w:b/>
            <w:bCs/>
          </w:rPr>
          <w:t>Creative Scotland website</w:t>
        </w:r>
      </w:hyperlink>
      <w:r w:rsidRPr="00DA3DF1">
        <w:rPr>
          <w:rFonts w:ascii="Verdana" w:hAnsi="Verdana"/>
        </w:rPr>
        <w:t xml:space="preserve">. </w:t>
      </w:r>
      <w:r w:rsidR="00ED1765" w:rsidRPr="00DA3DF1">
        <w:rPr>
          <w:rFonts w:ascii="Verdana" w:hAnsi="Verdana"/>
        </w:rPr>
        <w:t>Please Note:</w:t>
      </w:r>
      <w:r w:rsidR="00ED1765" w:rsidRPr="00DA3DF1">
        <w:rPr>
          <w:rFonts w:ascii="Verdana" w:hAnsi="Verdana" w:cs="Calibri"/>
          <w:bdr w:val="none" w:sz="0" w:space="0" w:color="auto" w:frame="1"/>
        </w:rPr>
        <w:t xml:space="preserve"> as part of the Scottish Government's Bute House Agreement, all organisations applying for funding from Creative Scotland from 1 July 2023 will be required to </w:t>
      </w:r>
      <w:r w:rsidR="002019AA" w:rsidRPr="00DA3DF1">
        <w:rPr>
          <w:rFonts w:ascii="Verdana" w:hAnsi="Verdana"/>
        </w:rPr>
        <w:t xml:space="preserve">pay </w:t>
      </w:r>
      <w:proofErr w:type="gramStart"/>
      <w:r w:rsidR="002019AA" w:rsidRPr="00DA3DF1">
        <w:rPr>
          <w:rFonts w:ascii="Verdana" w:hAnsi="Verdana"/>
        </w:rPr>
        <w:t>all of</w:t>
      </w:r>
      <w:proofErr w:type="gramEnd"/>
      <w:r w:rsidR="002019AA" w:rsidRPr="00DA3DF1">
        <w:rPr>
          <w:rFonts w:ascii="Verdana" w:hAnsi="Verdana"/>
        </w:rPr>
        <w:t xml:space="preserve"> your directly employed staff</w:t>
      </w:r>
      <w:r w:rsidR="006F23FA" w:rsidRPr="00DA3DF1">
        <w:rPr>
          <w:rFonts w:ascii="Verdana" w:hAnsi="Verdana"/>
        </w:rPr>
        <w:t xml:space="preserve"> at least</w:t>
      </w:r>
      <w:r w:rsidR="002019AA" w:rsidRPr="00DA3DF1">
        <w:rPr>
          <w:rFonts w:ascii="Verdana" w:hAnsi="Verdana"/>
        </w:rPr>
        <w:t xml:space="preserve"> the Real Living Wage</w:t>
      </w:r>
      <w:r w:rsidR="002019AA" w:rsidRPr="00DA3DF1">
        <w:rPr>
          <w:rFonts w:ascii="Verdana" w:hAnsi="Verdana" w:cs="Calibri"/>
          <w:bdr w:val="none" w:sz="0" w:space="0" w:color="auto" w:frame="1"/>
        </w:rPr>
        <w:t>.</w:t>
      </w:r>
    </w:p>
    <w:p w14:paraId="277B8E73" w14:textId="374CCF0B" w:rsidR="00EF4317" w:rsidRPr="00DA3DF1" w:rsidRDefault="001268AE" w:rsidP="00241D87">
      <w:pPr>
        <w:spacing w:before="100" w:beforeAutospacing="1" w:after="100" w:afterAutospacing="1" w:line="276" w:lineRule="auto"/>
        <w:rPr>
          <w:rFonts w:ascii="Verdana" w:hAnsi="Verdana"/>
        </w:rPr>
      </w:pPr>
      <w:r w:rsidRPr="00DA3DF1">
        <w:rPr>
          <w:rFonts w:ascii="Verdana" w:hAnsi="Verdana"/>
          <w:b/>
          <w:bCs/>
        </w:rPr>
        <w:t>Budget Examples</w:t>
      </w:r>
      <w:r w:rsidRPr="00DA3DF1">
        <w:rPr>
          <w:rFonts w:ascii="Verdana" w:hAnsi="Verdana"/>
        </w:rPr>
        <w:t xml:space="preserve"> </w:t>
      </w:r>
    </w:p>
    <w:p w14:paraId="1E325780" w14:textId="72B23255" w:rsidR="003D793D" w:rsidRPr="00DA3DF1" w:rsidRDefault="002D1320" w:rsidP="00241D87">
      <w:pPr>
        <w:spacing w:before="100" w:beforeAutospacing="1" w:after="100" w:afterAutospacing="1" w:line="276" w:lineRule="auto"/>
        <w:rPr>
          <w:rFonts w:ascii="Verdana" w:hAnsi="Verdana"/>
        </w:rPr>
      </w:pPr>
      <w:r w:rsidRPr="00DA3DF1">
        <w:rPr>
          <w:rFonts w:ascii="Verdana" w:hAnsi="Verdana"/>
        </w:rPr>
        <w:t xml:space="preserve">Please note that all applications are required to submit an additional supplementary budget, in addition to the completion of your income and expenditure tables in the </w:t>
      </w:r>
      <w:r w:rsidRPr="00DA3DF1">
        <w:rPr>
          <w:rFonts w:ascii="Verdana" w:hAnsi="Verdana"/>
        </w:rPr>
        <w:lastRenderedPageBreak/>
        <w:t xml:space="preserve">online application form. The format of this budget is dependent on your project. We would recommend that you use a spreadsheet to prepare your budget and check it carefully before you submit, to ensure that it adds up correctly and includes every part of your project. For more information on budgets including some examples, you can visit the Help with Budgets section on our website. </w:t>
      </w:r>
    </w:p>
    <w:p w14:paraId="4C7A7A13" w14:textId="77777777" w:rsidR="00694108" w:rsidRPr="00DA3DF1" w:rsidRDefault="00694108">
      <w:pPr>
        <w:spacing w:after="120" w:line="276" w:lineRule="auto"/>
        <w:rPr>
          <w:rFonts w:ascii="Verdana" w:hAnsi="Verdana"/>
          <w:b/>
          <w:bCs/>
        </w:rPr>
      </w:pPr>
      <w:r w:rsidRPr="00DA3DF1">
        <w:rPr>
          <w:rFonts w:ascii="Verdana" w:hAnsi="Verdana"/>
          <w:b/>
          <w:bCs/>
        </w:rPr>
        <w:br w:type="page"/>
      </w:r>
    </w:p>
    <w:p w14:paraId="3444FF79" w14:textId="4BF68C8A" w:rsidR="00C82F2F" w:rsidRPr="0084303B" w:rsidRDefault="0037275B" w:rsidP="00241D87">
      <w:pPr>
        <w:spacing w:after="120" w:line="276" w:lineRule="auto"/>
        <w:rPr>
          <w:rFonts w:ascii="Verdana" w:hAnsi="Verdana"/>
          <w:b/>
          <w:bCs/>
          <w:sz w:val="36"/>
          <w:szCs w:val="36"/>
        </w:rPr>
      </w:pPr>
      <w:r w:rsidRPr="0084303B">
        <w:rPr>
          <w:rFonts w:ascii="Verdana" w:hAnsi="Verdana"/>
          <w:b/>
          <w:bCs/>
          <w:sz w:val="36"/>
          <w:szCs w:val="36"/>
        </w:rPr>
        <w:lastRenderedPageBreak/>
        <w:t xml:space="preserve">Appendix - </w:t>
      </w:r>
      <w:r w:rsidR="00C82F2F" w:rsidRPr="0084303B">
        <w:rPr>
          <w:rFonts w:ascii="Verdana" w:hAnsi="Verdana"/>
          <w:b/>
          <w:bCs/>
          <w:sz w:val="36"/>
          <w:szCs w:val="36"/>
        </w:rPr>
        <w:t>Safeguarding/Dignity at Work</w:t>
      </w:r>
    </w:p>
    <w:p w14:paraId="306E5BA3" w14:textId="5A06F61B" w:rsidR="00EB702A" w:rsidRPr="00DA3DF1" w:rsidRDefault="00EB702A" w:rsidP="00241D87">
      <w:pPr>
        <w:spacing w:after="120" w:line="276" w:lineRule="auto"/>
        <w:rPr>
          <w:rFonts w:ascii="Verdana" w:hAnsi="Verdana"/>
          <w:b/>
          <w:bCs/>
        </w:rPr>
      </w:pPr>
      <w:r w:rsidRPr="00DA3DF1">
        <w:rPr>
          <w:rFonts w:ascii="Verdana" w:hAnsi="Verdana"/>
          <w:b/>
          <w:bCs/>
        </w:rPr>
        <w:t>Safeguarding</w:t>
      </w:r>
    </w:p>
    <w:p w14:paraId="2C9AC8F5" w14:textId="51E745D2" w:rsidR="00025C96" w:rsidRPr="00DA3DF1" w:rsidRDefault="00025C96" w:rsidP="00241D87">
      <w:pPr>
        <w:spacing w:after="120" w:line="276" w:lineRule="auto"/>
        <w:rPr>
          <w:rFonts w:ascii="Verdana" w:hAnsi="Verdana"/>
          <w:b/>
          <w:bCs/>
        </w:rPr>
      </w:pPr>
      <w:r w:rsidRPr="00DA3DF1">
        <w:rPr>
          <w:rFonts w:ascii="Verdana" w:hAnsi="Verdana"/>
        </w:rPr>
        <w:t xml:space="preserve">Safeguarding is the term for measures that you put in place to ensure that people you are working with, as participants or employees, are protected from harm, abuse and exploitation. Creative Scotland has produced guidance on safeguarding when working with children, both in-person and online – this is available </w:t>
      </w:r>
      <w:hyperlink r:id="rId74" w:history="1">
        <w:r w:rsidRPr="0084303B">
          <w:rPr>
            <w:rStyle w:val="Hyperlink"/>
            <w:rFonts w:ascii="Verdana" w:hAnsi="Verdana"/>
            <w:b/>
            <w:bCs/>
          </w:rPr>
          <w:t>on our website here: Creating Safety.</w:t>
        </w:r>
      </w:hyperlink>
      <w:r w:rsidRPr="00DA3DF1">
        <w:rPr>
          <w:rFonts w:ascii="Verdana" w:hAnsi="Verdana"/>
          <w:b/>
          <w:bCs/>
        </w:rPr>
        <w:t xml:space="preserve"> </w:t>
      </w:r>
    </w:p>
    <w:p w14:paraId="55CFA0EA" w14:textId="77777777" w:rsidR="00025C96" w:rsidRPr="00DA3DF1" w:rsidRDefault="00025C96" w:rsidP="00241D87">
      <w:pPr>
        <w:spacing w:after="120" w:line="276" w:lineRule="auto"/>
        <w:rPr>
          <w:rFonts w:ascii="Verdana" w:hAnsi="Verdana"/>
        </w:rPr>
      </w:pPr>
      <w:r w:rsidRPr="00DA3DF1">
        <w:rPr>
          <w:rFonts w:ascii="Verdana" w:hAnsi="Verdana"/>
        </w:rPr>
        <w:t xml:space="preserve">If you are undertaking any work with children, young people or vulnerable adults (either in-person or online), you should have a safeguarding policy in place, and we would encourage you to take expert advice on this – our Creating Safety guidance can help, and other organisations such as NSPCC also have guidance for individuals undertaking this work. </w:t>
      </w:r>
    </w:p>
    <w:p w14:paraId="0757D025" w14:textId="24A031DB" w:rsidR="00025C96" w:rsidRPr="00DA3DF1" w:rsidRDefault="00025C96" w:rsidP="00241D87">
      <w:pPr>
        <w:spacing w:after="120" w:line="276" w:lineRule="auto"/>
        <w:rPr>
          <w:rFonts w:ascii="Verdana" w:hAnsi="Verdana"/>
        </w:rPr>
      </w:pPr>
      <w:r w:rsidRPr="00DA3DF1">
        <w:rPr>
          <w:rFonts w:ascii="Verdana" w:hAnsi="Verdana"/>
        </w:rPr>
        <w:t xml:space="preserve">Organisations applying for activity involving children, young people or vulnerable adults should </w:t>
      </w:r>
      <w:r w:rsidR="002D4E35" w:rsidRPr="00DA3DF1">
        <w:rPr>
          <w:rFonts w:ascii="Verdana" w:hAnsi="Verdana"/>
        </w:rPr>
        <w:t xml:space="preserve">ensure all individuals involved are </w:t>
      </w:r>
      <w:r w:rsidRPr="00DA3DF1">
        <w:rPr>
          <w:rFonts w:ascii="Verdana" w:hAnsi="Verdana"/>
        </w:rPr>
        <w:t xml:space="preserve">members of the PVG scheme run by Disclosure Scotland. </w:t>
      </w:r>
    </w:p>
    <w:p w14:paraId="28DF1715" w14:textId="6E95B8FE" w:rsidR="00EB702A" w:rsidRPr="00DA3DF1" w:rsidRDefault="00EB702A" w:rsidP="00241D87">
      <w:pPr>
        <w:spacing w:after="120" w:line="276" w:lineRule="auto"/>
        <w:rPr>
          <w:rFonts w:ascii="Verdana" w:hAnsi="Verdana"/>
          <w:b/>
          <w:bCs/>
        </w:rPr>
      </w:pPr>
      <w:r w:rsidRPr="00DA3DF1">
        <w:rPr>
          <w:rFonts w:ascii="Verdana" w:hAnsi="Verdana"/>
          <w:b/>
          <w:bCs/>
        </w:rPr>
        <w:t>Dignity at Work</w:t>
      </w:r>
    </w:p>
    <w:p w14:paraId="33D5D4DE" w14:textId="5A13E116" w:rsidR="00FA12A0" w:rsidRPr="00DA3DF1" w:rsidRDefault="00FA12A0" w:rsidP="00241D87">
      <w:pPr>
        <w:spacing w:after="120" w:line="276" w:lineRule="auto"/>
        <w:rPr>
          <w:rFonts w:ascii="Verdana" w:hAnsi="Verdana"/>
        </w:rPr>
      </w:pPr>
      <w:r w:rsidRPr="00DA3DF1">
        <w:rPr>
          <w:rFonts w:ascii="Verdana" w:hAnsi="Verdana"/>
        </w:rPr>
        <w:t>Everyone working in Scotland’s creative and cultural sectors is entitled to be treated with dignity and respect, whether they are an employee, freelancer, contractor, Board member or volunteer. Creative Scotland does not tolerate bullying, harassment, or victimisation under any circumstance, and expects the same of any organisation</w:t>
      </w:r>
      <w:r w:rsidR="00AD083A" w:rsidRPr="00DA3DF1">
        <w:rPr>
          <w:rFonts w:ascii="Verdana" w:hAnsi="Verdana"/>
        </w:rPr>
        <w:t xml:space="preserve"> </w:t>
      </w:r>
      <w:r w:rsidRPr="00DA3DF1">
        <w:rPr>
          <w:rFonts w:ascii="Verdana" w:hAnsi="Verdana"/>
        </w:rPr>
        <w:t>that we support with public funding.</w:t>
      </w:r>
    </w:p>
    <w:p w14:paraId="5608FEF8" w14:textId="21E88CC2" w:rsidR="00FA12A0" w:rsidRPr="00DA3DF1" w:rsidRDefault="00025C96" w:rsidP="00241D87">
      <w:pPr>
        <w:spacing w:after="120" w:line="276" w:lineRule="auto"/>
        <w:rPr>
          <w:rFonts w:ascii="Verdana" w:hAnsi="Verdana"/>
        </w:rPr>
      </w:pPr>
      <w:r w:rsidRPr="00DA3DF1">
        <w:rPr>
          <w:rFonts w:ascii="Verdana" w:hAnsi="Verdana"/>
        </w:rPr>
        <w:t xml:space="preserve">Those applying for activity that involves employing other people should ensure that they have appropriate safeguards in place to ensure dignity at work, including approaches to ensure best practice in areas such as: equality and diversity, harassment and bullying, disciplinary and whistle blowing. </w:t>
      </w:r>
    </w:p>
    <w:p w14:paraId="716CB8E8" w14:textId="423C3A69" w:rsidR="00B5058D" w:rsidRPr="00DA3DF1" w:rsidRDefault="00B5058D" w:rsidP="00241D87">
      <w:pPr>
        <w:spacing w:after="120" w:line="276" w:lineRule="auto"/>
        <w:rPr>
          <w:rFonts w:ascii="Verdana" w:hAnsi="Verdana"/>
        </w:rPr>
      </w:pPr>
      <w:r w:rsidRPr="00DA3DF1">
        <w:rPr>
          <w:rFonts w:ascii="Verdana" w:hAnsi="Verdana"/>
        </w:rPr>
        <w:t xml:space="preserve">Creative Scotland has produced guidance on </w:t>
      </w:r>
      <w:r w:rsidR="000C274F" w:rsidRPr="00DA3DF1">
        <w:rPr>
          <w:rFonts w:ascii="Verdana" w:hAnsi="Verdana"/>
        </w:rPr>
        <w:t xml:space="preserve">what we mean when we describe dignity at work, and what our expectations are of those we fund. You can read this </w:t>
      </w:r>
      <w:hyperlink r:id="rId75" w:history="1">
        <w:r w:rsidR="000C274F" w:rsidRPr="0084303B">
          <w:rPr>
            <w:rStyle w:val="Hyperlink"/>
            <w:rFonts w:ascii="Verdana" w:hAnsi="Verdana"/>
            <w:b/>
            <w:bCs/>
          </w:rPr>
          <w:t>on our website here: Dignity at Work.</w:t>
        </w:r>
      </w:hyperlink>
    </w:p>
    <w:p w14:paraId="799AF83D" w14:textId="3BE3FBEE" w:rsidR="003D793D" w:rsidRPr="00DA3DF1" w:rsidRDefault="000C274F" w:rsidP="00241D87">
      <w:pPr>
        <w:spacing w:after="120" w:line="276" w:lineRule="auto"/>
        <w:rPr>
          <w:rFonts w:ascii="Verdana" w:hAnsi="Verdana"/>
        </w:rPr>
      </w:pPr>
      <w:r w:rsidRPr="00DA3DF1">
        <w:rPr>
          <w:rFonts w:ascii="Verdana" w:hAnsi="Verdana"/>
        </w:rPr>
        <w:t>Our</w:t>
      </w:r>
      <w:r w:rsidR="00025C96" w:rsidRPr="00DA3DF1">
        <w:rPr>
          <w:rFonts w:ascii="Verdana" w:hAnsi="Verdana"/>
        </w:rPr>
        <w:t xml:space="preserve"> primary role is as a funder, and we do not have a regulatory role. However, we expect all grant recipients to take their responsibilities around safeguarding and dignity at work seriously when in receipt of public funds and failure to do so could result in payments being suspended or grants withdrawn.</w:t>
      </w:r>
    </w:p>
    <w:p w14:paraId="53CDBE93" w14:textId="77777777" w:rsidR="00025C96" w:rsidRPr="00DA3DF1" w:rsidRDefault="00025C96">
      <w:pPr>
        <w:spacing w:after="120" w:line="276" w:lineRule="auto"/>
        <w:rPr>
          <w:rFonts w:ascii="Verdana" w:hAnsi="Verdana"/>
          <w:b/>
          <w:bCs/>
        </w:rPr>
      </w:pPr>
      <w:r w:rsidRPr="00DA3DF1">
        <w:rPr>
          <w:rFonts w:ascii="Verdana" w:hAnsi="Verdana"/>
          <w:b/>
          <w:bCs/>
        </w:rPr>
        <w:br w:type="page"/>
      </w:r>
    </w:p>
    <w:p w14:paraId="479706E1" w14:textId="1BF9A8CF" w:rsidR="00C82F2F" w:rsidRPr="0084303B" w:rsidRDefault="00365DAF" w:rsidP="00241D87">
      <w:pPr>
        <w:spacing w:after="120" w:line="276" w:lineRule="auto"/>
        <w:rPr>
          <w:rFonts w:ascii="Verdana" w:hAnsi="Verdana"/>
          <w:b/>
          <w:bCs/>
          <w:sz w:val="36"/>
          <w:szCs w:val="36"/>
        </w:rPr>
      </w:pPr>
      <w:r w:rsidRPr="0084303B">
        <w:rPr>
          <w:rFonts w:ascii="Verdana" w:hAnsi="Verdana"/>
          <w:b/>
          <w:bCs/>
          <w:sz w:val="36"/>
          <w:szCs w:val="36"/>
        </w:rPr>
        <w:lastRenderedPageBreak/>
        <w:t xml:space="preserve">Appendix - </w:t>
      </w:r>
      <w:r w:rsidR="00C82F2F" w:rsidRPr="0084303B">
        <w:rPr>
          <w:rFonts w:ascii="Verdana" w:hAnsi="Verdana"/>
          <w:b/>
          <w:bCs/>
          <w:sz w:val="36"/>
          <w:szCs w:val="36"/>
        </w:rPr>
        <w:t>Profit making activity</w:t>
      </w:r>
    </w:p>
    <w:p w14:paraId="3EE2F13D" w14:textId="77777777" w:rsidR="002E6D5B" w:rsidRPr="00DA3DF1" w:rsidRDefault="002E6D5B" w:rsidP="00241D87">
      <w:pPr>
        <w:pStyle w:val="NormalWeb"/>
        <w:shd w:val="clear" w:color="auto" w:fill="FFFFFF"/>
        <w:spacing w:before="0"/>
        <w:rPr>
          <w:rFonts w:ascii="Verdana" w:hAnsi="Verdana" w:cs="Calibri"/>
          <w:bdr w:val="none" w:sz="0" w:space="0" w:color="auto" w:frame="1"/>
          <w:lang w:val="en-US"/>
        </w:rPr>
      </w:pPr>
      <w:r w:rsidRPr="00DA3DF1">
        <w:rPr>
          <w:rFonts w:ascii="Verdana" w:hAnsi="Verdana" w:cs="Calibri"/>
          <w:bdr w:val="none" w:sz="0" w:space="0" w:color="auto" w:frame="1"/>
          <w:lang w:val="en-US"/>
        </w:rPr>
        <w:t>Awards made as part of the National Lottery Open Fund for Organisations must promote the public good and not be intended primarily for private gain.</w:t>
      </w:r>
    </w:p>
    <w:p w14:paraId="234D903F" w14:textId="77777777" w:rsidR="002E6D5B" w:rsidRPr="00DA3DF1" w:rsidRDefault="002E6D5B" w:rsidP="00241D87">
      <w:pPr>
        <w:pStyle w:val="NormalWeb"/>
        <w:shd w:val="clear" w:color="auto" w:fill="FFFFFF"/>
        <w:spacing w:before="0"/>
        <w:rPr>
          <w:rFonts w:ascii="Verdana" w:hAnsi="Verdana" w:cs="Calibri"/>
          <w:bdr w:val="none" w:sz="0" w:space="0" w:color="auto" w:frame="1"/>
          <w:lang w:val="en-US"/>
        </w:rPr>
      </w:pPr>
      <w:r w:rsidRPr="00DA3DF1">
        <w:rPr>
          <w:rFonts w:ascii="Verdana" w:hAnsi="Verdana" w:cs="Calibri"/>
          <w:bdr w:val="none" w:sz="0" w:space="0" w:color="auto" w:frame="1"/>
          <w:lang w:val="en-US"/>
        </w:rPr>
        <w:t xml:space="preserve">This means that we are not able to make awards where any profits are expected </w:t>
      </w:r>
      <w:proofErr w:type="gramStart"/>
      <w:r w:rsidRPr="00DA3DF1">
        <w:rPr>
          <w:rFonts w:ascii="Verdana" w:hAnsi="Verdana" w:cs="Calibri"/>
          <w:bdr w:val="none" w:sz="0" w:space="0" w:color="auto" w:frame="1"/>
          <w:lang w:val="en-US"/>
        </w:rPr>
        <w:t>as a consequence of</w:t>
      </w:r>
      <w:proofErr w:type="gramEnd"/>
      <w:r w:rsidRPr="00DA3DF1">
        <w:rPr>
          <w:rFonts w:ascii="Verdana" w:hAnsi="Verdana" w:cs="Calibri"/>
          <w:bdr w:val="none" w:sz="0" w:space="0" w:color="auto" w:frame="1"/>
          <w:lang w:val="en-US"/>
        </w:rPr>
        <w:t xml:space="preserve"> the award and are distributed </w:t>
      </w:r>
      <w:proofErr w:type="spellStart"/>
      <w:r w:rsidRPr="00DA3DF1">
        <w:rPr>
          <w:rFonts w:ascii="Verdana" w:hAnsi="Verdana" w:cs="Calibri"/>
          <w:bdr w:val="none" w:sz="0" w:space="0" w:color="auto" w:frame="1"/>
          <w:lang w:val="en-US"/>
        </w:rPr>
        <w:t>outwith</w:t>
      </w:r>
      <w:proofErr w:type="spellEnd"/>
      <w:r w:rsidRPr="00DA3DF1">
        <w:rPr>
          <w:rFonts w:ascii="Verdana" w:hAnsi="Verdana" w:cs="Calibri"/>
          <w:bdr w:val="none" w:sz="0" w:space="0" w:color="auto" w:frame="1"/>
          <w:lang w:val="en-US"/>
        </w:rPr>
        <w:t xml:space="preserve"> the organisation. </w:t>
      </w:r>
    </w:p>
    <w:p w14:paraId="71A3879E" w14:textId="77777777" w:rsidR="002E6D5B" w:rsidRPr="00DA3DF1" w:rsidRDefault="002E6D5B" w:rsidP="00241D87">
      <w:pPr>
        <w:pStyle w:val="NormalWeb"/>
        <w:shd w:val="clear" w:color="auto" w:fill="FFFFFF"/>
        <w:spacing w:before="0"/>
        <w:rPr>
          <w:rFonts w:ascii="Verdana" w:hAnsi="Verdana" w:cs="Calibri"/>
          <w:bdr w:val="none" w:sz="0" w:space="0" w:color="auto" w:frame="1"/>
          <w:lang w:val="en-US"/>
        </w:rPr>
      </w:pPr>
      <w:r w:rsidRPr="00DA3DF1">
        <w:rPr>
          <w:rFonts w:ascii="Verdana" w:hAnsi="Verdana" w:cs="Calibri"/>
          <w:bdr w:val="none" w:sz="0" w:space="0" w:color="auto" w:frame="1"/>
          <w:lang w:val="en-US"/>
        </w:rPr>
        <w:t>We understand that some activity will include creating new work (</w:t>
      </w:r>
      <w:proofErr w:type="gramStart"/>
      <w:r w:rsidRPr="00DA3DF1">
        <w:rPr>
          <w:rFonts w:ascii="Verdana" w:hAnsi="Verdana" w:cs="Calibri"/>
          <w:bdr w:val="none" w:sz="0" w:space="0" w:color="auto" w:frame="1"/>
          <w:lang w:val="en-US"/>
        </w:rPr>
        <w:t>e.g.</w:t>
      </w:r>
      <w:proofErr w:type="gramEnd"/>
      <w:r w:rsidRPr="00DA3DF1">
        <w:rPr>
          <w:rFonts w:ascii="Verdana" w:hAnsi="Verdana" w:cs="Calibri"/>
          <w:bdr w:val="none" w:sz="0" w:space="0" w:color="auto" w:frame="1"/>
          <w:lang w:val="en-US"/>
        </w:rPr>
        <w:t xml:space="preserve"> artworks, music, writing) which could result in profits being made.</w:t>
      </w:r>
    </w:p>
    <w:p w14:paraId="2996A439" w14:textId="77777777" w:rsidR="002E6D5B" w:rsidRPr="00DA3DF1" w:rsidRDefault="002E6D5B" w:rsidP="00241D87">
      <w:pPr>
        <w:pStyle w:val="NormalWeb"/>
        <w:shd w:val="clear" w:color="auto" w:fill="FFFFFF"/>
        <w:spacing w:before="0"/>
        <w:rPr>
          <w:rFonts w:ascii="Verdana" w:hAnsi="Verdana" w:cs="Calibri"/>
          <w:bdr w:val="none" w:sz="0" w:space="0" w:color="auto" w:frame="1"/>
          <w:lang w:val="en-US"/>
        </w:rPr>
      </w:pPr>
      <w:r w:rsidRPr="00DA3DF1">
        <w:rPr>
          <w:rFonts w:ascii="Verdana" w:hAnsi="Verdana" w:cs="Calibri"/>
          <w:bdr w:val="none" w:sz="0" w:space="0" w:color="auto" w:frame="1"/>
          <w:lang w:val="en-US"/>
        </w:rPr>
        <w:t>We will assess your project as described in your application to ensure that that likely income to be generated (</w:t>
      </w:r>
      <w:proofErr w:type="gramStart"/>
      <w:r w:rsidRPr="00DA3DF1">
        <w:rPr>
          <w:rFonts w:ascii="Verdana" w:hAnsi="Verdana" w:cs="Calibri"/>
          <w:bdr w:val="none" w:sz="0" w:space="0" w:color="auto" w:frame="1"/>
          <w:lang w:val="en-US"/>
        </w:rPr>
        <w:t>e.g.</w:t>
      </w:r>
      <w:proofErr w:type="gramEnd"/>
      <w:r w:rsidRPr="00DA3DF1">
        <w:rPr>
          <w:rFonts w:ascii="Verdana" w:hAnsi="Verdana" w:cs="Calibri"/>
          <w:bdr w:val="none" w:sz="0" w:space="0" w:color="auto" w:frame="1"/>
          <w:lang w:val="en-US"/>
        </w:rPr>
        <w:t xml:space="preserve"> ticket sales, album sales, artwork sales) is included in your project budget. If we feel that your project period does not cover most of the likely project </w:t>
      </w:r>
      <w:proofErr w:type="gramStart"/>
      <w:r w:rsidRPr="00DA3DF1">
        <w:rPr>
          <w:rFonts w:ascii="Verdana" w:hAnsi="Verdana" w:cs="Calibri"/>
          <w:bdr w:val="none" w:sz="0" w:space="0" w:color="auto" w:frame="1"/>
          <w:lang w:val="en-US"/>
        </w:rPr>
        <w:t>income</w:t>
      </w:r>
      <w:proofErr w:type="gramEnd"/>
      <w:r w:rsidRPr="00DA3DF1">
        <w:rPr>
          <w:rFonts w:ascii="Verdana" w:hAnsi="Verdana" w:cs="Calibri"/>
          <w:bdr w:val="none" w:sz="0" w:space="0" w:color="auto" w:frame="1"/>
          <w:lang w:val="en-US"/>
        </w:rPr>
        <w:t xml:space="preserve"> then we may reduce your award and/or extend the project period. </w:t>
      </w:r>
    </w:p>
    <w:p w14:paraId="1326E0DF" w14:textId="77777777" w:rsidR="002E6D5B" w:rsidRPr="00DA3DF1" w:rsidRDefault="002E6D5B" w:rsidP="00241D87">
      <w:pPr>
        <w:pStyle w:val="NormalWeb"/>
        <w:shd w:val="clear" w:color="auto" w:fill="FFFFFF"/>
        <w:spacing w:before="0"/>
        <w:rPr>
          <w:rFonts w:ascii="Verdana" w:hAnsi="Verdana" w:cs="Calibri"/>
          <w:bdr w:val="none" w:sz="0" w:space="0" w:color="auto" w:frame="1"/>
          <w:lang w:val="en-US"/>
        </w:rPr>
      </w:pPr>
      <w:r w:rsidRPr="00DA3DF1">
        <w:rPr>
          <w:rFonts w:ascii="Verdana" w:hAnsi="Verdana" w:cs="Calibri"/>
          <w:bdr w:val="none" w:sz="0" w:space="0" w:color="auto" w:frame="1"/>
          <w:lang w:val="en-US"/>
        </w:rPr>
        <w:t xml:space="preserve">When completing your End of Project Monitoring Form, if you have achieved </w:t>
      </w:r>
      <w:proofErr w:type="gramStart"/>
      <w:r w:rsidRPr="00DA3DF1">
        <w:rPr>
          <w:rFonts w:ascii="Verdana" w:hAnsi="Verdana" w:cs="Calibri"/>
          <w:bdr w:val="none" w:sz="0" w:space="0" w:color="auto" w:frame="1"/>
          <w:lang w:val="en-US"/>
        </w:rPr>
        <w:t>more or less income</w:t>
      </w:r>
      <w:proofErr w:type="gramEnd"/>
      <w:r w:rsidRPr="00DA3DF1">
        <w:rPr>
          <w:rFonts w:ascii="Verdana" w:hAnsi="Verdana" w:cs="Calibri"/>
          <w:bdr w:val="none" w:sz="0" w:space="0" w:color="auto" w:frame="1"/>
          <w:lang w:val="en-US"/>
        </w:rPr>
        <w:t xml:space="preserve"> than expected then you should show this in your final budget. If you have achieved more income than expected, this additional income may mean that any outstanding payments from Creative Scotland are reduced accordingly, or if the project has been very financially successful some of the award may need to be repaid. </w:t>
      </w:r>
    </w:p>
    <w:p w14:paraId="791A104E" w14:textId="558D8D66" w:rsidR="00321A43" w:rsidRPr="00DA3DF1" w:rsidRDefault="002E6D5B" w:rsidP="00241D87">
      <w:pPr>
        <w:pStyle w:val="NormalWeb"/>
        <w:shd w:val="clear" w:color="auto" w:fill="FFFFFF"/>
        <w:spacing w:before="0" w:beforeAutospacing="0" w:after="0" w:afterAutospacing="0"/>
        <w:rPr>
          <w:rFonts w:ascii="Verdana" w:hAnsi="Verdana"/>
          <w:lang w:val="en-US"/>
        </w:rPr>
      </w:pPr>
      <w:r w:rsidRPr="00DA3DF1">
        <w:rPr>
          <w:rFonts w:ascii="Verdana" w:hAnsi="Verdana" w:cs="Calibri"/>
          <w:bdr w:val="none" w:sz="0" w:space="0" w:color="auto" w:frame="1"/>
          <w:lang w:val="en-US"/>
        </w:rPr>
        <w:t>In line with National Lottery terms and conditions, if anything created using our funding is subsequently exploited for significant commercial gain, Creative Scotland reserves the right to seek recoupment up to the value of any award made. Where we believe profits may have been made but not disclosed, we may request an audit of the project’s financial records.</w:t>
      </w:r>
    </w:p>
    <w:sectPr w:rsidR="00321A43" w:rsidRPr="00DA3DF1" w:rsidSect="00BF32AC">
      <w:pgSz w:w="11900" w:h="16840"/>
      <w:pgMar w:top="51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A38C6" w14:textId="77777777" w:rsidR="003C5E35" w:rsidRDefault="003C5E35">
      <w:r>
        <w:separator/>
      </w:r>
    </w:p>
  </w:endnote>
  <w:endnote w:type="continuationSeparator" w:id="0">
    <w:p w14:paraId="7E3ED81B" w14:textId="77777777" w:rsidR="003C5E35" w:rsidRDefault="003C5E35">
      <w:r>
        <w:continuationSeparator/>
      </w:r>
    </w:p>
  </w:endnote>
  <w:endnote w:type="continuationNotice" w:id="1">
    <w:p w14:paraId="215B20EE" w14:textId="77777777" w:rsidR="003C5E35" w:rsidRDefault="003C5E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BWKH I+ Gotham Narrow">
    <w:altName w:val="Calibri"/>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D9B67" w14:textId="0414F888" w:rsidR="0006039E" w:rsidRPr="0006039E" w:rsidRDefault="0006039E">
    <w:pPr>
      <w:pStyle w:val="Footer"/>
      <w:jc w:val="right"/>
      <w:rPr>
        <w:rFonts w:ascii="Verdana" w:hAnsi="Verdana"/>
        <w:sz w:val="22"/>
        <w:szCs w:val="22"/>
      </w:rPr>
    </w:pPr>
    <w:r w:rsidRPr="0006039E">
      <w:rPr>
        <w:rFonts w:ascii="Verdana" w:hAnsi="Verdana"/>
        <w:sz w:val="22"/>
        <w:szCs w:val="22"/>
      </w:rPr>
      <w:t xml:space="preserve">National Lottery Open Fund for Organisations – Updated February 2023 | </w:t>
    </w:r>
    <w:sdt>
      <w:sdtPr>
        <w:rPr>
          <w:rFonts w:ascii="Verdana" w:hAnsi="Verdana"/>
          <w:sz w:val="22"/>
          <w:szCs w:val="22"/>
        </w:rPr>
        <w:id w:val="1480113999"/>
        <w:docPartObj>
          <w:docPartGallery w:val="Page Numbers (Bottom of Page)"/>
          <w:docPartUnique/>
        </w:docPartObj>
      </w:sdtPr>
      <w:sdtEndPr>
        <w:rPr>
          <w:noProof/>
        </w:rPr>
      </w:sdtEndPr>
      <w:sdtContent>
        <w:r w:rsidRPr="0006039E">
          <w:rPr>
            <w:rFonts w:ascii="Verdana" w:hAnsi="Verdana"/>
            <w:sz w:val="22"/>
            <w:szCs w:val="22"/>
          </w:rPr>
          <w:fldChar w:fldCharType="begin"/>
        </w:r>
        <w:r w:rsidRPr="0006039E">
          <w:rPr>
            <w:rFonts w:ascii="Verdana" w:hAnsi="Verdana"/>
            <w:sz w:val="22"/>
            <w:szCs w:val="22"/>
          </w:rPr>
          <w:instrText xml:space="preserve"> PAGE   \* MERGEFORMAT </w:instrText>
        </w:r>
        <w:r w:rsidRPr="0006039E">
          <w:rPr>
            <w:rFonts w:ascii="Verdana" w:hAnsi="Verdana"/>
            <w:sz w:val="22"/>
            <w:szCs w:val="22"/>
          </w:rPr>
          <w:fldChar w:fldCharType="separate"/>
        </w:r>
        <w:r w:rsidRPr="0006039E">
          <w:rPr>
            <w:rFonts w:ascii="Verdana" w:hAnsi="Verdana"/>
            <w:noProof/>
            <w:sz w:val="22"/>
            <w:szCs w:val="22"/>
          </w:rPr>
          <w:t>2</w:t>
        </w:r>
        <w:r w:rsidRPr="0006039E">
          <w:rPr>
            <w:rFonts w:ascii="Verdana" w:hAnsi="Verdana"/>
            <w:noProof/>
            <w:sz w:val="22"/>
            <w:szCs w:val="22"/>
          </w:rPr>
          <w:fldChar w:fldCharType="end"/>
        </w:r>
      </w:sdtContent>
    </w:sdt>
  </w:p>
  <w:p w14:paraId="54A8ACEE" w14:textId="77777777" w:rsidR="0006039E" w:rsidRDefault="000603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A34CC" w14:textId="77777777" w:rsidR="003C5E35" w:rsidRDefault="003C5E35">
      <w:r>
        <w:separator/>
      </w:r>
    </w:p>
  </w:footnote>
  <w:footnote w:type="continuationSeparator" w:id="0">
    <w:p w14:paraId="1F7DB6F8" w14:textId="77777777" w:rsidR="003C5E35" w:rsidRDefault="003C5E35">
      <w:r>
        <w:continuationSeparator/>
      </w:r>
    </w:p>
  </w:footnote>
  <w:footnote w:type="continuationNotice" w:id="1">
    <w:p w14:paraId="39DA36C7" w14:textId="77777777" w:rsidR="003C5E35" w:rsidRDefault="003C5E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EBDD463" w14:paraId="038BB987" w14:textId="77777777" w:rsidTr="4EBDD463">
      <w:tc>
        <w:tcPr>
          <w:tcW w:w="3005" w:type="dxa"/>
        </w:tcPr>
        <w:p w14:paraId="6DA24871" w14:textId="1D4369E7" w:rsidR="4EBDD463" w:rsidRDefault="4EBDD463" w:rsidP="4EBDD463">
          <w:pPr>
            <w:pStyle w:val="Header"/>
            <w:ind w:left="-115"/>
          </w:pPr>
        </w:p>
      </w:tc>
      <w:tc>
        <w:tcPr>
          <w:tcW w:w="3005" w:type="dxa"/>
        </w:tcPr>
        <w:p w14:paraId="5E34D260" w14:textId="05CB8C6F" w:rsidR="4EBDD463" w:rsidRDefault="4EBDD463" w:rsidP="4EBDD463">
          <w:pPr>
            <w:pStyle w:val="Header"/>
            <w:jc w:val="center"/>
          </w:pPr>
        </w:p>
      </w:tc>
      <w:tc>
        <w:tcPr>
          <w:tcW w:w="3005" w:type="dxa"/>
        </w:tcPr>
        <w:p w14:paraId="3D9D324D" w14:textId="4210B1C3" w:rsidR="4EBDD463" w:rsidRDefault="4EBDD463" w:rsidP="4EBDD463">
          <w:pPr>
            <w:pStyle w:val="Header"/>
            <w:ind w:right="-115"/>
            <w:jc w:val="right"/>
          </w:pPr>
        </w:p>
      </w:tc>
    </w:tr>
  </w:tbl>
  <w:p w14:paraId="05E45AE5" w14:textId="36EDE40E" w:rsidR="4EBDD463" w:rsidRDefault="4EBDD463" w:rsidP="4EBDD4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162A1"/>
    <w:multiLevelType w:val="hybridMultilevel"/>
    <w:tmpl w:val="3E2CA592"/>
    <w:lvl w:ilvl="0" w:tplc="08090001">
      <w:start w:val="1"/>
      <w:numFmt w:val="bullet"/>
      <w:lvlText w:val=""/>
      <w:lvlJc w:val="left"/>
      <w:pPr>
        <w:ind w:left="1287"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 w15:restartNumberingAfterBreak="0">
    <w:nsid w:val="1D7B2BED"/>
    <w:multiLevelType w:val="hybridMultilevel"/>
    <w:tmpl w:val="B18E3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2A2DCF"/>
    <w:multiLevelType w:val="hybridMultilevel"/>
    <w:tmpl w:val="4E428B4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C1A2DAD"/>
    <w:multiLevelType w:val="hybridMultilevel"/>
    <w:tmpl w:val="21E49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80003F"/>
    <w:multiLevelType w:val="hybridMultilevel"/>
    <w:tmpl w:val="470033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0C363E7"/>
    <w:multiLevelType w:val="hybridMultilevel"/>
    <w:tmpl w:val="A016E9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E860F9"/>
    <w:multiLevelType w:val="hybridMultilevel"/>
    <w:tmpl w:val="E2EE5B4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2551A59"/>
    <w:multiLevelType w:val="hybridMultilevel"/>
    <w:tmpl w:val="7C786538"/>
    <w:lvl w:ilvl="0" w:tplc="08090001">
      <w:start w:val="1"/>
      <w:numFmt w:val="bullet"/>
      <w:lvlText w:val=""/>
      <w:lvlJc w:val="left"/>
      <w:pPr>
        <w:ind w:left="720" w:hanging="360"/>
      </w:pPr>
      <w:rPr>
        <w:rFonts w:ascii="Symbol" w:hAnsi="Symbol" w:hint="default"/>
      </w:rPr>
    </w:lvl>
    <w:lvl w:ilvl="1" w:tplc="AB6842A2">
      <w:numFmt w:val="bullet"/>
      <w:lvlText w:val="•"/>
      <w:lvlJc w:val="left"/>
      <w:pPr>
        <w:ind w:left="1440" w:hanging="360"/>
      </w:pPr>
      <w:rPr>
        <w:rFonts w:ascii="Verdana" w:eastAsia="Times New Roman"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005F88"/>
    <w:multiLevelType w:val="multilevel"/>
    <w:tmpl w:val="43CAE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0F7140D"/>
    <w:multiLevelType w:val="hybridMultilevel"/>
    <w:tmpl w:val="EEFA914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73D257A"/>
    <w:multiLevelType w:val="hybridMultilevel"/>
    <w:tmpl w:val="C56426DC"/>
    <w:lvl w:ilvl="0" w:tplc="EE2E14FE">
      <w:start w:val="1"/>
      <w:numFmt w:val="decimal"/>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512E24DD"/>
    <w:multiLevelType w:val="hybridMultilevel"/>
    <w:tmpl w:val="BBA40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1D1756"/>
    <w:multiLevelType w:val="hybridMultilevel"/>
    <w:tmpl w:val="51B01CFE"/>
    <w:lvl w:ilvl="0" w:tplc="C1705B42">
      <w:start w:val="1"/>
      <w:numFmt w:val="decimal"/>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6E405D76"/>
    <w:multiLevelType w:val="hybridMultilevel"/>
    <w:tmpl w:val="6D749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435B7A"/>
    <w:multiLevelType w:val="hybridMultilevel"/>
    <w:tmpl w:val="39666F32"/>
    <w:lvl w:ilvl="0" w:tplc="FD22AC16">
      <w:start w:val="1"/>
      <w:numFmt w:val="decimal"/>
      <w:lvlText w:val="%1"/>
      <w:lvlJc w:val="left"/>
      <w:pPr>
        <w:ind w:left="1277" w:hanging="71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72BF4F4E"/>
    <w:multiLevelType w:val="multilevel"/>
    <w:tmpl w:val="455C4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54E0609"/>
    <w:multiLevelType w:val="hybridMultilevel"/>
    <w:tmpl w:val="F580E370"/>
    <w:lvl w:ilvl="0" w:tplc="71A2C190">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531D5B"/>
    <w:multiLevelType w:val="hybridMultilevel"/>
    <w:tmpl w:val="AE36D17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7B4D02B5"/>
    <w:multiLevelType w:val="multilevel"/>
    <w:tmpl w:val="10063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52026861">
    <w:abstractNumId w:val="18"/>
  </w:num>
  <w:num w:numId="2" w16cid:durableId="185681265">
    <w:abstractNumId w:val="15"/>
  </w:num>
  <w:num w:numId="3" w16cid:durableId="1448819709">
    <w:abstractNumId w:val="5"/>
  </w:num>
  <w:num w:numId="4" w16cid:durableId="1953396184">
    <w:abstractNumId w:val="7"/>
  </w:num>
  <w:num w:numId="5" w16cid:durableId="496268468">
    <w:abstractNumId w:val="16"/>
  </w:num>
  <w:num w:numId="6" w16cid:durableId="1954899488">
    <w:abstractNumId w:val="3"/>
  </w:num>
  <w:num w:numId="7" w16cid:durableId="2027975295">
    <w:abstractNumId w:val="4"/>
  </w:num>
  <w:num w:numId="8" w16cid:durableId="1960599764">
    <w:abstractNumId w:val="10"/>
  </w:num>
  <w:num w:numId="9" w16cid:durableId="1904024746">
    <w:abstractNumId w:val="12"/>
  </w:num>
  <w:num w:numId="10" w16cid:durableId="1520460572">
    <w:abstractNumId w:val="14"/>
  </w:num>
  <w:num w:numId="11" w16cid:durableId="1164126319">
    <w:abstractNumId w:val="13"/>
  </w:num>
  <w:num w:numId="12" w16cid:durableId="1707370818">
    <w:abstractNumId w:val="11"/>
  </w:num>
  <w:num w:numId="13" w16cid:durableId="2000380550">
    <w:abstractNumId w:val="6"/>
  </w:num>
  <w:num w:numId="14" w16cid:durableId="605691996">
    <w:abstractNumId w:val="8"/>
  </w:num>
  <w:num w:numId="15" w16cid:durableId="571163259">
    <w:abstractNumId w:val="1"/>
  </w:num>
  <w:num w:numId="16" w16cid:durableId="1820342978">
    <w:abstractNumId w:val="9"/>
  </w:num>
  <w:num w:numId="17" w16cid:durableId="1597984131">
    <w:abstractNumId w:val="17"/>
  </w:num>
  <w:num w:numId="18" w16cid:durableId="406608318">
    <w:abstractNumId w:val="2"/>
  </w:num>
  <w:num w:numId="19" w16cid:durableId="2041855297">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321"/>
    <w:rsid w:val="000032E5"/>
    <w:rsid w:val="00005A7B"/>
    <w:rsid w:val="00007BA6"/>
    <w:rsid w:val="000103E2"/>
    <w:rsid w:val="0001141E"/>
    <w:rsid w:val="0001143D"/>
    <w:rsid w:val="00012636"/>
    <w:rsid w:val="00012B89"/>
    <w:rsid w:val="000135B2"/>
    <w:rsid w:val="000137EB"/>
    <w:rsid w:val="00014292"/>
    <w:rsid w:val="00014579"/>
    <w:rsid w:val="00014910"/>
    <w:rsid w:val="00014957"/>
    <w:rsid w:val="00015CFE"/>
    <w:rsid w:val="000167E3"/>
    <w:rsid w:val="00017104"/>
    <w:rsid w:val="000205C1"/>
    <w:rsid w:val="00020D26"/>
    <w:rsid w:val="000228DC"/>
    <w:rsid w:val="000229F6"/>
    <w:rsid w:val="00023E6C"/>
    <w:rsid w:val="00025C96"/>
    <w:rsid w:val="000261DA"/>
    <w:rsid w:val="0002691C"/>
    <w:rsid w:val="00026B83"/>
    <w:rsid w:val="00027443"/>
    <w:rsid w:val="0003045D"/>
    <w:rsid w:val="000309CF"/>
    <w:rsid w:val="000313F0"/>
    <w:rsid w:val="00031856"/>
    <w:rsid w:val="00032201"/>
    <w:rsid w:val="00032865"/>
    <w:rsid w:val="0003549D"/>
    <w:rsid w:val="00035651"/>
    <w:rsid w:val="00035C06"/>
    <w:rsid w:val="00035F43"/>
    <w:rsid w:val="00036458"/>
    <w:rsid w:val="00036939"/>
    <w:rsid w:val="00036E3B"/>
    <w:rsid w:val="0003756D"/>
    <w:rsid w:val="00037697"/>
    <w:rsid w:val="00037B59"/>
    <w:rsid w:val="0004148E"/>
    <w:rsid w:val="00041749"/>
    <w:rsid w:val="00041F27"/>
    <w:rsid w:val="00041F3F"/>
    <w:rsid w:val="00042861"/>
    <w:rsid w:val="00043AB2"/>
    <w:rsid w:val="000445F8"/>
    <w:rsid w:val="0004576A"/>
    <w:rsid w:val="00047528"/>
    <w:rsid w:val="000478AC"/>
    <w:rsid w:val="00052097"/>
    <w:rsid w:val="00052242"/>
    <w:rsid w:val="000523E6"/>
    <w:rsid w:val="00052DE8"/>
    <w:rsid w:val="0005315E"/>
    <w:rsid w:val="0005335A"/>
    <w:rsid w:val="000552F6"/>
    <w:rsid w:val="000566E9"/>
    <w:rsid w:val="00056B76"/>
    <w:rsid w:val="00057047"/>
    <w:rsid w:val="000570DD"/>
    <w:rsid w:val="00057243"/>
    <w:rsid w:val="0005733A"/>
    <w:rsid w:val="0006039E"/>
    <w:rsid w:val="00060DFE"/>
    <w:rsid w:val="000612F5"/>
    <w:rsid w:val="00062A99"/>
    <w:rsid w:val="00062E5F"/>
    <w:rsid w:val="00063912"/>
    <w:rsid w:val="00064709"/>
    <w:rsid w:val="0006494D"/>
    <w:rsid w:val="000669BB"/>
    <w:rsid w:val="00067140"/>
    <w:rsid w:val="00067503"/>
    <w:rsid w:val="00067ED2"/>
    <w:rsid w:val="00067ED6"/>
    <w:rsid w:val="00067F0D"/>
    <w:rsid w:val="00070875"/>
    <w:rsid w:val="00070C7F"/>
    <w:rsid w:val="0007102A"/>
    <w:rsid w:val="00071110"/>
    <w:rsid w:val="000734FA"/>
    <w:rsid w:val="00073A9C"/>
    <w:rsid w:val="00075013"/>
    <w:rsid w:val="000751F1"/>
    <w:rsid w:val="00077E25"/>
    <w:rsid w:val="00082F11"/>
    <w:rsid w:val="000830DC"/>
    <w:rsid w:val="00083B95"/>
    <w:rsid w:val="0008406E"/>
    <w:rsid w:val="00084930"/>
    <w:rsid w:val="00085AA8"/>
    <w:rsid w:val="000868D5"/>
    <w:rsid w:val="000877DF"/>
    <w:rsid w:val="00090413"/>
    <w:rsid w:val="00090471"/>
    <w:rsid w:val="000940B4"/>
    <w:rsid w:val="00094B8F"/>
    <w:rsid w:val="00094CA2"/>
    <w:rsid w:val="0009501C"/>
    <w:rsid w:val="00095AC1"/>
    <w:rsid w:val="00096309"/>
    <w:rsid w:val="000971A1"/>
    <w:rsid w:val="00097737"/>
    <w:rsid w:val="000A0AC8"/>
    <w:rsid w:val="000A228E"/>
    <w:rsid w:val="000A2D1B"/>
    <w:rsid w:val="000A2E9E"/>
    <w:rsid w:val="000A3D34"/>
    <w:rsid w:val="000A4A36"/>
    <w:rsid w:val="000A650C"/>
    <w:rsid w:val="000A6730"/>
    <w:rsid w:val="000A6A98"/>
    <w:rsid w:val="000B0CA0"/>
    <w:rsid w:val="000B114C"/>
    <w:rsid w:val="000B7532"/>
    <w:rsid w:val="000C1F90"/>
    <w:rsid w:val="000C274F"/>
    <w:rsid w:val="000C3439"/>
    <w:rsid w:val="000C40CA"/>
    <w:rsid w:val="000C4C10"/>
    <w:rsid w:val="000C502E"/>
    <w:rsid w:val="000C55EC"/>
    <w:rsid w:val="000C56E2"/>
    <w:rsid w:val="000C5D3A"/>
    <w:rsid w:val="000C642E"/>
    <w:rsid w:val="000C6E66"/>
    <w:rsid w:val="000C6E79"/>
    <w:rsid w:val="000C71A7"/>
    <w:rsid w:val="000D13EB"/>
    <w:rsid w:val="000D294B"/>
    <w:rsid w:val="000D3A0C"/>
    <w:rsid w:val="000D4088"/>
    <w:rsid w:val="000D4D2F"/>
    <w:rsid w:val="000D5594"/>
    <w:rsid w:val="000E05A4"/>
    <w:rsid w:val="000E42AF"/>
    <w:rsid w:val="000E4B7B"/>
    <w:rsid w:val="000E7B90"/>
    <w:rsid w:val="000E7BC4"/>
    <w:rsid w:val="000F027B"/>
    <w:rsid w:val="000F0C34"/>
    <w:rsid w:val="000F1757"/>
    <w:rsid w:val="000F1E1F"/>
    <w:rsid w:val="000F3A88"/>
    <w:rsid w:val="000F45C0"/>
    <w:rsid w:val="000F5017"/>
    <w:rsid w:val="000F5F2D"/>
    <w:rsid w:val="000F5FBD"/>
    <w:rsid w:val="000F6DDA"/>
    <w:rsid w:val="000F7801"/>
    <w:rsid w:val="000F7AD6"/>
    <w:rsid w:val="000F7D19"/>
    <w:rsid w:val="00100C47"/>
    <w:rsid w:val="00101D2F"/>
    <w:rsid w:val="0010248C"/>
    <w:rsid w:val="00104253"/>
    <w:rsid w:val="001044B2"/>
    <w:rsid w:val="0010509F"/>
    <w:rsid w:val="0010670F"/>
    <w:rsid w:val="00106A31"/>
    <w:rsid w:val="00107420"/>
    <w:rsid w:val="00107A73"/>
    <w:rsid w:val="00110051"/>
    <w:rsid w:val="00112E5F"/>
    <w:rsid w:val="00112FF7"/>
    <w:rsid w:val="00113605"/>
    <w:rsid w:val="0011557D"/>
    <w:rsid w:val="001157D1"/>
    <w:rsid w:val="001168B0"/>
    <w:rsid w:val="00116CB9"/>
    <w:rsid w:val="0011755C"/>
    <w:rsid w:val="00120DDA"/>
    <w:rsid w:val="001216F5"/>
    <w:rsid w:val="00121F02"/>
    <w:rsid w:val="00122019"/>
    <w:rsid w:val="0012323F"/>
    <w:rsid w:val="0012457B"/>
    <w:rsid w:val="00124763"/>
    <w:rsid w:val="00124F38"/>
    <w:rsid w:val="00125637"/>
    <w:rsid w:val="00125767"/>
    <w:rsid w:val="00125CA8"/>
    <w:rsid w:val="00126383"/>
    <w:rsid w:val="001268AE"/>
    <w:rsid w:val="00126B18"/>
    <w:rsid w:val="00127A24"/>
    <w:rsid w:val="00127C71"/>
    <w:rsid w:val="00130348"/>
    <w:rsid w:val="001311E4"/>
    <w:rsid w:val="0013193A"/>
    <w:rsid w:val="001323AB"/>
    <w:rsid w:val="00132B4A"/>
    <w:rsid w:val="0013464F"/>
    <w:rsid w:val="00136BB9"/>
    <w:rsid w:val="0013722B"/>
    <w:rsid w:val="00140A80"/>
    <w:rsid w:val="00140C19"/>
    <w:rsid w:val="001434F0"/>
    <w:rsid w:val="00143712"/>
    <w:rsid w:val="00144800"/>
    <w:rsid w:val="0014602A"/>
    <w:rsid w:val="00147CBE"/>
    <w:rsid w:val="0014B320"/>
    <w:rsid w:val="00150F22"/>
    <w:rsid w:val="00151971"/>
    <w:rsid w:val="00151D8B"/>
    <w:rsid w:val="00151F50"/>
    <w:rsid w:val="00153F4F"/>
    <w:rsid w:val="00154620"/>
    <w:rsid w:val="001555F7"/>
    <w:rsid w:val="001556B3"/>
    <w:rsid w:val="00155AF4"/>
    <w:rsid w:val="00155B5C"/>
    <w:rsid w:val="00155D0E"/>
    <w:rsid w:val="00157D1D"/>
    <w:rsid w:val="00157DFD"/>
    <w:rsid w:val="00160266"/>
    <w:rsid w:val="001612CE"/>
    <w:rsid w:val="0016191F"/>
    <w:rsid w:val="00162127"/>
    <w:rsid w:val="001624A9"/>
    <w:rsid w:val="00163442"/>
    <w:rsid w:val="001654B4"/>
    <w:rsid w:val="00165AAA"/>
    <w:rsid w:val="0016640D"/>
    <w:rsid w:val="0016665C"/>
    <w:rsid w:val="00167172"/>
    <w:rsid w:val="00170CB7"/>
    <w:rsid w:val="00171985"/>
    <w:rsid w:val="001720D3"/>
    <w:rsid w:val="0017535C"/>
    <w:rsid w:val="001758CE"/>
    <w:rsid w:val="00175901"/>
    <w:rsid w:val="001762DA"/>
    <w:rsid w:val="001805F7"/>
    <w:rsid w:val="00180601"/>
    <w:rsid w:val="001812F9"/>
    <w:rsid w:val="0018318B"/>
    <w:rsid w:val="0018420C"/>
    <w:rsid w:val="00184B72"/>
    <w:rsid w:val="00184C7A"/>
    <w:rsid w:val="00185C22"/>
    <w:rsid w:val="00186F5B"/>
    <w:rsid w:val="00186F7A"/>
    <w:rsid w:val="00187A7B"/>
    <w:rsid w:val="00191A99"/>
    <w:rsid w:val="00192667"/>
    <w:rsid w:val="0019343D"/>
    <w:rsid w:val="001936D4"/>
    <w:rsid w:val="00194679"/>
    <w:rsid w:val="001950EB"/>
    <w:rsid w:val="00195143"/>
    <w:rsid w:val="001954B5"/>
    <w:rsid w:val="00195D23"/>
    <w:rsid w:val="00197611"/>
    <w:rsid w:val="001A077B"/>
    <w:rsid w:val="001A1416"/>
    <w:rsid w:val="001A1748"/>
    <w:rsid w:val="001A194F"/>
    <w:rsid w:val="001A25B5"/>
    <w:rsid w:val="001A2AC2"/>
    <w:rsid w:val="001A3D8C"/>
    <w:rsid w:val="001A42E0"/>
    <w:rsid w:val="001A4D0B"/>
    <w:rsid w:val="001A681B"/>
    <w:rsid w:val="001A69C3"/>
    <w:rsid w:val="001A6D44"/>
    <w:rsid w:val="001A6DA5"/>
    <w:rsid w:val="001B0080"/>
    <w:rsid w:val="001B27CE"/>
    <w:rsid w:val="001B29DA"/>
    <w:rsid w:val="001B423F"/>
    <w:rsid w:val="001B5E3E"/>
    <w:rsid w:val="001B6979"/>
    <w:rsid w:val="001B6D26"/>
    <w:rsid w:val="001B970A"/>
    <w:rsid w:val="001C2D1D"/>
    <w:rsid w:val="001C320B"/>
    <w:rsid w:val="001C3945"/>
    <w:rsid w:val="001C6EC5"/>
    <w:rsid w:val="001C7B9E"/>
    <w:rsid w:val="001C7D56"/>
    <w:rsid w:val="001D2520"/>
    <w:rsid w:val="001D26A8"/>
    <w:rsid w:val="001D398D"/>
    <w:rsid w:val="001D3A9B"/>
    <w:rsid w:val="001D4B46"/>
    <w:rsid w:val="001D6520"/>
    <w:rsid w:val="001D6C5C"/>
    <w:rsid w:val="001D6D08"/>
    <w:rsid w:val="001E0A92"/>
    <w:rsid w:val="001E3103"/>
    <w:rsid w:val="001E36D4"/>
    <w:rsid w:val="001E444F"/>
    <w:rsid w:val="001E44B4"/>
    <w:rsid w:val="001E44D6"/>
    <w:rsid w:val="001E450F"/>
    <w:rsid w:val="001E469B"/>
    <w:rsid w:val="001E4D61"/>
    <w:rsid w:val="001E57F7"/>
    <w:rsid w:val="001E6DB2"/>
    <w:rsid w:val="001E7713"/>
    <w:rsid w:val="001F06CC"/>
    <w:rsid w:val="001F14FD"/>
    <w:rsid w:val="001F1582"/>
    <w:rsid w:val="001F17BA"/>
    <w:rsid w:val="001F2C72"/>
    <w:rsid w:val="001F2E35"/>
    <w:rsid w:val="001F2ED2"/>
    <w:rsid w:val="001F47DE"/>
    <w:rsid w:val="001F6195"/>
    <w:rsid w:val="001F69A1"/>
    <w:rsid w:val="001F6A85"/>
    <w:rsid w:val="002019AA"/>
    <w:rsid w:val="00201E52"/>
    <w:rsid w:val="002029E9"/>
    <w:rsid w:val="0020367B"/>
    <w:rsid w:val="00203C05"/>
    <w:rsid w:val="002054E1"/>
    <w:rsid w:val="0020641E"/>
    <w:rsid w:val="0020707B"/>
    <w:rsid w:val="00207C6B"/>
    <w:rsid w:val="00210297"/>
    <w:rsid w:val="00210475"/>
    <w:rsid w:val="00211D31"/>
    <w:rsid w:val="002142BA"/>
    <w:rsid w:val="0021617D"/>
    <w:rsid w:val="002167F2"/>
    <w:rsid w:val="0021687F"/>
    <w:rsid w:val="00217DED"/>
    <w:rsid w:val="0022009A"/>
    <w:rsid w:val="0022063E"/>
    <w:rsid w:val="002228A9"/>
    <w:rsid w:val="00223D40"/>
    <w:rsid w:val="002248E0"/>
    <w:rsid w:val="00227767"/>
    <w:rsid w:val="00227AF1"/>
    <w:rsid w:val="00231691"/>
    <w:rsid w:val="00231F7A"/>
    <w:rsid w:val="00232ECE"/>
    <w:rsid w:val="002332FE"/>
    <w:rsid w:val="0023367C"/>
    <w:rsid w:val="00234662"/>
    <w:rsid w:val="00234C9D"/>
    <w:rsid w:val="002371B2"/>
    <w:rsid w:val="00240314"/>
    <w:rsid w:val="00240CFD"/>
    <w:rsid w:val="00241314"/>
    <w:rsid w:val="00241395"/>
    <w:rsid w:val="00241D87"/>
    <w:rsid w:val="00244936"/>
    <w:rsid w:val="00244AC1"/>
    <w:rsid w:val="002458F4"/>
    <w:rsid w:val="00245D0C"/>
    <w:rsid w:val="00247609"/>
    <w:rsid w:val="00250507"/>
    <w:rsid w:val="00251A22"/>
    <w:rsid w:val="00251F7D"/>
    <w:rsid w:val="00252E34"/>
    <w:rsid w:val="00253649"/>
    <w:rsid w:val="0025401E"/>
    <w:rsid w:val="00254CDB"/>
    <w:rsid w:val="00255384"/>
    <w:rsid w:val="002563AE"/>
    <w:rsid w:val="002563AF"/>
    <w:rsid w:val="00256DD5"/>
    <w:rsid w:val="00257349"/>
    <w:rsid w:val="00257607"/>
    <w:rsid w:val="00257D6E"/>
    <w:rsid w:val="00260B5E"/>
    <w:rsid w:val="00260BFE"/>
    <w:rsid w:val="00261DA4"/>
    <w:rsid w:val="0026298F"/>
    <w:rsid w:val="00263732"/>
    <w:rsid w:val="00264839"/>
    <w:rsid w:val="00264D8E"/>
    <w:rsid w:val="0026586B"/>
    <w:rsid w:val="002709B4"/>
    <w:rsid w:val="00270BF5"/>
    <w:rsid w:val="00271F28"/>
    <w:rsid w:val="002725F5"/>
    <w:rsid w:val="002725FF"/>
    <w:rsid w:val="00273728"/>
    <w:rsid w:val="002737C3"/>
    <w:rsid w:val="00273D42"/>
    <w:rsid w:val="00273F44"/>
    <w:rsid w:val="00275341"/>
    <w:rsid w:val="00277ED5"/>
    <w:rsid w:val="002825A9"/>
    <w:rsid w:val="0028293E"/>
    <w:rsid w:val="00282978"/>
    <w:rsid w:val="00283CE6"/>
    <w:rsid w:val="00284C6D"/>
    <w:rsid w:val="00285DB8"/>
    <w:rsid w:val="002869C3"/>
    <w:rsid w:val="0028749C"/>
    <w:rsid w:val="00290260"/>
    <w:rsid w:val="00291FF9"/>
    <w:rsid w:val="00292853"/>
    <w:rsid w:val="0029297F"/>
    <w:rsid w:val="002937E5"/>
    <w:rsid w:val="00294235"/>
    <w:rsid w:val="002944D7"/>
    <w:rsid w:val="00294767"/>
    <w:rsid w:val="00296622"/>
    <w:rsid w:val="00296ADA"/>
    <w:rsid w:val="002A07FC"/>
    <w:rsid w:val="002A2B88"/>
    <w:rsid w:val="002A35EE"/>
    <w:rsid w:val="002A4C90"/>
    <w:rsid w:val="002A66D8"/>
    <w:rsid w:val="002A6730"/>
    <w:rsid w:val="002A7236"/>
    <w:rsid w:val="002B17CB"/>
    <w:rsid w:val="002B21FB"/>
    <w:rsid w:val="002B2DD9"/>
    <w:rsid w:val="002B3951"/>
    <w:rsid w:val="002B3E2C"/>
    <w:rsid w:val="002B3F30"/>
    <w:rsid w:val="002B4E68"/>
    <w:rsid w:val="002B545F"/>
    <w:rsid w:val="002B5C00"/>
    <w:rsid w:val="002B6017"/>
    <w:rsid w:val="002B7764"/>
    <w:rsid w:val="002C0B83"/>
    <w:rsid w:val="002C0BA4"/>
    <w:rsid w:val="002C0CB7"/>
    <w:rsid w:val="002C0F7D"/>
    <w:rsid w:val="002C1B35"/>
    <w:rsid w:val="002C293D"/>
    <w:rsid w:val="002C3F8F"/>
    <w:rsid w:val="002C63BE"/>
    <w:rsid w:val="002C6490"/>
    <w:rsid w:val="002D0C07"/>
    <w:rsid w:val="002D1320"/>
    <w:rsid w:val="002D1FF3"/>
    <w:rsid w:val="002D2758"/>
    <w:rsid w:val="002D3073"/>
    <w:rsid w:val="002D4E35"/>
    <w:rsid w:val="002D4F3A"/>
    <w:rsid w:val="002D55C3"/>
    <w:rsid w:val="002D5804"/>
    <w:rsid w:val="002E14B5"/>
    <w:rsid w:val="002E1756"/>
    <w:rsid w:val="002E191A"/>
    <w:rsid w:val="002E2338"/>
    <w:rsid w:val="002E3B1D"/>
    <w:rsid w:val="002E50C4"/>
    <w:rsid w:val="002E602F"/>
    <w:rsid w:val="002E68ED"/>
    <w:rsid w:val="002E6B2F"/>
    <w:rsid w:val="002E6B33"/>
    <w:rsid w:val="002E6D5B"/>
    <w:rsid w:val="002E6FDE"/>
    <w:rsid w:val="002F0E5F"/>
    <w:rsid w:val="002F10F6"/>
    <w:rsid w:val="002F2275"/>
    <w:rsid w:val="002F2885"/>
    <w:rsid w:val="002F3607"/>
    <w:rsid w:val="002F36AA"/>
    <w:rsid w:val="002F3850"/>
    <w:rsid w:val="002F5C45"/>
    <w:rsid w:val="002F63FD"/>
    <w:rsid w:val="00300C97"/>
    <w:rsid w:val="00302CC3"/>
    <w:rsid w:val="00305A8D"/>
    <w:rsid w:val="00307199"/>
    <w:rsid w:val="00307322"/>
    <w:rsid w:val="00312293"/>
    <w:rsid w:val="003128CF"/>
    <w:rsid w:val="00314606"/>
    <w:rsid w:val="00315459"/>
    <w:rsid w:val="003156BD"/>
    <w:rsid w:val="00315B25"/>
    <w:rsid w:val="00317496"/>
    <w:rsid w:val="0031762B"/>
    <w:rsid w:val="00320661"/>
    <w:rsid w:val="00321A43"/>
    <w:rsid w:val="00322250"/>
    <w:rsid w:val="00323D67"/>
    <w:rsid w:val="0032544A"/>
    <w:rsid w:val="00327319"/>
    <w:rsid w:val="00331063"/>
    <w:rsid w:val="00331336"/>
    <w:rsid w:val="003366B6"/>
    <w:rsid w:val="003377BE"/>
    <w:rsid w:val="0034069B"/>
    <w:rsid w:val="003426DE"/>
    <w:rsid w:val="003429FB"/>
    <w:rsid w:val="00342CCA"/>
    <w:rsid w:val="00343362"/>
    <w:rsid w:val="00343678"/>
    <w:rsid w:val="003439E7"/>
    <w:rsid w:val="00343A56"/>
    <w:rsid w:val="00344395"/>
    <w:rsid w:val="0034609C"/>
    <w:rsid w:val="00347836"/>
    <w:rsid w:val="00350FE2"/>
    <w:rsid w:val="0035109E"/>
    <w:rsid w:val="0035122B"/>
    <w:rsid w:val="00352C7B"/>
    <w:rsid w:val="00355338"/>
    <w:rsid w:val="00357C63"/>
    <w:rsid w:val="00357DC4"/>
    <w:rsid w:val="0035F200"/>
    <w:rsid w:val="00360E6E"/>
    <w:rsid w:val="003613DB"/>
    <w:rsid w:val="00363816"/>
    <w:rsid w:val="00365300"/>
    <w:rsid w:val="00365C34"/>
    <w:rsid w:val="00365DAF"/>
    <w:rsid w:val="00367770"/>
    <w:rsid w:val="00371890"/>
    <w:rsid w:val="0037270E"/>
    <w:rsid w:val="0037275B"/>
    <w:rsid w:val="0037368C"/>
    <w:rsid w:val="00374614"/>
    <w:rsid w:val="00376155"/>
    <w:rsid w:val="003770EF"/>
    <w:rsid w:val="00377CA6"/>
    <w:rsid w:val="00377FD2"/>
    <w:rsid w:val="00380F60"/>
    <w:rsid w:val="003824B1"/>
    <w:rsid w:val="003834B2"/>
    <w:rsid w:val="00387284"/>
    <w:rsid w:val="003901E4"/>
    <w:rsid w:val="00391333"/>
    <w:rsid w:val="003918FE"/>
    <w:rsid w:val="003922A2"/>
    <w:rsid w:val="003923A9"/>
    <w:rsid w:val="003926CD"/>
    <w:rsid w:val="00392B54"/>
    <w:rsid w:val="00392D8E"/>
    <w:rsid w:val="003936AD"/>
    <w:rsid w:val="00393F5C"/>
    <w:rsid w:val="00394A23"/>
    <w:rsid w:val="0039697F"/>
    <w:rsid w:val="0039788E"/>
    <w:rsid w:val="00397DB1"/>
    <w:rsid w:val="003A06C3"/>
    <w:rsid w:val="003A4373"/>
    <w:rsid w:val="003A5340"/>
    <w:rsid w:val="003A5355"/>
    <w:rsid w:val="003A5BA8"/>
    <w:rsid w:val="003A6346"/>
    <w:rsid w:val="003A76D0"/>
    <w:rsid w:val="003B0738"/>
    <w:rsid w:val="003B086F"/>
    <w:rsid w:val="003B314D"/>
    <w:rsid w:val="003B531D"/>
    <w:rsid w:val="003B7362"/>
    <w:rsid w:val="003B775A"/>
    <w:rsid w:val="003C0F1A"/>
    <w:rsid w:val="003C124C"/>
    <w:rsid w:val="003C1E96"/>
    <w:rsid w:val="003C380A"/>
    <w:rsid w:val="003C3DA2"/>
    <w:rsid w:val="003C43CD"/>
    <w:rsid w:val="003C46DA"/>
    <w:rsid w:val="003C5B61"/>
    <w:rsid w:val="003C5E35"/>
    <w:rsid w:val="003C68B8"/>
    <w:rsid w:val="003D070E"/>
    <w:rsid w:val="003D1086"/>
    <w:rsid w:val="003D1C0B"/>
    <w:rsid w:val="003D29D9"/>
    <w:rsid w:val="003D2E8D"/>
    <w:rsid w:val="003D2F6E"/>
    <w:rsid w:val="003D3BF3"/>
    <w:rsid w:val="003D4919"/>
    <w:rsid w:val="003D5C2B"/>
    <w:rsid w:val="003D6897"/>
    <w:rsid w:val="003D6B4C"/>
    <w:rsid w:val="003D749C"/>
    <w:rsid w:val="003D793D"/>
    <w:rsid w:val="003E22C7"/>
    <w:rsid w:val="003E2797"/>
    <w:rsid w:val="003E2D9F"/>
    <w:rsid w:val="003E3CAE"/>
    <w:rsid w:val="003E5F90"/>
    <w:rsid w:val="003E6866"/>
    <w:rsid w:val="003E6BC3"/>
    <w:rsid w:val="003F1483"/>
    <w:rsid w:val="003F2043"/>
    <w:rsid w:val="003F2987"/>
    <w:rsid w:val="0040067F"/>
    <w:rsid w:val="004019BC"/>
    <w:rsid w:val="004031C9"/>
    <w:rsid w:val="0040472E"/>
    <w:rsid w:val="00404CF3"/>
    <w:rsid w:val="00405285"/>
    <w:rsid w:val="004078C2"/>
    <w:rsid w:val="00410613"/>
    <w:rsid w:val="00410EF5"/>
    <w:rsid w:val="004118B0"/>
    <w:rsid w:val="00412016"/>
    <w:rsid w:val="00412E9F"/>
    <w:rsid w:val="0041328A"/>
    <w:rsid w:val="004155C5"/>
    <w:rsid w:val="00415BB3"/>
    <w:rsid w:val="00416BFE"/>
    <w:rsid w:val="00416F43"/>
    <w:rsid w:val="004203A6"/>
    <w:rsid w:val="00420F80"/>
    <w:rsid w:val="0042126F"/>
    <w:rsid w:val="00421DDD"/>
    <w:rsid w:val="00422B48"/>
    <w:rsid w:val="00422BEB"/>
    <w:rsid w:val="00423641"/>
    <w:rsid w:val="00423BC7"/>
    <w:rsid w:val="004244AB"/>
    <w:rsid w:val="0042515E"/>
    <w:rsid w:val="00426159"/>
    <w:rsid w:val="004269AF"/>
    <w:rsid w:val="00427976"/>
    <w:rsid w:val="004279DE"/>
    <w:rsid w:val="00427A2F"/>
    <w:rsid w:val="00430F3B"/>
    <w:rsid w:val="004313CA"/>
    <w:rsid w:val="00431C2D"/>
    <w:rsid w:val="004331E8"/>
    <w:rsid w:val="00433C2A"/>
    <w:rsid w:val="00433D47"/>
    <w:rsid w:val="00433EB4"/>
    <w:rsid w:val="004342A5"/>
    <w:rsid w:val="00434918"/>
    <w:rsid w:val="00434C52"/>
    <w:rsid w:val="00435D08"/>
    <w:rsid w:val="00437828"/>
    <w:rsid w:val="00437DCD"/>
    <w:rsid w:val="00440C49"/>
    <w:rsid w:val="00441854"/>
    <w:rsid w:val="0044291C"/>
    <w:rsid w:val="004452EF"/>
    <w:rsid w:val="0044613D"/>
    <w:rsid w:val="00447547"/>
    <w:rsid w:val="00447765"/>
    <w:rsid w:val="0045149C"/>
    <w:rsid w:val="004515BD"/>
    <w:rsid w:val="0045223C"/>
    <w:rsid w:val="00453117"/>
    <w:rsid w:val="00453A53"/>
    <w:rsid w:val="004548D8"/>
    <w:rsid w:val="0045570E"/>
    <w:rsid w:val="00456CC0"/>
    <w:rsid w:val="00457B6D"/>
    <w:rsid w:val="00460028"/>
    <w:rsid w:val="004602B5"/>
    <w:rsid w:val="00461621"/>
    <w:rsid w:val="0046229A"/>
    <w:rsid w:val="00462369"/>
    <w:rsid w:val="0046360F"/>
    <w:rsid w:val="00464A0B"/>
    <w:rsid w:val="00464A5E"/>
    <w:rsid w:val="00465C85"/>
    <w:rsid w:val="00465CA3"/>
    <w:rsid w:val="004716B2"/>
    <w:rsid w:val="0047188C"/>
    <w:rsid w:val="0047192B"/>
    <w:rsid w:val="00473BC5"/>
    <w:rsid w:val="00473DE1"/>
    <w:rsid w:val="004766EE"/>
    <w:rsid w:val="00476CD5"/>
    <w:rsid w:val="004802C1"/>
    <w:rsid w:val="00480421"/>
    <w:rsid w:val="004807C0"/>
    <w:rsid w:val="00480D76"/>
    <w:rsid w:val="00481C9D"/>
    <w:rsid w:val="00481D39"/>
    <w:rsid w:val="00482603"/>
    <w:rsid w:val="00483470"/>
    <w:rsid w:val="00484E29"/>
    <w:rsid w:val="00487162"/>
    <w:rsid w:val="00491275"/>
    <w:rsid w:val="0049212F"/>
    <w:rsid w:val="0049249E"/>
    <w:rsid w:val="00493703"/>
    <w:rsid w:val="00493865"/>
    <w:rsid w:val="00496499"/>
    <w:rsid w:val="00496567"/>
    <w:rsid w:val="00497D89"/>
    <w:rsid w:val="004A0DCE"/>
    <w:rsid w:val="004A1A4C"/>
    <w:rsid w:val="004A1E98"/>
    <w:rsid w:val="004A471B"/>
    <w:rsid w:val="004A4BCE"/>
    <w:rsid w:val="004A5FBC"/>
    <w:rsid w:val="004A70B9"/>
    <w:rsid w:val="004B00E9"/>
    <w:rsid w:val="004B1071"/>
    <w:rsid w:val="004B1718"/>
    <w:rsid w:val="004B2852"/>
    <w:rsid w:val="004B2FFB"/>
    <w:rsid w:val="004B62F6"/>
    <w:rsid w:val="004B7ECB"/>
    <w:rsid w:val="004C1EB5"/>
    <w:rsid w:val="004C2022"/>
    <w:rsid w:val="004C2B87"/>
    <w:rsid w:val="004C47BC"/>
    <w:rsid w:val="004C6D21"/>
    <w:rsid w:val="004C6E03"/>
    <w:rsid w:val="004D0D69"/>
    <w:rsid w:val="004D2DDD"/>
    <w:rsid w:val="004D2DF5"/>
    <w:rsid w:val="004D37D1"/>
    <w:rsid w:val="004D3A21"/>
    <w:rsid w:val="004D49C6"/>
    <w:rsid w:val="004D5AE4"/>
    <w:rsid w:val="004D5B5F"/>
    <w:rsid w:val="004D75AA"/>
    <w:rsid w:val="004E03D3"/>
    <w:rsid w:val="004E25D7"/>
    <w:rsid w:val="004E2A20"/>
    <w:rsid w:val="004E3BF1"/>
    <w:rsid w:val="004E3F8D"/>
    <w:rsid w:val="004E4176"/>
    <w:rsid w:val="004E65D8"/>
    <w:rsid w:val="004E6B2E"/>
    <w:rsid w:val="004E7C0E"/>
    <w:rsid w:val="004E7CBD"/>
    <w:rsid w:val="004F106C"/>
    <w:rsid w:val="004F3E34"/>
    <w:rsid w:val="004F66B3"/>
    <w:rsid w:val="004F6FC4"/>
    <w:rsid w:val="004F71C9"/>
    <w:rsid w:val="004F73BB"/>
    <w:rsid w:val="0050037C"/>
    <w:rsid w:val="005022FB"/>
    <w:rsid w:val="00503233"/>
    <w:rsid w:val="00505058"/>
    <w:rsid w:val="00506423"/>
    <w:rsid w:val="00506DA9"/>
    <w:rsid w:val="00510B1F"/>
    <w:rsid w:val="00513E30"/>
    <w:rsid w:val="005144C4"/>
    <w:rsid w:val="0051487F"/>
    <w:rsid w:val="0051561B"/>
    <w:rsid w:val="00515F16"/>
    <w:rsid w:val="005175FD"/>
    <w:rsid w:val="00521CA9"/>
    <w:rsid w:val="0052203A"/>
    <w:rsid w:val="00522469"/>
    <w:rsid w:val="00522CD3"/>
    <w:rsid w:val="0052342B"/>
    <w:rsid w:val="0052432D"/>
    <w:rsid w:val="00524FC6"/>
    <w:rsid w:val="00525177"/>
    <w:rsid w:val="00525B83"/>
    <w:rsid w:val="00525E2F"/>
    <w:rsid w:val="00530AA2"/>
    <w:rsid w:val="00531052"/>
    <w:rsid w:val="00531CDD"/>
    <w:rsid w:val="00532AA6"/>
    <w:rsid w:val="0053304A"/>
    <w:rsid w:val="0053322C"/>
    <w:rsid w:val="005335F3"/>
    <w:rsid w:val="0053395B"/>
    <w:rsid w:val="00534DA5"/>
    <w:rsid w:val="005352FD"/>
    <w:rsid w:val="005365E7"/>
    <w:rsid w:val="00537752"/>
    <w:rsid w:val="0054020F"/>
    <w:rsid w:val="00540FD8"/>
    <w:rsid w:val="005421DC"/>
    <w:rsid w:val="00542C46"/>
    <w:rsid w:val="0054315D"/>
    <w:rsid w:val="00543BFC"/>
    <w:rsid w:val="00543DF8"/>
    <w:rsid w:val="0054497C"/>
    <w:rsid w:val="00544D1E"/>
    <w:rsid w:val="00544E86"/>
    <w:rsid w:val="0054547B"/>
    <w:rsid w:val="00545AC5"/>
    <w:rsid w:val="0054735A"/>
    <w:rsid w:val="00547C6C"/>
    <w:rsid w:val="00551762"/>
    <w:rsid w:val="00553838"/>
    <w:rsid w:val="00554169"/>
    <w:rsid w:val="00555699"/>
    <w:rsid w:val="00555C32"/>
    <w:rsid w:val="00555D60"/>
    <w:rsid w:val="00556D92"/>
    <w:rsid w:val="00557A11"/>
    <w:rsid w:val="00557AE2"/>
    <w:rsid w:val="00557EDB"/>
    <w:rsid w:val="00557F14"/>
    <w:rsid w:val="00561BB0"/>
    <w:rsid w:val="00561D6F"/>
    <w:rsid w:val="005627E4"/>
    <w:rsid w:val="00563F22"/>
    <w:rsid w:val="00564100"/>
    <w:rsid w:val="0056689D"/>
    <w:rsid w:val="00570E8B"/>
    <w:rsid w:val="005713DC"/>
    <w:rsid w:val="0057224E"/>
    <w:rsid w:val="00572618"/>
    <w:rsid w:val="0057273A"/>
    <w:rsid w:val="00574AD3"/>
    <w:rsid w:val="00574F48"/>
    <w:rsid w:val="00576CD1"/>
    <w:rsid w:val="00577329"/>
    <w:rsid w:val="00577860"/>
    <w:rsid w:val="00577887"/>
    <w:rsid w:val="00580B4F"/>
    <w:rsid w:val="00580BD3"/>
    <w:rsid w:val="00580BF7"/>
    <w:rsid w:val="00581227"/>
    <w:rsid w:val="00581926"/>
    <w:rsid w:val="00584997"/>
    <w:rsid w:val="0058687E"/>
    <w:rsid w:val="0058762A"/>
    <w:rsid w:val="00587FDB"/>
    <w:rsid w:val="005901FC"/>
    <w:rsid w:val="00591463"/>
    <w:rsid w:val="00591E42"/>
    <w:rsid w:val="00592D90"/>
    <w:rsid w:val="00594418"/>
    <w:rsid w:val="00595E37"/>
    <w:rsid w:val="00597010"/>
    <w:rsid w:val="00597012"/>
    <w:rsid w:val="005A198D"/>
    <w:rsid w:val="005A1AA3"/>
    <w:rsid w:val="005A2B76"/>
    <w:rsid w:val="005A5E42"/>
    <w:rsid w:val="005A5FAE"/>
    <w:rsid w:val="005A71AD"/>
    <w:rsid w:val="005B04A8"/>
    <w:rsid w:val="005B0924"/>
    <w:rsid w:val="005B0B1E"/>
    <w:rsid w:val="005B1A88"/>
    <w:rsid w:val="005B4CF3"/>
    <w:rsid w:val="005B5146"/>
    <w:rsid w:val="005B7AD0"/>
    <w:rsid w:val="005B7EBF"/>
    <w:rsid w:val="005C0AA8"/>
    <w:rsid w:val="005C3FB0"/>
    <w:rsid w:val="005C44F9"/>
    <w:rsid w:val="005C467E"/>
    <w:rsid w:val="005C47F6"/>
    <w:rsid w:val="005C567A"/>
    <w:rsid w:val="005C68A2"/>
    <w:rsid w:val="005C6C95"/>
    <w:rsid w:val="005D0E61"/>
    <w:rsid w:val="005D1B1C"/>
    <w:rsid w:val="005D1DE7"/>
    <w:rsid w:val="005D26CF"/>
    <w:rsid w:val="005D2A30"/>
    <w:rsid w:val="005D5388"/>
    <w:rsid w:val="005D6EF0"/>
    <w:rsid w:val="005D73C3"/>
    <w:rsid w:val="005E05F8"/>
    <w:rsid w:val="005E0E03"/>
    <w:rsid w:val="005E2863"/>
    <w:rsid w:val="005E32A3"/>
    <w:rsid w:val="005E3D06"/>
    <w:rsid w:val="005E5386"/>
    <w:rsid w:val="005E596F"/>
    <w:rsid w:val="005F3AA0"/>
    <w:rsid w:val="005F4FC5"/>
    <w:rsid w:val="005F5A92"/>
    <w:rsid w:val="005F5FD7"/>
    <w:rsid w:val="005F628C"/>
    <w:rsid w:val="005F7432"/>
    <w:rsid w:val="005F79AE"/>
    <w:rsid w:val="0060066E"/>
    <w:rsid w:val="006020E1"/>
    <w:rsid w:val="00602B10"/>
    <w:rsid w:val="006030F4"/>
    <w:rsid w:val="0060362A"/>
    <w:rsid w:val="00603A32"/>
    <w:rsid w:val="0060640C"/>
    <w:rsid w:val="006068BB"/>
    <w:rsid w:val="00606FE8"/>
    <w:rsid w:val="006101AF"/>
    <w:rsid w:val="00610812"/>
    <w:rsid w:val="00610B72"/>
    <w:rsid w:val="00610EF2"/>
    <w:rsid w:val="00611FD3"/>
    <w:rsid w:val="006122C5"/>
    <w:rsid w:val="006124F4"/>
    <w:rsid w:val="00612A8F"/>
    <w:rsid w:val="0061343F"/>
    <w:rsid w:val="00613986"/>
    <w:rsid w:val="00614045"/>
    <w:rsid w:val="0061496C"/>
    <w:rsid w:val="00614DC9"/>
    <w:rsid w:val="006167DD"/>
    <w:rsid w:val="0061727D"/>
    <w:rsid w:val="006203F7"/>
    <w:rsid w:val="00620B37"/>
    <w:rsid w:val="00620D55"/>
    <w:rsid w:val="00621B4C"/>
    <w:rsid w:val="00622532"/>
    <w:rsid w:val="00623E08"/>
    <w:rsid w:val="00624617"/>
    <w:rsid w:val="00625900"/>
    <w:rsid w:val="006259F1"/>
    <w:rsid w:val="00625C1B"/>
    <w:rsid w:val="006265B2"/>
    <w:rsid w:val="0062790E"/>
    <w:rsid w:val="00630297"/>
    <w:rsid w:val="006302FC"/>
    <w:rsid w:val="0063076E"/>
    <w:rsid w:val="00631252"/>
    <w:rsid w:val="00631AE3"/>
    <w:rsid w:val="006345F2"/>
    <w:rsid w:val="00634E7B"/>
    <w:rsid w:val="006354A0"/>
    <w:rsid w:val="0063551A"/>
    <w:rsid w:val="00635FA2"/>
    <w:rsid w:val="00636012"/>
    <w:rsid w:val="006363D9"/>
    <w:rsid w:val="00636AA2"/>
    <w:rsid w:val="00637B14"/>
    <w:rsid w:val="006413ED"/>
    <w:rsid w:val="00641872"/>
    <w:rsid w:val="00642A5B"/>
    <w:rsid w:val="006433EA"/>
    <w:rsid w:val="006438FE"/>
    <w:rsid w:val="00644CD8"/>
    <w:rsid w:val="006456E7"/>
    <w:rsid w:val="006509E9"/>
    <w:rsid w:val="006513E2"/>
    <w:rsid w:val="006521B9"/>
    <w:rsid w:val="0065303C"/>
    <w:rsid w:val="006531AF"/>
    <w:rsid w:val="006534DF"/>
    <w:rsid w:val="00654841"/>
    <w:rsid w:val="006562B8"/>
    <w:rsid w:val="00656DC0"/>
    <w:rsid w:val="00657C5C"/>
    <w:rsid w:val="00660072"/>
    <w:rsid w:val="006609FB"/>
    <w:rsid w:val="00660B00"/>
    <w:rsid w:val="00661D18"/>
    <w:rsid w:val="00662A42"/>
    <w:rsid w:val="00663FF2"/>
    <w:rsid w:val="0066436A"/>
    <w:rsid w:val="006648BF"/>
    <w:rsid w:val="0066525A"/>
    <w:rsid w:val="00672393"/>
    <w:rsid w:val="00673568"/>
    <w:rsid w:val="00674B9E"/>
    <w:rsid w:val="006755C9"/>
    <w:rsid w:val="006756AA"/>
    <w:rsid w:val="00676E20"/>
    <w:rsid w:val="00680F05"/>
    <w:rsid w:val="0068190B"/>
    <w:rsid w:val="00681D4B"/>
    <w:rsid w:val="00682882"/>
    <w:rsid w:val="00683154"/>
    <w:rsid w:val="00683480"/>
    <w:rsid w:val="00683D34"/>
    <w:rsid w:val="00683FB7"/>
    <w:rsid w:val="00684366"/>
    <w:rsid w:val="00685201"/>
    <w:rsid w:val="00686564"/>
    <w:rsid w:val="006873DE"/>
    <w:rsid w:val="006877F9"/>
    <w:rsid w:val="00692917"/>
    <w:rsid w:val="00692EC6"/>
    <w:rsid w:val="00693D22"/>
    <w:rsid w:val="00694108"/>
    <w:rsid w:val="00694B89"/>
    <w:rsid w:val="00694C33"/>
    <w:rsid w:val="00695B33"/>
    <w:rsid w:val="0069631B"/>
    <w:rsid w:val="00696702"/>
    <w:rsid w:val="00697081"/>
    <w:rsid w:val="006978F7"/>
    <w:rsid w:val="006A0B35"/>
    <w:rsid w:val="006A1542"/>
    <w:rsid w:val="006A18D9"/>
    <w:rsid w:val="006A20DD"/>
    <w:rsid w:val="006A21CE"/>
    <w:rsid w:val="006A2767"/>
    <w:rsid w:val="006A27C8"/>
    <w:rsid w:val="006A28A8"/>
    <w:rsid w:val="006A2D2C"/>
    <w:rsid w:val="006A508C"/>
    <w:rsid w:val="006A567C"/>
    <w:rsid w:val="006A6E64"/>
    <w:rsid w:val="006A7BAB"/>
    <w:rsid w:val="006B4D2B"/>
    <w:rsid w:val="006B53EA"/>
    <w:rsid w:val="006B62F6"/>
    <w:rsid w:val="006B66FA"/>
    <w:rsid w:val="006B6BF7"/>
    <w:rsid w:val="006B75F8"/>
    <w:rsid w:val="006B76A7"/>
    <w:rsid w:val="006C211D"/>
    <w:rsid w:val="006C2A08"/>
    <w:rsid w:val="006C3A73"/>
    <w:rsid w:val="006C6CC8"/>
    <w:rsid w:val="006C7111"/>
    <w:rsid w:val="006D0169"/>
    <w:rsid w:val="006D02E4"/>
    <w:rsid w:val="006D0FC1"/>
    <w:rsid w:val="006D1D42"/>
    <w:rsid w:val="006D27D4"/>
    <w:rsid w:val="006D2F13"/>
    <w:rsid w:val="006D3A9B"/>
    <w:rsid w:val="006D495A"/>
    <w:rsid w:val="006D674B"/>
    <w:rsid w:val="006D6E35"/>
    <w:rsid w:val="006D7B96"/>
    <w:rsid w:val="006E09B0"/>
    <w:rsid w:val="006E11A3"/>
    <w:rsid w:val="006E25E5"/>
    <w:rsid w:val="006E407B"/>
    <w:rsid w:val="006E4370"/>
    <w:rsid w:val="006E48B4"/>
    <w:rsid w:val="006E542E"/>
    <w:rsid w:val="006E58EE"/>
    <w:rsid w:val="006E60B6"/>
    <w:rsid w:val="006E6260"/>
    <w:rsid w:val="006F05F2"/>
    <w:rsid w:val="006F155E"/>
    <w:rsid w:val="006F1674"/>
    <w:rsid w:val="006F22FC"/>
    <w:rsid w:val="006F23FA"/>
    <w:rsid w:val="006F44C5"/>
    <w:rsid w:val="006F6A1F"/>
    <w:rsid w:val="006F71B2"/>
    <w:rsid w:val="006F772A"/>
    <w:rsid w:val="00700A4A"/>
    <w:rsid w:val="00701085"/>
    <w:rsid w:val="00703418"/>
    <w:rsid w:val="00703DE1"/>
    <w:rsid w:val="0070567C"/>
    <w:rsid w:val="0070702E"/>
    <w:rsid w:val="00707C2D"/>
    <w:rsid w:val="00710B6C"/>
    <w:rsid w:val="00712595"/>
    <w:rsid w:val="00713E34"/>
    <w:rsid w:val="00714934"/>
    <w:rsid w:val="007157D0"/>
    <w:rsid w:val="00716609"/>
    <w:rsid w:val="00716C12"/>
    <w:rsid w:val="007177B6"/>
    <w:rsid w:val="00721168"/>
    <w:rsid w:val="00721AF1"/>
    <w:rsid w:val="007228AE"/>
    <w:rsid w:val="007232D4"/>
    <w:rsid w:val="00724035"/>
    <w:rsid w:val="00724531"/>
    <w:rsid w:val="00724904"/>
    <w:rsid w:val="00725A8C"/>
    <w:rsid w:val="0072684D"/>
    <w:rsid w:val="00726A37"/>
    <w:rsid w:val="00726DCF"/>
    <w:rsid w:val="007275E8"/>
    <w:rsid w:val="00727AA3"/>
    <w:rsid w:val="0073064C"/>
    <w:rsid w:val="0073137D"/>
    <w:rsid w:val="00733050"/>
    <w:rsid w:val="00734302"/>
    <w:rsid w:val="007354C0"/>
    <w:rsid w:val="007355DE"/>
    <w:rsid w:val="00737A26"/>
    <w:rsid w:val="00737CEE"/>
    <w:rsid w:val="00740036"/>
    <w:rsid w:val="0074058A"/>
    <w:rsid w:val="00740926"/>
    <w:rsid w:val="00741A7F"/>
    <w:rsid w:val="00741D13"/>
    <w:rsid w:val="007421FD"/>
    <w:rsid w:val="00742C96"/>
    <w:rsid w:val="00743902"/>
    <w:rsid w:val="00743CB6"/>
    <w:rsid w:val="0074447C"/>
    <w:rsid w:val="00744D3B"/>
    <w:rsid w:val="00745796"/>
    <w:rsid w:val="007457A0"/>
    <w:rsid w:val="00747021"/>
    <w:rsid w:val="0074711F"/>
    <w:rsid w:val="00747C84"/>
    <w:rsid w:val="00750A94"/>
    <w:rsid w:val="00750F9D"/>
    <w:rsid w:val="00751394"/>
    <w:rsid w:val="0075398B"/>
    <w:rsid w:val="007549DC"/>
    <w:rsid w:val="00754BE1"/>
    <w:rsid w:val="0075601F"/>
    <w:rsid w:val="007561B7"/>
    <w:rsid w:val="007571D6"/>
    <w:rsid w:val="007609B9"/>
    <w:rsid w:val="007618EE"/>
    <w:rsid w:val="0076551B"/>
    <w:rsid w:val="007655BD"/>
    <w:rsid w:val="007674AE"/>
    <w:rsid w:val="00767806"/>
    <w:rsid w:val="00767DFF"/>
    <w:rsid w:val="00770CBF"/>
    <w:rsid w:val="00771F1A"/>
    <w:rsid w:val="007728E0"/>
    <w:rsid w:val="00772DEF"/>
    <w:rsid w:val="00773248"/>
    <w:rsid w:val="00773613"/>
    <w:rsid w:val="007736BD"/>
    <w:rsid w:val="00773DFF"/>
    <w:rsid w:val="00775E53"/>
    <w:rsid w:val="0077755E"/>
    <w:rsid w:val="00781779"/>
    <w:rsid w:val="0078201A"/>
    <w:rsid w:val="00784432"/>
    <w:rsid w:val="00786331"/>
    <w:rsid w:val="007865F3"/>
    <w:rsid w:val="00790849"/>
    <w:rsid w:val="00791CDB"/>
    <w:rsid w:val="00792545"/>
    <w:rsid w:val="00792B13"/>
    <w:rsid w:val="00792E1B"/>
    <w:rsid w:val="00793E08"/>
    <w:rsid w:val="007943AE"/>
    <w:rsid w:val="00794913"/>
    <w:rsid w:val="00797509"/>
    <w:rsid w:val="007A04D6"/>
    <w:rsid w:val="007A04DD"/>
    <w:rsid w:val="007A146A"/>
    <w:rsid w:val="007A1B1D"/>
    <w:rsid w:val="007A3873"/>
    <w:rsid w:val="007A4489"/>
    <w:rsid w:val="007A4C01"/>
    <w:rsid w:val="007A50DB"/>
    <w:rsid w:val="007A6341"/>
    <w:rsid w:val="007A6414"/>
    <w:rsid w:val="007A69F7"/>
    <w:rsid w:val="007A6B18"/>
    <w:rsid w:val="007B0BCB"/>
    <w:rsid w:val="007B149D"/>
    <w:rsid w:val="007B2262"/>
    <w:rsid w:val="007B282B"/>
    <w:rsid w:val="007B314D"/>
    <w:rsid w:val="007B389E"/>
    <w:rsid w:val="007B40D2"/>
    <w:rsid w:val="007B5664"/>
    <w:rsid w:val="007B595D"/>
    <w:rsid w:val="007B5A17"/>
    <w:rsid w:val="007B5D78"/>
    <w:rsid w:val="007B626C"/>
    <w:rsid w:val="007B6AE5"/>
    <w:rsid w:val="007B7199"/>
    <w:rsid w:val="007B78D0"/>
    <w:rsid w:val="007C0C48"/>
    <w:rsid w:val="007C1AE0"/>
    <w:rsid w:val="007C2C35"/>
    <w:rsid w:val="007C309B"/>
    <w:rsid w:val="007C4297"/>
    <w:rsid w:val="007C4578"/>
    <w:rsid w:val="007C6A84"/>
    <w:rsid w:val="007C78BD"/>
    <w:rsid w:val="007C7972"/>
    <w:rsid w:val="007C7F5B"/>
    <w:rsid w:val="007D079B"/>
    <w:rsid w:val="007D2BA2"/>
    <w:rsid w:val="007D4425"/>
    <w:rsid w:val="007D4804"/>
    <w:rsid w:val="007D4825"/>
    <w:rsid w:val="007D505A"/>
    <w:rsid w:val="007D6299"/>
    <w:rsid w:val="007D6856"/>
    <w:rsid w:val="007D6D37"/>
    <w:rsid w:val="007E0A98"/>
    <w:rsid w:val="007E15B7"/>
    <w:rsid w:val="007E2F07"/>
    <w:rsid w:val="007E455E"/>
    <w:rsid w:val="007E489B"/>
    <w:rsid w:val="007E5F6D"/>
    <w:rsid w:val="007E76EB"/>
    <w:rsid w:val="007E7E7D"/>
    <w:rsid w:val="007F2E2C"/>
    <w:rsid w:val="007F453D"/>
    <w:rsid w:val="007F5BA5"/>
    <w:rsid w:val="007F69FF"/>
    <w:rsid w:val="007F7EB0"/>
    <w:rsid w:val="008004E5"/>
    <w:rsid w:val="008008D7"/>
    <w:rsid w:val="00800D9E"/>
    <w:rsid w:val="0080104C"/>
    <w:rsid w:val="00801713"/>
    <w:rsid w:val="00801958"/>
    <w:rsid w:val="00802EEA"/>
    <w:rsid w:val="00804201"/>
    <w:rsid w:val="0080710C"/>
    <w:rsid w:val="0081103B"/>
    <w:rsid w:val="00811584"/>
    <w:rsid w:val="008117C2"/>
    <w:rsid w:val="00811BFC"/>
    <w:rsid w:val="00815493"/>
    <w:rsid w:val="00815CDD"/>
    <w:rsid w:val="0081FA1E"/>
    <w:rsid w:val="008214D3"/>
    <w:rsid w:val="00821EF1"/>
    <w:rsid w:val="00822FA9"/>
    <w:rsid w:val="00823906"/>
    <w:rsid w:val="0082549D"/>
    <w:rsid w:val="008264F6"/>
    <w:rsid w:val="008266C3"/>
    <w:rsid w:val="00826F58"/>
    <w:rsid w:val="008270C9"/>
    <w:rsid w:val="00830749"/>
    <w:rsid w:val="00830F99"/>
    <w:rsid w:val="00832734"/>
    <w:rsid w:val="008327D0"/>
    <w:rsid w:val="00832B3B"/>
    <w:rsid w:val="00832FF3"/>
    <w:rsid w:val="008341B2"/>
    <w:rsid w:val="00834856"/>
    <w:rsid w:val="00834FDE"/>
    <w:rsid w:val="0083596B"/>
    <w:rsid w:val="00835B45"/>
    <w:rsid w:val="0083617D"/>
    <w:rsid w:val="00836A95"/>
    <w:rsid w:val="00837B89"/>
    <w:rsid w:val="00841F3A"/>
    <w:rsid w:val="008422B8"/>
    <w:rsid w:val="00842BB5"/>
    <w:rsid w:val="0084303B"/>
    <w:rsid w:val="00843089"/>
    <w:rsid w:val="008447CF"/>
    <w:rsid w:val="00844EF0"/>
    <w:rsid w:val="00845749"/>
    <w:rsid w:val="00847200"/>
    <w:rsid w:val="00847432"/>
    <w:rsid w:val="00850F1D"/>
    <w:rsid w:val="008521DF"/>
    <w:rsid w:val="00852EC6"/>
    <w:rsid w:val="00853908"/>
    <w:rsid w:val="00853AA1"/>
    <w:rsid w:val="00854D9E"/>
    <w:rsid w:val="00855383"/>
    <w:rsid w:val="0085544F"/>
    <w:rsid w:val="008557EC"/>
    <w:rsid w:val="008568D8"/>
    <w:rsid w:val="00856BBB"/>
    <w:rsid w:val="00857320"/>
    <w:rsid w:val="00857A34"/>
    <w:rsid w:val="008600D8"/>
    <w:rsid w:val="00860E37"/>
    <w:rsid w:val="00861E61"/>
    <w:rsid w:val="00862A88"/>
    <w:rsid w:val="0086339F"/>
    <w:rsid w:val="008647F5"/>
    <w:rsid w:val="00864AD8"/>
    <w:rsid w:val="008656FD"/>
    <w:rsid w:val="008666AC"/>
    <w:rsid w:val="00866FDF"/>
    <w:rsid w:val="00867485"/>
    <w:rsid w:val="008674C4"/>
    <w:rsid w:val="00867CAE"/>
    <w:rsid w:val="0087028B"/>
    <w:rsid w:val="00870461"/>
    <w:rsid w:val="008704FF"/>
    <w:rsid w:val="00870D2A"/>
    <w:rsid w:val="00872374"/>
    <w:rsid w:val="00872A30"/>
    <w:rsid w:val="00873BD2"/>
    <w:rsid w:val="00875801"/>
    <w:rsid w:val="008764A4"/>
    <w:rsid w:val="00877217"/>
    <w:rsid w:val="0088135C"/>
    <w:rsid w:val="008827D9"/>
    <w:rsid w:val="00882F81"/>
    <w:rsid w:val="00883D18"/>
    <w:rsid w:val="00883FCE"/>
    <w:rsid w:val="00884683"/>
    <w:rsid w:val="00885843"/>
    <w:rsid w:val="008859F3"/>
    <w:rsid w:val="00885FD0"/>
    <w:rsid w:val="0088637E"/>
    <w:rsid w:val="00886904"/>
    <w:rsid w:val="00887C44"/>
    <w:rsid w:val="00887F84"/>
    <w:rsid w:val="00890135"/>
    <w:rsid w:val="0089087B"/>
    <w:rsid w:val="00891BBA"/>
    <w:rsid w:val="00892EC8"/>
    <w:rsid w:val="008944B3"/>
    <w:rsid w:val="00894651"/>
    <w:rsid w:val="00897445"/>
    <w:rsid w:val="008A0D61"/>
    <w:rsid w:val="008A10A2"/>
    <w:rsid w:val="008A14A4"/>
    <w:rsid w:val="008A292D"/>
    <w:rsid w:val="008A2B7D"/>
    <w:rsid w:val="008A2F8E"/>
    <w:rsid w:val="008A41FB"/>
    <w:rsid w:val="008A6110"/>
    <w:rsid w:val="008B0E66"/>
    <w:rsid w:val="008B106A"/>
    <w:rsid w:val="008B2583"/>
    <w:rsid w:val="008B371F"/>
    <w:rsid w:val="008B613A"/>
    <w:rsid w:val="008B6418"/>
    <w:rsid w:val="008B6B75"/>
    <w:rsid w:val="008B723E"/>
    <w:rsid w:val="008B7C4E"/>
    <w:rsid w:val="008C1740"/>
    <w:rsid w:val="008C2DA5"/>
    <w:rsid w:val="008C3130"/>
    <w:rsid w:val="008C42CE"/>
    <w:rsid w:val="008C4591"/>
    <w:rsid w:val="008C4646"/>
    <w:rsid w:val="008C4A9B"/>
    <w:rsid w:val="008C5143"/>
    <w:rsid w:val="008C65D3"/>
    <w:rsid w:val="008C6B7B"/>
    <w:rsid w:val="008C7563"/>
    <w:rsid w:val="008C7C64"/>
    <w:rsid w:val="008C7DE3"/>
    <w:rsid w:val="008D0704"/>
    <w:rsid w:val="008D0A1B"/>
    <w:rsid w:val="008D1EE5"/>
    <w:rsid w:val="008D29E6"/>
    <w:rsid w:val="008D3F02"/>
    <w:rsid w:val="008D463F"/>
    <w:rsid w:val="008D4EC6"/>
    <w:rsid w:val="008D594C"/>
    <w:rsid w:val="008D67D1"/>
    <w:rsid w:val="008D6DAB"/>
    <w:rsid w:val="008D6F8F"/>
    <w:rsid w:val="008E12C6"/>
    <w:rsid w:val="008E15BD"/>
    <w:rsid w:val="008E3B12"/>
    <w:rsid w:val="008E5036"/>
    <w:rsid w:val="008E6119"/>
    <w:rsid w:val="008E7066"/>
    <w:rsid w:val="008E7365"/>
    <w:rsid w:val="008F0206"/>
    <w:rsid w:val="008F05DF"/>
    <w:rsid w:val="008F0A64"/>
    <w:rsid w:val="008F0B14"/>
    <w:rsid w:val="008F1084"/>
    <w:rsid w:val="008F1763"/>
    <w:rsid w:val="008F25C6"/>
    <w:rsid w:val="008F3058"/>
    <w:rsid w:val="008F38FE"/>
    <w:rsid w:val="008F7534"/>
    <w:rsid w:val="009011BE"/>
    <w:rsid w:val="009016A2"/>
    <w:rsid w:val="00902287"/>
    <w:rsid w:val="00903442"/>
    <w:rsid w:val="00903CCC"/>
    <w:rsid w:val="00904426"/>
    <w:rsid w:val="00904CDB"/>
    <w:rsid w:val="0090576D"/>
    <w:rsid w:val="0090642A"/>
    <w:rsid w:val="00907F37"/>
    <w:rsid w:val="00910686"/>
    <w:rsid w:val="0091290B"/>
    <w:rsid w:val="009138C9"/>
    <w:rsid w:val="00913B54"/>
    <w:rsid w:val="009144BB"/>
    <w:rsid w:val="00914776"/>
    <w:rsid w:val="0091672D"/>
    <w:rsid w:val="009173F4"/>
    <w:rsid w:val="0091741D"/>
    <w:rsid w:val="00917BAA"/>
    <w:rsid w:val="0092048F"/>
    <w:rsid w:val="00920A49"/>
    <w:rsid w:val="00920A5D"/>
    <w:rsid w:val="00920D84"/>
    <w:rsid w:val="0092113D"/>
    <w:rsid w:val="00921359"/>
    <w:rsid w:val="00921B7C"/>
    <w:rsid w:val="00922544"/>
    <w:rsid w:val="0092278C"/>
    <w:rsid w:val="00922BF4"/>
    <w:rsid w:val="009231D9"/>
    <w:rsid w:val="009235E7"/>
    <w:rsid w:val="00924356"/>
    <w:rsid w:val="0092556A"/>
    <w:rsid w:val="00926967"/>
    <w:rsid w:val="00926B99"/>
    <w:rsid w:val="00927B6D"/>
    <w:rsid w:val="00927D47"/>
    <w:rsid w:val="00930EFE"/>
    <w:rsid w:val="00931161"/>
    <w:rsid w:val="009316CA"/>
    <w:rsid w:val="009332C7"/>
    <w:rsid w:val="00933771"/>
    <w:rsid w:val="00934885"/>
    <w:rsid w:val="009350FE"/>
    <w:rsid w:val="00935C37"/>
    <w:rsid w:val="009367A8"/>
    <w:rsid w:val="00936FBB"/>
    <w:rsid w:val="00940B48"/>
    <w:rsid w:val="00940CB2"/>
    <w:rsid w:val="00940E0C"/>
    <w:rsid w:val="009412F5"/>
    <w:rsid w:val="009415BD"/>
    <w:rsid w:val="009419F1"/>
    <w:rsid w:val="00942772"/>
    <w:rsid w:val="00942B1E"/>
    <w:rsid w:val="00942D95"/>
    <w:rsid w:val="009436BF"/>
    <w:rsid w:val="00943896"/>
    <w:rsid w:val="0094491A"/>
    <w:rsid w:val="00944A07"/>
    <w:rsid w:val="00944A21"/>
    <w:rsid w:val="00944EA6"/>
    <w:rsid w:val="00945953"/>
    <w:rsid w:val="00945BAB"/>
    <w:rsid w:val="0094616C"/>
    <w:rsid w:val="00946279"/>
    <w:rsid w:val="00946FEB"/>
    <w:rsid w:val="0094733A"/>
    <w:rsid w:val="00947650"/>
    <w:rsid w:val="00950134"/>
    <w:rsid w:val="00950C13"/>
    <w:rsid w:val="00951C15"/>
    <w:rsid w:val="009526D1"/>
    <w:rsid w:val="009538EB"/>
    <w:rsid w:val="00953BB7"/>
    <w:rsid w:val="00957428"/>
    <w:rsid w:val="00960890"/>
    <w:rsid w:val="00962663"/>
    <w:rsid w:val="00963063"/>
    <w:rsid w:val="0096338E"/>
    <w:rsid w:val="00964B61"/>
    <w:rsid w:val="00965489"/>
    <w:rsid w:val="00966ED3"/>
    <w:rsid w:val="0096712E"/>
    <w:rsid w:val="00970346"/>
    <w:rsid w:val="009704C2"/>
    <w:rsid w:val="009706E8"/>
    <w:rsid w:val="0097213F"/>
    <w:rsid w:val="00973DDD"/>
    <w:rsid w:val="00973EB9"/>
    <w:rsid w:val="00974089"/>
    <w:rsid w:val="009751AB"/>
    <w:rsid w:val="009761D5"/>
    <w:rsid w:val="00977735"/>
    <w:rsid w:val="00977E00"/>
    <w:rsid w:val="0098071F"/>
    <w:rsid w:val="00981304"/>
    <w:rsid w:val="00982986"/>
    <w:rsid w:val="00982CDD"/>
    <w:rsid w:val="00984C32"/>
    <w:rsid w:val="009856A0"/>
    <w:rsid w:val="00986FA8"/>
    <w:rsid w:val="0098792D"/>
    <w:rsid w:val="00987E79"/>
    <w:rsid w:val="009901E4"/>
    <w:rsid w:val="009909B2"/>
    <w:rsid w:val="00992B81"/>
    <w:rsid w:val="00992CED"/>
    <w:rsid w:val="0099324C"/>
    <w:rsid w:val="0099426D"/>
    <w:rsid w:val="00995FA7"/>
    <w:rsid w:val="0099745D"/>
    <w:rsid w:val="009974B9"/>
    <w:rsid w:val="009A002C"/>
    <w:rsid w:val="009A3F91"/>
    <w:rsid w:val="009A4289"/>
    <w:rsid w:val="009A4C96"/>
    <w:rsid w:val="009A5867"/>
    <w:rsid w:val="009A6D2A"/>
    <w:rsid w:val="009A7817"/>
    <w:rsid w:val="009A7916"/>
    <w:rsid w:val="009A7C95"/>
    <w:rsid w:val="009B0FF3"/>
    <w:rsid w:val="009B178A"/>
    <w:rsid w:val="009B1804"/>
    <w:rsid w:val="009B3527"/>
    <w:rsid w:val="009B3873"/>
    <w:rsid w:val="009B5AE7"/>
    <w:rsid w:val="009B6902"/>
    <w:rsid w:val="009B71F0"/>
    <w:rsid w:val="009C04E9"/>
    <w:rsid w:val="009C0510"/>
    <w:rsid w:val="009C1B7B"/>
    <w:rsid w:val="009C1F60"/>
    <w:rsid w:val="009C39BF"/>
    <w:rsid w:val="009C4BA6"/>
    <w:rsid w:val="009C4E4E"/>
    <w:rsid w:val="009C5F31"/>
    <w:rsid w:val="009C699F"/>
    <w:rsid w:val="009C6F5A"/>
    <w:rsid w:val="009C70A7"/>
    <w:rsid w:val="009C7C28"/>
    <w:rsid w:val="009C7E32"/>
    <w:rsid w:val="009D0238"/>
    <w:rsid w:val="009D116C"/>
    <w:rsid w:val="009D37A2"/>
    <w:rsid w:val="009D3BDF"/>
    <w:rsid w:val="009D3FC4"/>
    <w:rsid w:val="009D41E7"/>
    <w:rsid w:val="009D56D0"/>
    <w:rsid w:val="009D60F2"/>
    <w:rsid w:val="009D6BF0"/>
    <w:rsid w:val="009D7E1B"/>
    <w:rsid w:val="009D7FA6"/>
    <w:rsid w:val="009E0071"/>
    <w:rsid w:val="009E10E3"/>
    <w:rsid w:val="009E1228"/>
    <w:rsid w:val="009E1946"/>
    <w:rsid w:val="009E1FB8"/>
    <w:rsid w:val="009E26ED"/>
    <w:rsid w:val="009E2F2A"/>
    <w:rsid w:val="009E3182"/>
    <w:rsid w:val="009E35FB"/>
    <w:rsid w:val="009E424D"/>
    <w:rsid w:val="009E4F56"/>
    <w:rsid w:val="009E6837"/>
    <w:rsid w:val="009E6F30"/>
    <w:rsid w:val="009E7052"/>
    <w:rsid w:val="009E70D1"/>
    <w:rsid w:val="009E7480"/>
    <w:rsid w:val="009E788E"/>
    <w:rsid w:val="009E7FDE"/>
    <w:rsid w:val="009F00B9"/>
    <w:rsid w:val="009F0770"/>
    <w:rsid w:val="009F0B38"/>
    <w:rsid w:val="009F2AE4"/>
    <w:rsid w:val="009F3653"/>
    <w:rsid w:val="009F5031"/>
    <w:rsid w:val="009F587F"/>
    <w:rsid w:val="009F59C2"/>
    <w:rsid w:val="009F6D51"/>
    <w:rsid w:val="009F6F36"/>
    <w:rsid w:val="009F70B0"/>
    <w:rsid w:val="009F754A"/>
    <w:rsid w:val="00A00F23"/>
    <w:rsid w:val="00A00FD0"/>
    <w:rsid w:val="00A0206E"/>
    <w:rsid w:val="00A05D2F"/>
    <w:rsid w:val="00A05F43"/>
    <w:rsid w:val="00A069A2"/>
    <w:rsid w:val="00A07511"/>
    <w:rsid w:val="00A07A7F"/>
    <w:rsid w:val="00A11498"/>
    <w:rsid w:val="00A14580"/>
    <w:rsid w:val="00A1568E"/>
    <w:rsid w:val="00A15A79"/>
    <w:rsid w:val="00A166B9"/>
    <w:rsid w:val="00A16DF7"/>
    <w:rsid w:val="00A17520"/>
    <w:rsid w:val="00A1795C"/>
    <w:rsid w:val="00A25E97"/>
    <w:rsid w:val="00A26CEA"/>
    <w:rsid w:val="00A27371"/>
    <w:rsid w:val="00A30BE7"/>
    <w:rsid w:val="00A31233"/>
    <w:rsid w:val="00A31531"/>
    <w:rsid w:val="00A341B3"/>
    <w:rsid w:val="00A3422C"/>
    <w:rsid w:val="00A34CCC"/>
    <w:rsid w:val="00A3628E"/>
    <w:rsid w:val="00A36489"/>
    <w:rsid w:val="00A36F0A"/>
    <w:rsid w:val="00A37C1B"/>
    <w:rsid w:val="00A40271"/>
    <w:rsid w:val="00A4060A"/>
    <w:rsid w:val="00A42E4B"/>
    <w:rsid w:val="00A4302D"/>
    <w:rsid w:val="00A436DB"/>
    <w:rsid w:val="00A43DF8"/>
    <w:rsid w:val="00A44BDD"/>
    <w:rsid w:val="00A45E29"/>
    <w:rsid w:val="00A47A93"/>
    <w:rsid w:val="00A50321"/>
    <w:rsid w:val="00A50600"/>
    <w:rsid w:val="00A50B81"/>
    <w:rsid w:val="00A517C5"/>
    <w:rsid w:val="00A53D31"/>
    <w:rsid w:val="00A53D52"/>
    <w:rsid w:val="00A54A61"/>
    <w:rsid w:val="00A55A33"/>
    <w:rsid w:val="00A564CD"/>
    <w:rsid w:val="00A56787"/>
    <w:rsid w:val="00A57DCC"/>
    <w:rsid w:val="00A57F7D"/>
    <w:rsid w:val="00A60C56"/>
    <w:rsid w:val="00A6296D"/>
    <w:rsid w:val="00A62A7F"/>
    <w:rsid w:val="00A631ED"/>
    <w:rsid w:val="00A637D0"/>
    <w:rsid w:val="00A642FE"/>
    <w:rsid w:val="00A650CF"/>
    <w:rsid w:val="00A658F5"/>
    <w:rsid w:val="00A6667C"/>
    <w:rsid w:val="00A667E5"/>
    <w:rsid w:val="00A67CBD"/>
    <w:rsid w:val="00A7076A"/>
    <w:rsid w:val="00A7153A"/>
    <w:rsid w:val="00A71786"/>
    <w:rsid w:val="00A71D44"/>
    <w:rsid w:val="00A71E4F"/>
    <w:rsid w:val="00A72CBF"/>
    <w:rsid w:val="00A73002"/>
    <w:rsid w:val="00A74645"/>
    <w:rsid w:val="00A77BAF"/>
    <w:rsid w:val="00A77DE6"/>
    <w:rsid w:val="00A801E5"/>
    <w:rsid w:val="00A8154A"/>
    <w:rsid w:val="00A83555"/>
    <w:rsid w:val="00A8484C"/>
    <w:rsid w:val="00A85BB3"/>
    <w:rsid w:val="00A866BA"/>
    <w:rsid w:val="00A87DB9"/>
    <w:rsid w:val="00A904A6"/>
    <w:rsid w:val="00A90A72"/>
    <w:rsid w:val="00A912FF"/>
    <w:rsid w:val="00A9211E"/>
    <w:rsid w:val="00A92562"/>
    <w:rsid w:val="00A933AC"/>
    <w:rsid w:val="00A93592"/>
    <w:rsid w:val="00A937F6"/>
    <w:rsid w:val="00A93E6A"/>
    <w:rsid w:val="00A93F98"/>
    <w:rsid w:val="00A9799A"/>
    <w:rsid w:val="00A97A92"/>
    <w:rsid w:val="00AA0BE6"/>
    <w:rsid w:val="00AA1A87"/>
    <w:rsid w:val="00AA205C"/>
    <w:rsid w:val="00AA3053"/>
    <w:rsid w:val="00AA3DB8"/>
    <w:rsid w:val="00AA42EC"/>
    <w:rsid w:val="00AA45E7"/>
    <w:rsid w:val="00AA4822"/>
    <w:rsid w:val="00AA5E58"/>
    <w:rsid w:val="00AA68F1"/>
    <w:rsid w:val="00AA72AE"/>
    <w:rsid w:val="00AA7D6D"/>
    <w:rsid w:val="00AAB30A"/>
    <w:rsid w:val="00AB1BBC"/>
    <w:rsid w:val="00AB4D16"/>
    <w:rsid w:val="00AB4ECD"/>
    <w:rsid w:val="00AB6859"/>
    <w:rsid w:val="00AB6F62"/>
    <w:rsid w:val="00AC0509"/>
    <w:rsid w:val="00AC0D92"/>
    <w:rsid w:val="00AC2A71"/>
    <w:rsid w:val="00AC3278"/>
    <w:rsid w:val="00AC335B"/>
    <w:rsid w:val="00AC3A0D"/>
    <w:rsid w:val="00AC3A67"/>
    <w:rsid w:val="00AC40E4"/>
    <w:rsid w:val="00AC4EF1"/>
    <w:rsid w:val="00AC5292"/>
    <w:rsid w:val="00AC6062"/>
    <w:rsid w:val="00AC62D5"/>
    <w:rsid w:val="00AC7956"/>
    <w:rsid w:val="00AD083A"/>
    <w:rsid w:val="00AD1006"/>
    <w:rsid w:val="00AD18CD"/>
    <w:rsid w:val="00AD477B"/>
    <w:rsid w:val="00AD50E6"/>
    <w:rsid w:val="00AD51C1"/>
    <w:rsid w:val="00AD5979"/>
    <w:rsid w:val="00AD68B7"/>
    <w:rsid w:val="00AD6A71"/>
    <w:rsid w:val="00AE0D91"/>
    <w:rsid w:val="00AE32F2"/>
    <w:rsid w:val="00AE3B8C"/>
    <w:rsid w:val="00AE65AA"/>
    <w:rsid w:val="00AF0204"/>
    <w:rsid w:val="00AF1855"/>
    <w:rsid w:val="00AF2E38"/>
    <w:rsid w:val="00AF3782"/>
    <w:rsid w:val="00AF53FB"/>
    <w:rsid w:val="00AF5707"/>
    <w:rsid w:val="00AF6B32"/>
    <w:rsid w:val="00AF6D4D"/>
    <w:rsid w:val="00AF705A"/>
    <w:rsid w:val="00AF73DE"/>
    <w:rsid w:val="00B001E1"/>
    <w:rsid w:val="00B00821"/>
    <w:rsid w:val="00B018B1"/>
    <w:rsid w:val="00B01C60"/>
    <w:rsid w:val="00B02AD2"/>
    <w:rsid w:val="00B02B3C"/>
    <w:rsid w:val="00B02F85"/>
    <w:rsid w:val="00B03647"/>
    <w:rsid w:val="00B03C38"/>
    <w:rsid w:val="00B03DC9"/>
    <w:rsid w:val="00B03F36"/>
    <w:rsid w:val="00B051B9"/>
    <w:rsid w:val="00B0538A"/>
    <w:rsid w:val="00B0684C"/>
    <w:rsid w:val="00B06AAF"/>
    <w:rsid w:val="00B06DED"/>
    <w:rsid w:val="00B071CE"/>
    <w:rsid w:val="00B10121"/>
    <w:rsid w:val="00B10D2F"/>
    <w:rsid w:val="00B1124C"/>
    <w:rsid w:val="00B14495"/>
    <w:rsid w:val="00B15F22"/>
    <w:rsid w:val="00B20477"/>
    <w:rsid w:val="00B20E05"/>
    <w:rsid w:val="00B22504"/>
    <w:rsid w:val="00B22848"/>
    <w:rsid w:val="00B2307C"/>
    <w:rsid w:val="00B234DE"/>
    <w:rsid w:val="00B23673"/>
    <w:rsid w:val="00B24CF6"/>
    <w:rsid w:val="00B26B76"/>
    <w:rsid w:val="00B308C8"/>
    <w:rsid w:val="00B30EEB"/>
    <w:rsid w:val="00B34FD1"/>
    <w:rsid w:val="00B36D0D"/>
    <w:rsid w:val="00B37B46"/>
    <w:rsid w:val="00B40D3E"/>
    <w:rsid w:val="00B41193"/>
    <w:rsid w:val="00B41897"/>
    <w:rsid w:val="00B41B22"/>
    <w:rsid w:val="00B424E4"/>
    <w:rsid w:val="00B42850"/>
    <w:rsid w:val="00B43C9E"/>
    <w:rsid w:val="00B4484E"/>
    <w:rsid w:val="00B457E9"/>
    <w:rsid w:val="00B47F33"/>
    <w:rsid w:val="00B5058D"/>
    <w:rsid w:val="00B50FE2"/>
    <w:rsid w:val="00B52706"/>
    <w:rsid w:val="00B53D6B"/>
    <w:rsid w:val="00B54D0C"/>
    <w:rsid w:val="00B55D2E"/>
    <w:rsid w:val="00B560A0"/>
    <w:rsid w:val="00B56D57"/>
    <w:rsid w:val="00B5739D"/>
    <w:rsid w:val="00B574CE"/>
    <w:rsid w:val="00B5756B"/>
    <w:rsid w:val="00B6174B"/>
    <w:rsid w:val="00B62DC6"/>
    <w:rsid w:val="00B6320F"/>
    <w:rsid w:val="00B634D8"/>
    <w:rsid w:val="00B6360A"/>
    <w:rsid w:val="00B657ED"/>
    <w:rsid w:val="00B65B6D"/>
    <w:rsid w:val="00B6620D"/>
    <w:rsid w:val="00B66978"/>
    <w:rsid w:val="00B678E5"/>
    <w:rsid w:val="00B67F02"/>
    <w:rsid w:val="00B71C06"/>
    <w:rsid w:val="00B7262B"/>
    <w:rsid w:val="00B72702"/>
    <w:rsid w:val="00B7475E"/>
    <w:rsid w:val="00B758CB"/>
    <w:rsid w:val="00B804C1"/>
    <w:rsid w:val="00B80CC2"/>
    <w:rsid w:val="00B81EB1"/>
    <w:rsid w:val="00B83696"/>
    <w:rsid w:val="00B83CF4"/>
    <w:rsid w:val="00B84A37"/>
    <w:rsid w:val="00B85664"/>
    <w:rsid w:val="00B86CF0"/>
    <w:rsid w:val="00B86E7E"/>
    <w:rsid w:val="00B87194"/>
    <w:rsid w:val="00B87F7F"/>
    <w:rsid w:val="00B901BC"/>
    <w:rsid w:val="00B914C5"/>
    <w:rsid w:val="00B9417E"/>
    <w:rsid w:val="00B94294"/>
    <w:rsid w:val="00B94E11"/>
    <w:rsid w:val="00B95919"/>
    <w:rsid w:val="00B95D85"/>
    <w:rsid w:val="00B965E6"/>
    <w:rsid w:val="00B969B5"/>
    <w:rsid w:val="00BA00D6"/>
    <w:rsid w:val="00BA01ED"/>
    <w:rsid w:val="00BA04F5"/>
    <w:rsid w:val="00BA1B57"/>
    <w:rsid w:val="00BA333E"/>
    <w:rsid w:val="00BA5E64"/>
    <w:rsid w:val="00BB0DAB"/>
    <w:rsid w:val="00BB1837"/>
    <w:rsid w:val="00BB1B2B"/>
    <w:rsid w:val="00BB2BF3"/>
    <w:rsid w:val="00BB329F"/>
    <w:rsid w:val="00BB3744"/>
    <w:rsid w:val="00BB3CA6"/>
    <w:rsid w:val="00BB4447"/>
    <w:rsid w:val="00BB52A8"/>
    <w:rsid w:val="00BB54DD"/>
    <w:rsid w:val="00BB5543"/>
    <w:rsid w:val="00BB5691"/>
    <w:rsid w:val="00BB5D45"/>
    <w:rsid w:val="00BC043D"/>
    <w:rsid w:val="00BC06A0"/>
    <w:rsid w:val="00BC53E2"/>
    <w:rsid w:val="00BC6766"/>
    <w:rsid w:val="00BC70BB"/>
    <w:rsid w:val="00BD05D0"/>
    <w:rsid w:val="00BD0A31"/>
    <w:rsid w:val="00BD105E"/>
    <w:rsid w:val="00BD10FC"/>
    <w:rsid w:val="00BD1327"/>
    <w:rsid w:val="00BD19A2"/>
    <w:rsid w:val="00BD3154"/>
    <w:rsid w:val="00BD3D46"/>
    <w:rsid w:val="00BD3F1B"/>
    <w:rsid w:val="00BD489A"/>
    <w:rsid w:val="00BD5622"/>
    <w:rsid w:val="00BD5A54"/>
    <w:rsid w:val="00BD6C27"/>
    <w:rsid w:val="00BD73EA"/>
    <w:rsid w:val="00BD75F4"/>
    <w:rsid w:val="00BE2F0A"/>
    <w:rsid w:val="00BE4865"/>
    <w:rsid w:val="00BE4BDF"/>
    <w:rsid w:val="00BE5393"/>
    <w:rsid w:val="00BE6851"/>
    <w:rsid w:val="00BE7F6A"/>
    <w:rsid w:val="00BF03D5"/>
    <w:rsid w:val="00BF1287"/>
    <w:rsid w:val="00BF32AC"/>
    <w:rsid w:val="00BF4222"/>
    <w:rsid w:val="00BF485B"/>
    <w:rsid w:val="00BF4AFC"/>
    <w:rsid w:val="00BF6928"/>
    <w:rsid w:val="00BF6A86"/>
    <w:rsid w:val="00BF6FC4"/>
    <w:rsid w:val="00BF7397"/>
    <w:rsid w:val="00C00107"/>
    <w:rsid w:val="00C002E3"/>
    <w:rsid w:val="00C005F5"/>
    <w:rsid w:val="00C005FE"/>
    <w:rsid w:val="00C0068C"/>
    <w:rsid w:val="00C01561"/>
    <w:rsid w:val="00C01D08"/>
    <w:rsid w:val="00C02F38"/>
    <w:rsid w:val="00C030DB"/>
    <w:rsid w:val="00C0311B"/>
    <w:rsid w:val="00C03D26"/>
    <w:rsid w:val="00C04A1B"/>
    <w:rsid w:val="00C05C56"/>
    <w:rsid w:val="00C06E45"/>
    <w:rsid w:val="00C1037B"/>
    <w:rsid w:val="00C12C8C"/>
    <w:rsid w:val="00C12DE3"/>
    <w:rsid w:val="00C15B4F"/>
    <w:rsid w:val="00C15CE8"/>
    <w:rsid w:val="00C16ED4"/>
    <w:rsid w:val="00C17015"/>
    <w:rsid w:val="00C20D9C"/>
    <w:rsid w:val="00C20ED1"/>
    <w:rsid w:val="00C233D9"/>
    <w:rsid w:val="00C23AF4"/>
    <w:rsid w:val="00C23EA6"/>
    <w:rsid w:val="00C24306"/>
    <w:rsid w:val="00C24F47"/>
    <w:rsid w:val="00C26700"/>
    <w:rsid w:val="00C269EE"/>
    <w:rsid w:val="00C27B6E"/>
    <w:rsid w:val="00C314E4"/>
    <w:rsid w:val="00C31561"/>
    <w:rsid w:val="00C3226B"/>
    <w:rsid w:val="00C32C10"/>
    <w:rsid w:val="00C32C52"/>
    <w:rsid w:val="00C36114"/>
    <w:rsid w:val="00C36AAC"/>
    <w:rsid w:val="00C36DC7"/>
    <w:rsid w:val="00C37C82"/>
    <w:rsid w:val="00C41AA6"/>
    <w:rsid w:val="00C42329"/>
    <w:rsid w:val="00C45AE6"/>
    <w:rsid w:val="00C46377"/>
    <w:rsid w:val="00C46946"/>
    <w:rsid w:val="00C46D90"/>
    <w:rsid w:val="00C4763B"/>
    <w:rsid w:val="00C504D0"/>
    <w:rsid w:val="00C50D9E"/>
    <w:rsid w:val="00C51245"/>
    <w:rsid w:val="00C51D5E"/>
    <w:rsid w:val="00C53E49"/>
    <w:rsid w:val="00C55688"/>
    <w:rsid w:val="00C61B82"/>
    <w:rsid w:val="00C625A6"/>
    <w:rsid w:val="00C62869"/>
    <w:rsid w:val="00C63CDE"/>
    <w:rsid w:val="00C64455"/>
    <w:rsid w:val="00C64A88"/>
    <w:rsid w:val="00C67111"/>
    <w:rsid w:val="00C67166"/>
    <w:rsid w:val="00C67418"/>
    <w:rsid w:val="00C67DA4"/>
    <w:rsid w:val="00C67DD5"/>
    <w:rsid w:val="00C70D46"/>
    <w:rsid w:val="00C70F36"/>
    <w:rsid w:val="00C71F18"/>
    <w:rsid w:val="00C72E6B"/>
    <w:rsid w:val="00C733D4"/>
    <w:rsid w:val="00C7435F"/>
    <w:rsid w:val="00C743E0"/>
    <w:rsid w:val="00C747DA"/>
    <w:rsid w:val="00C7538F"/>
    <w:rsid w:val="00C7781D"/>
    <w:rsid w:val="00C77BD4"/>
    <w:rsid w:val="00C81991"/>
    <w:rsid w:val="00C81AAE"/>
    <w:rsid w:val="00C82024"/>
    <w:rsid w:val="00C827D7"/>
    <w:rsid w:val="00C82B02"/>
    <w:rsid w:val="00C82BE4"/>
    <w:rsid w:val="00C82F2F"/>
    <w:rsid w:val="00C83256"/>
    <w:rsid w:val="00C84C26"/>
    <w:rsid w:val="00C868D0"/>
    <w:rsid w:val="00C86DCA"/>
    <w:rsid w:val="00C90CB7"/>
    <w:rsid w:val="00C91D01"/>
    <w:rsid w:val="00C921CE"/>
    <w:rsid w:val="00C9277F"/>
    <w:rsid w:val="00C92F45"/>
    <w:rsid w:val="00C93EB1"/>
    <w:rsid w:val="00C94422"/>
    <w:rsid w:val="00C94752"/>
    <w:rsid w:val="00C947C2"/>
    <w:rsid w:val="00C9488C"/>
    <w:rsid w:val="00C9511E"/>
    <w:rsid w:val="00C9552A"/>
    <w:rsid w:val="00C95560"/>
    <w:rsid w:val="00C95B1E"/>
    <w:rsid w:val="00C96676"/>
    <w:rsid w:val="00C9764A"/>
    <w:rsid w:val="00C97A96"/>
    <w:rsid w:val="00CA1902"/>
    <w:rsid w:val="00CA2EEB"/>
    <w:rsid w:val="00CA41AC"/>
    <w:rsid w:val="00CA5F2A"/>
    <w:rsid w:val="00CB22D9"/>
    <w:rsid w:val="00CB2CB7"/>
    <w:rsid w:val="00CB51F8"/>
    <w:rsid w:val="00CB5378"/>
    <w:rsid w:val="00CB5558"/>
    <w:rsid w:val="00CB5C90"/>
    <w:rsid w:val="00CB5E50"/>
    <w:rsid w:val="00CC0B5F"/>
    <w:rsid w:val="00CC13AC"/>
    <w:rsid w:val="00CC1AA7"/>
    <w:rsid w:val="00CC3604"/>
    <w:rsid w:val="00CC361D"/>
    <w:rsid w:val="00CC5773"/>
    <w:rsid w:val="00CC6698"/>
    <w:rsid w:val="00CD04CF"/>
    <w:rsid w:val="00CD0ADB"/>
    <w:rsid w:val="00CD0C4F"/>
    <w:rsid w:val="00CD1A26"/>
    <w:rsid w:val="00CD1AFF"/>
    <w:rsid w:val="00CD24AE"/>
    <w:rsid w:val="00CD2C67"/>
    <w:rsid w:val="00CD3B97"/>
    <w:rsid w:val="00CD471C"/>
    <w:rsid w:val="00CD5241"/>
    <w:rsid w:val="00CD5F7D"/>
    <w:rsid w:val="00CD6443"/>
    <w:rsid w:val="00CD6E3E"/>
    <w:rsid w:val="00CE12C2"/>
    <w:rsid w:val="00CE1CA5"/>
    <w:rsid w:val="00CE1D93"/>
    <w:rsid w:val="00CE251C"/>
    <w:rsid w:val="00CE2CF3"/>
    <w:rsid w:val="00CE3BE0"/>
    <w:rsid w:val="00CE3D18"/>
    <w:rsid w:val="00CE4BB5"/>
    <w:rsid w:val="00CE4E9F"/>
    <w:rsid w:val="00CE5336"/>
    <w:rsid w:val="00CE58C9"/>
    <w:rsid w:val="00CE6A85"/>
    <w:rsid w:val="00CE7024"/>
    <w:rsid w:val="00CE7C9D"/>
    <w:rsid w:val="00CE7DA4"/>
    <w:rsid w:val="00CF3214"/>
    <w:rsid w:val="00CF419A"/>
    <w:rsid w:val="00CF426B"/>
    <w:rsid w:val="00CF5AC9"/>
    <w:rsid w:val="00CF652C"/>
    <w:rsid w:val="00CF7678"/>
    <w:rsid w:val="00CF7D54"/>
    <w:rsid w:val="00D002F5"/>
    <w:rsid w:val="00D005B4"/>
    <w:rsid w:val="00D014C6"/>
    <w:rsid w:val="00D01CC7"/>
    <w:rsid w:val="00D032DB"/>
    <w:rsid w:val="00D0394D"/>
    <w:rsid w:val="00D04028"/>
    <w:rsid w:val="00D0536A"/>
    <w:rsid w:val="00D06460"/>
    <w:rsid w:val="00D103FD"/>
    <w:rsid w:val="00D106B1"/>
    <w:rsid w:val="00D11124"/>
    <w:rsid w:val="00D117C0"/>
    <w:rsid w:val="00D127AE"/>
    <w:rsid w:val="00D1479D"/>
    <w:rsid w:val="00D15A28"/>
    <w:rsid w:val="00D15C71"/>
    <w:rsid w:val="00D173F3"/>
    <w:rsid w:val="00D179A1"/>
    <w:rsid w:val="00D2012D"/>
    <w:rsid w:val="00D202D6"/>
    <w:rsid w:val="00D204EF"/>
    <w:rsid w:val="00D2148D"/>
    <w:rsid w:val="00D2194B"/>
    <w:rsid w:val="00D22115"/>
    <w:rsid w:val="00D22302"/>
    <w:rsid w:val="00D2270A"/>
    <w:rsid w:val="00D23263"/>
    <w:rsid w:val="00D2370F"/>
    <w:rsid w:val="00D24024"/>
    <w:rsid w:val="00D248A7"/>
    <w:rsid w:val="00D25F1C"/>
    <w:rsid w:val="00D25F64"/>
    <w:rsid w:val="00D2647A"/>
    <w:rsid w:val="00D26B30"/>
    <w:rsid w:val="00D27616"/>
    <w:rsid w:val="00D300CF"/>
    <w:rsid w:val="00D3078F"/>
    <w:rsid w:val="00D328EE"/>
    <w:rsid w:val="00D35F8B"/>
    <w:rsid w:val="00D36378"/>
    <w:rsid w:val="00D363D3"/>
    <w:rsid w:val="00D4080E"/>
    <w:rsid w:val="00D41A1B"/>
    <w:rsid w:val="00D423EE"/>
    <w:rsid w:val="00D43FAE"/>
    <w:rsid w:val="00D4407F"/>
    <w:rsid w:val="00D449AC"/>
    <w:rsid w:val="00D452AE"/>
    <w:rsid w:val="00D455C7"/>
    <w:rsid w:val="00D4582F"/>
    <w:rsid w:val="00D46C12"/>
    <w:rsid w:val="00D4782D"/>
    <w:rsid w:val="00D47C42"/>
    <w:rsid w:val="00D505AC"/>
    <w:rsid w:val="00D50609"/>
    <w:rsid w:val="00D51633"/>
    <w:rsid w:val="00D51961"/>
    <w:rsid w:val="00D53F72"/>
    <w:rsid w:val="00D5406B"/>
    <w:rsid w:val="00D55C39"/>
    <w:rsid w:val="00D55E50"/>
    <w:rsid w:val="00D567C7"/>
    <w:rsid w:val="00D5702E"/>
    <w:rsid w:val="00D5768C"/>
    <w:rsid w:val="00D606DD"/>
    <w:rsid w:val="00D608B1"/>
    <w:rsid w:val="00D613AD"/>
    <w:rsid w:val="00D62000"/>
    <w:rsid w:val="00D635E9"/>
    <w:rsid w:val="00D63B1B"/>
    <w:rsid w:val="00D66302"/>
    <w:rsid w:val="00D66ACA"/>
    <w:rsid w:val="00D67D15"/>
    <w:rsid w:val="00D71227"/>
    <w:rsid w:val="00D71B55"/>
    <w:rsid w:val="00D72304"/>
    <w:rsid w:val="00D72A1C"/>
    <w:rsid w:val="00D72E0F"/>
    <w:rsid w:val="00D74F29"/>
    <w:rsid w:val="00D75BE1"/>
    <w:rsid w:val="00D770BE"/>
    <w:rsid w:val="00D80557"/>
    <w:rsid w:val="00D80874"/>
    <w:rsid w:val="00D817D1"/>
    <w:rsid w:val="00D821B3"/>
    <w:rsid w:val="00D82441"/>
    <w:rsid w:val="00D8272B"/>
    <w:rsid w:val="00D82D88"/>
    <w:rsid w:val="00D83182"/>
    <w:rsid w:val="00D83A03"/>
    <w:rsid w:val="00D85DE6"/>
    <w:rsid w:val="00D8752F"/>
    <w:rsid w:val="00D875F2"/>
    <w:rsid w:val="00D8798E"/>
    <w:rsid w:val="00D87DF2"/>
    <w:rsid w:val="00D9038D"/>
    <w:rsid w:val="00D90424"/>
    <w:rsid w:val="00D90464"/>
    <w:rsid w:val="00D90779"/>
    <w:rsid w:val="00D92C55"/>
    <w:rsid w:val="00D94117"/>
    <w:rsid w:val="00DA017D"/>
    <w:rsid w:val="00DA055F"/>
    <w:rsid w:val="00DA0E2F"/>
    <w:rsid w:val="00DA2646"/>
    <w:rsid w:val="00DA3DF1"/>
    <w:rsid w:val="00DA3EF0"/>
    <w:rsid w:val="00DA512F"/>
    <w:rsid w:val="00DA7027"/>
    <w:rsid w:val="00DA7FF3"/>
    <w:rsid w:val="00DB0146"/>
    <w:rsid w:val="00DB0240"/>
    <w:rsid w:val="00DB0D2C"/>
    <w:rsid w:val="00DB0D82"/>
    <w:rsid w:val="00DB171A"/>
    <w:rsid w:val="00DB4DFE"/>
    <w:rsid w:val="00DB5703"/>
    <w:rsid w:val="00DB7150"/>
    <w:rsid w:val="00DB7613"/>
    <w:rsid w:val="00DC4273"/>
    <w:rsid w:val="00DC50CC"/>
    <w:rsid w:val="00DC5AA6"/>
    <w:rsid w:val="00DC5DFE"/>
    <w:rsid w:val="00DC618F"/>
    <w:rsid w:val="00DD0F68"/>
    <w:rsid w:val="00DD18D9"/>
    <w:rsid w:val="00DD2754"/>
    <w:rsid w:val="00DD322C"/>
    <w:rsid w:val="00DD386E"/>
    <w:rsid w:val="00DD39EC"/>
    <w:rsid w:val="00DD47E1"/>
    <w:rsid w:val="00DD5997"/>
    <w:rsid w:val="00DD6099"/>
    <w:rsid w:val="00DD670F"/>
    <w:rsid w:val="00DD7EC8"/>
    <w:rsid w:val="00DE05EE"/>
    <w:rsid w:val="00DE1756"/>
    <w:rsid w:val="00DE19DE"/>
    <w:rsid w:val="00DE1E0A"/>
    <w:rsid w:val="00DE3E7A"/>
    <w:rsid w:val="00DE5451"/>
    <w:rsid w:val="00DE5959"/>
    <w:rsid w:val="00DF0150"/>
    <w:rsid w:val="00DF0B96"/>
    <w:rsid w:val="00DF10CE"/>
    <w:rsid w:val="00DF2106"/>
    <w:rsid w:val="00DF3512"/>
    <w:rsid w:val="00DF3DB9"/>
    <w:rsid w:val="00DF4ED3"/>
    <w:rsid w:val="00DF5E58"/>
    <w:rsid w:val="00DF7931"/>
    <w:rsid w:val="00E0260D"/>
    <w:rsid w:val="00E02DCF"/>
    <w:rsid w:val="00E03DF4"/>
    <w:rsid w:val="00E068A6"/>
    <w:rsid w:val="00E07377"/>
    <w:rsid w:val="00E07987"/>
    <w:rsid w:val="00E07B46"/>
    <w:rsid w:val="00E07C6F"/>
    <w:rsid w:val="00E07EF6"/>
    <w:rsid w:val="00E141E4"/>
    <w:rsid w:val="00E14459"/>
    <w:rsid w:val="00E149BA"/>
    <w:rsid w:val="00E14DB9"/>
    <w:rsid w:val="00E154DB"/>
    <w:rsid w:val="00E160D8"/>
    <w:rsid w:val="00E161A5"/>
    <w:rsid w:val="00E17478"/>
    <w:rsid w:val="00E24427"/>
    <w:rsid w:val="00E26149"/>
    <w:rsid w:val="00E2728A"/>
    <w:rsid w:val="00E27C5B"/>
    <w:rsid w:val="00E27D51"/>
    <w:rsid w:val="00E30528"/>
    <w:rsid w:val="00E30694"/>
    <w:rsid w:val="00E31173"/>
    <w:rsid w:val="00E3415B"/>
    <w:rsid w:val="00E3577E"/>
    <w:rsid w:val="00E35AA6"/>
    <w:rsid w:val="00E3720E"/>
    <w:rsid w:val="00E37E4B"/>
    <w:rsid w:val="00E404B9"/>
    <w:rsid w:val="00E4238A"/>
    <w:rsid w:val="00E42C5C"/>
    <w:rsid w:val="00E44465"/>
    <w:rsid w:val="00E479D9"/>
    <w:rsid w:val="00E479F2"/>
    <w:rsid w:val="00E50A4A"/>
    <w:rsid w:val="00E51642"/>
    <w:rsid w:val="00E518DF"/>
    <w:rsid w:val="00E5344B"/>
    <w:rsid w:val="00E53685"/>
    <w:rsid w:val="00E54192"/>
    <w:rsid w:val="00E56381"/>
    <w:rsid w:val="00E607A5"/>
    <w:rsid w:val="00E61A00"/>
    <w:rsid w:val="00E61BC1"/>
    <w:rsid w:val="00E62086"/>
    <w:rsid w:val="00E626E9"/>
    <w:rsid w:val="00E6296B"/>
    <w:rsid w:val="00E636FE"/>
    <w:rsid w:val="00E6401F"/>
    <w:rsid w:val="00E645F2"/>
    <w:rsid w:val="00E6537C"/>
    <w:rsid w:val="00E65E39"/>
    <w:rsid w:val="00E72045"/>
    <w:rsid w:val="00E72ED8"/>
    <w:rsid w:val="00E74588"/>
    <w:rsid w:val="00E7462C"/>
    <w:rsid w:val="00E7476E"/>
    <w:rsid w:val="00E77024"/>
    <w:rsid w:val="00E77822"/>
    <w:rsid w:val="00E778A2"/>
    <w:rsid w:val="00E7797E"/>
    <w:rsid w:val="00E779BD"/>
    <w:rsid w:val="00E84E06"/>
    <w:rsid w:val="00E86D62"/>
    <w:rsid w:val="00E90390"/>
    <w:rsid w:val="00E912BF"/>
    <w:rsid w:val="00E914B7"/>
    <w:rsid w:val="00E92A22"/>
    <w:rsid w:val="00E92A3D"/>
    <w:rsid w:val="00E93EDB"/>
    <w:rsid w:val="00E94311"/>
    <w:rsid w:val="00EA00A4"/>
    <w:rsid w:val="00EA0FBF"/>
    <w:rsid w:val="00EA1996"/>
    <w:rsid w:val="00EA22F8"/>
    <w:rsid w:val="00EA4877"/>
    <w:rsid w:val="00EA4A67"/>
    <w:rsid w:val="00EA5C2A"/>
    <w:rsid w:val="00EA640A"/>
    <w:rsid w:val="00EA6C05"/>
    <w:rsid w:val="00EA6E4F"/>
    <w:rsid w:val="00EA707E"/>
    <w:rsid w:val="00EB05D9"/>
    <w:rsid w:val="00EB076B"/>
    <w:rsid w:val="00EB085D"/>
    <w:rsid w:val="00EB08F5"/>
    <w:rsid w:val="00EB09CD"/>
    <w:rsid w:val="00EB2034"/>
    <w:rsid w:val="00EB278E"/>
    <w:rsid w:val="00EB2AA9"/>
    <w:rsid w:val="00EB3B4D"/>
    <w:rsid w:val="00EB5313"/>
    <w:rsid w:val="00EB621D"/>
    <w:rsid w:val="00EB702A"/>
    <w:rsid w:val="00EB7D3A"/>
    <w:rsid w:val="00EC0000"/>
    <w:rsid w:val="00EC0860"/>
    <w:rsid w:val="00EC47E0"/>
    <w:rsid w:val="00EC5B82"/>
    <w:rsid w:val="00EC5DAF"/>
    <w:rsid w:val="00EC6419"/>
    <w:rsid w:val="00ED0016"/>
    <w:rsid w:val="00ED0643"/>
    <w:rsid w:val="00ED0C87"/>
    <w:rsid w:val="00ED1765"/>
    <w:rsid w:val="00ED2CB0"/>
    <w:rsid w:val="00ED3CE9"/>
    <w:rsid w:val="00ED3FD1"/>
    <w:rsid w:val="00ED52C4"/>
    <w:rsid w:val="00ED6BAE"/>
    <w:rsid w:val="00EE076E"/>
    <w:rsid w:val="00EE087A"/>
    <w:rsid w:val="00EE17A3"/>
    <w:rsid w:val="00EE325E"/>
    <w:rsid w:val="00EE420F"/>
    <w:rsid w:val="00EE4EC0"/>
    <w:rsid w:val="00EE5132"/>
    <w:rsid w:val="00EE6610"/>
    <w:rsid w:val="00EE6B0D"/>
    <w:rsid w:val="00EF016C"/>
    <w:rsid w:val="00EF0602"/>
    <w:rsid w:val="00EF0A7F"/>
    <w:rsid w:val="00EF0D40"/>
    <w:rsid w:val="00EF24F7"/>
    <w:rsid w:val="00EF28DA"/>
    <w:rsid w:val="00EF3340"/>
    <w:rsid w:val="00EF4317"/>
    <w:rsid w:val="00EF46F2"/>
    <w:rsid w:val="00EF4B83"/>
    <w:rsid w:val="00EF563D"/>
    <w:rsid w:val="00EF772E"/>
    <w:rsid w:val="00F002EC"/>
    <w:rsid w:val="00F02330"/>
    <w:rsid w:val="00F024D0"/>
    <w:rsid w:val="00F02CCB"/>
    <w:rsid w:val="00F04058"/>
    <w:rsid w:val="00F04710"/>
    <w:rsid w:val="00F05E73"/>
    <w:rsid w:val="00F06D55"/>
    <w:rsid w:val="00F103A3"/>
    <w:rsid w:val="00F11935"/>
    <w:rsid w:val="00F15D0A"/>
    <w:rsid w:val="00F1691A"/>
    <w:rsid w:val="00F16F6D"/>
    <w:rsid w:val="00F1797A"/>
    <w:rsid w:val="00F17B50"/>
    <w:rsid w:val="00F20595"/>
    <w:rsid w:val="00F2066B"/>
    <w:rsid w:val="00F216A3"/>
    <w:rsid w:val="00F21A22"/>
    <w:rsid w:val="00F22C29"/>
    <w:rsid w:val="00F232E0"/>
    <w:rsid w:val="00F25767"/>
    <w:rsid w:val="00F25DCF"/>
    <w:rsid w:val="00F26ACD"/>
    <w:rsid w:val="00F3135B"/>
    <w:rsid w:val="00F3330B"/>
    <w:rsid w:val="00F34C4A"/>
    <w:rsid w:val="00F37F27"/>
    <w:rsid w:val="00F41CB0"/>
    <w:rsid w:val="00F437A4"/>
    <w:rsid w:val="00F45497"/>
    <w:rsid w:val="00F4666E"/>
    <w:rsid w:val="00F47220"/>
    <w:rsid w:val="00F47EFC"/>
    <w:rsid w:val="00F50473"/>
    <w:rsid w:val="00F51DDB"/>
    <w:rsid w:val="00F52398"/>
    <w:rsid w:val="00F54C4A"/>
    <w:rsid w:val="00F54C52"/>
    <w:rsid w:val="00F55FA1"/>
    <w:rsid w:val="00F56169"/>
    <w:rsid w:val="00F56E0A"/>
    <w:rsid w:val="00F57054"/>
    <w:rsid w:val="00F578DF"/>
    <w:rsid w:val="00F57E5D"/>
    <w:rsid w:val="00F60A8C"/>
    <w:rsid w:val="00F6169A"/>
    <w:rsid w:val="00F61C02"/>
    <w:rsid w:val="00F621DD"/>
    <w:rsid w:val="00F630BD"/>
    <w:rsid w:val="00F63A46"/>
    <w:rsid w:val="00F64009"/>
    <w:rsid w:val="00F64E8E"/>
    <w:rsid w:val="00F668C4"/>
    <w:rsid w:val="00F708DD"/>
    <w:rsid w:val="00F71CCD"/>
    <w:rsid w:val="00F724BD"/>
    <w:rsid w:val="00F74154"/>
    <w:rsid w:val="00F7468A"/>
    <w:rsid w:val="00F74D3A"/>
    <w:rsid w:val="00F75076"/>
    <w:rsid w:val="00F752A7"/>
    <w:rsid w:val="00F75DA9"/>
    <w:rsid w:val="00F7635D"/>
    <w:rsid w:val="00F76A43"/>
    <w:rsid w:val="00F76A73"/>
    <w:rsid w:val="00F77F7B"/>
    <w:rsid w:val="00F81710"/>
    <w:rsid w:val="00F820E5"/>
    <w:rsid w:val="00F82C1C"/>
    <w:rsid w:val="00F83750"/>
    <w:rsid w:val="00F83D14"/>
    <w:rsid w:val="00F83EBA"/>
    <w:rsid w:val="00F84100"/>
    <w:rsid w:val="00F868AD"/>
    <w:rsid w:val="00F90BF2"/>
    <w:rsid w:val="00F91D91"/>
    <w:rsid w:val="00F938D7"/>
    <w:rsid w:val="00F94857"/>
    <w:rsid w:val="00F9537F"/>
    <w:rsid w:val="00F95602"/>
    <w:rsid w:val="00F960F4"/>
    <w:rsid w:val="00F96303"/>
    <w:rsid w:val="00F96A74"/>
    <w:rsid w:val="00F97BCA"/>
    <w:rsid w:val="00FA006C"/>
    <w:rsid w:val="00FA074E"/>
    <w:rsid w:val="00FA12A0"/>
    <w:rsid w:val="00FA2D16"/>
    <w:rsid w:val="00FA691D"/>
    <w:rsid w:val="00FA70AB"/>
    <w:rsid w:val="00FA78BD"/>
    <w:rsid w:val="00FA7C6C"/>
    <w:rsid w:val="00FB04D1"/>
    <w:rsid w:val="00FB08D0"/>
    <w:rsid w:val="00FB16AA"/>
    <w:rsid w:val="00FB1924"/>
    <w:rsid w:val="00FB2919"/>
    <w:rsid w:val="00FB3C54"/>
    <w:rsid w:val="00FB42A0"/>
    <w:rsid w:val="00FB4A17"/>
    <w:rsid w:val="00FB4F41"/>
    <w:rsid w:val="00FB5550"/>
    <w:rsid w:val="00FB5BDE"/>
    <w:rsid w:val="00FB6596"/>
    <w:rsid w:val="00FB684A"/>
    <w:rsid w:val="00FB7489"/>
    <w:rsid w:val="00FB7775"/>
    <w:rsid w:val="00FB79F7"/>
    <w:rsid w:val="00FB7FA1"/>
    <w:rsid w:val="00FC07E2"/>
    <w:rsid w:val="00FC0EB5"/>
    <w:rsid w:val="00FC18DD"/>
    <w:rsid w:val="00FC1E81"/>
    <w:rsid w:val="00FC22CF"/>
    <w:rsid w:val="00FC3341"/>
    <w:rsid w:val="00FC39EF"/>
    <w:rsid w:val="00FC4AF6"/>
    <w:rsid w:val="00FC6A57"/>
    <w:rsid w:val="00FC7603"/>
    <w:rsid w:val="00FD086A"/>
    <w:rsid w:val="00FD08B8"/>
    <w:rsid w:val="00FD0B01"/>
    <w:rsid w:val="00FD1E0F"/>
    <w:rsid w:val="00FD21D9"/>
    <w:rsid w:val="00FD2C78"/>
    <w:rsid w:val="00FD350B"/>
    <w:rsid w:val="00FD4093"/>
    <w:rsid w:val="00FD46AA"/>
    <w:rsid w:val="00FD4BB0"/>
    <w:rsid w:val="00FD4FF1"/>
    <w:rsid w:val="00FE02EF"/>
    <w:rsid w:val="00FE1226"/>
    <w:rsid w:val="00FE1DD5"/>
    <w:rsid w:val="00FE2CC1"/>
    <w:rsid w:val="00FE3217"/>
    <w:rsid w:val="00FE3FA9"/>
    <w:rsid w:val="00FE4A91"/>
    <w:rsid w:val="00FE6C4B"/>
    <w:rsid w:val="00FE78B2"/>
    <w:rsid w:val="00FE7F2D"/>
    <w:rsid w:val="00FF0168"/>
    <w:rsid w:val="00FF2488"/>
    <w:rsid w:val="00FF271B"/>
    <w:rsid w:val="00FF2CB1"/>
    <w:rsid w:val="00FF5DBE"/>
    <w:rsid w:val="00FF608E"/>
    <w:rsid w:val="00FF7D23"/>
    <w:rsid w:val="010512B5"/>
    <w:rsid w:val="0128536C"/>
    <w:rsid w:val="013C0ABB"/>
    <w:rsid w:val="0154AA89"/>
    <w:rsid w:val="016CD25A"/>
    <w:rsid w:val="0171B2B7"/>
    <w:rsid w:val="0171D064"/>
    <w:rsid w:val="01A1F89D"/>
    <w:rsid w:val="01B5698A"/>
    <w:rsid w:val="01BF5C5B"/>
    <w:rsid w:val="02116DF8"/>
    <w:rsid w:val="0214AA8B"/>
    <w:rsid w:val="021CF2BA"/>
    <w:rsid w:val="0241E967"/>
    <w:rsid w:val="02469C8F"/>
    <w:rsid w:val="024B13C5"/>
    <w:rsid w:val="0261E8DA"/>
    <w:rsid w:val="026C19E1"/>
    <w:rsid w:val="02888F57"/>
    <w:rsid w:val="0289EC9F"/>
    <w:rsid w:val="028CA239"/>
    <w:rsid w:val="029E0CDB"/>
    <w:rsid w:val="02C60221"/>
    <w:rsid w:val="02CB0A5D"/>
    <w:rsid w:val="034603D0"/>
    <w:rsid w:val="036ABCF1"/>
    <w:rsid w:val="03C90BD1"/>
    <w:rsid w:val="03EE7175"/>
    <w:rsid w:val="04399795"/>
    <w:rsid w:val="043A2CF6"/>
    <w:rsid w:val="04520CB2"/>
    <w:rsid w:val="04985CB6"/>
    <w:rsid w:val="04DBB9D6"/>
    <w:rsid w:val="04E1B82A"/>
    <w:rsid w:val="04E7CB59"/>
    <w:rsid w:val="04EC3088"/>
    <w:rsid w:val="04EFA4E3"/>
    <w:rsid w:val="04F0099D"/>
    <w:rsid w:val="05009233"/>
    <w:rsid w:val="0506A059"/>
    <w:rsid w:val="051A1094"/>
    <w:rsid w:val="0524ED64"/>
    <w:rsid w:val="05285590"/>
    <w:rsid w:val="055C5D2A"/>
    <w:rsid w:val="0581F0FC"/>
    <w:rsid w:val="05836640"/>
    <w:rsid w:val="059F89EF"/>
    <w:rsid w:val="05DA9B1A"/>
    <w:rsid w:val="0600FBFA"/>
    <w:rsid w:val="0602FDC6"/>
    <w:rsid w:val="061424A1"/>
    <w:rsid w:val="06260C5F"/>
    <w:rsid w:val="0628436F"/>
    <w:rsid w:val="06ACA4E1"/>
    <w:rsid w:val="070B9FB3"/>
    <w:rsid w:val="0768DA35"/>
    <w:rsid w:val="0770BF48"/>
    <w:rsid w:val="078BD0D2"/>
    <w:rsid w:val="078EC1CB"/>
    <w:rsid w:val="07E4C30A"/>
    <w:rsid w:val="07E876A8"/>
    <w:rsid w:val="0800B482"/>
    <w:rsid w:val="0891B87D"/>
    <w:rsid w:val="08986118"/>
    <w:rsid w:val="08A978BB"/>
    <w:rsid w:val="08B002CB"/>
    <w:rsid w:val="08B2EE9B"/>
    <w:rsid w:val="08B60926"/>
    <w:rsid w:val="08CC7068"/>
    <w:rsid w:val="08EC34FE"/>
    <w:rsid w:val="092F2C6B"/>
    <w:rsid w:val="0957D9E4"/>
    <w:rsid w:val="0963500C"/>
    <w:rsid w:val="096F6FD9"/>
    <w:rsid w:val="09DB9204"/>
    <w:rsid w:val="09EA954E"/>
    <w:rsid w:val="09F81BF8"/>
    <w:rsid w:val="0A6BA653"/>
    <w:rsid w:val="0A8E4C4A"/>
    <w:rsid w:val="0AC19F2D"/>
    <w:rsid w:val="0AC5B3AE"/>
    <w:rsid w:val="0B199BB4"/>
    <w:rsid w:val="0B204489"/>
    <w:rsid w:val="0B455133"/>
    <w:rsid w:val="0B5128B0"/>
    <w:rsid w:val="0B612FE6"/>
    <w:rsid w:val="0B613F3A"/>
    <w:rsid w:val="0B833EB0"/>
    <w:rsid w:val="0BA7E876"/>
    <w:rsid w:val="0BADA913"/>
    <w:rsid w:val="0BC4DC56"/>
    <w:rsid w:val="0BE31EE0"/>
    <w:rsid w:val="0CD2AF59"/>
    <w:rsid w:val="0D335877"/>
    <w:rsid w:val="0D34B035"/>
    <w:rsid w:val="0D46898A"/>
    <w:rsid w:val="0D552851"/>
    <w:rsid w:val="0DE5F0E3"/>
    <w:rsid w:val="0DEDF544"/>
    <w:rsid w:val="0E051458"/>
    <w:rsid w:val="0E1FD4C9"/>
    <w:rsid w:val="0E7C9A3A"/>
    <w:rsid w:val="0EEE6552"/>
    <w:rsid w:val="0EF10870"/>
    <w:rsid w:val="0EF557D2"/>
    <w:rsid w:val="0F158820"/>
    <w:rsid w:val="0F3F27DB"/>
    <w:rsid w:val="0F9D005D"/>
    <w:rsid w:val="0F9E622F"/>
    <w:rsid w:val="0FCD89B4"/>
    <w:rsid w:val="102522A4"/>
    <w:rsid w:val="105D970D"/>
    <w:rsid w:val="108E3DBE"/>
    <w:rsid w:val="1097F7B6"/>
    <w:rsid w:val="10A04FBF"/>
    <w:rsid w:val="10AE302A"/>
    <w:rsid w:val="10E203E9"/>
    <w:rsid w:val="10F0C486"/>
    <w:rsid w:val="1145D60D"/>
    <w:rsid w:val="1159795C"/>
    <w:rsid w:val="11767B17"/>
    <w:rsid w:val="119EB79C"/>
    <w:rsid w:val="11ABE797"/>
    <w:rsid w:val="11C83A19"/>
    <w:rsid w:val="11D60092"/>
    <w:rsid w:val="11EAE6C8"/>
    <w:rsid w:val="12092CE9"/>
    <w:rsid w:val="121A5619"/>
    <w:rsid w:val="121C0B64"/>
    <w:rsid w:val="122455D7"/>
    <w:rsid w:val="12561B70"/>
    <w:rsid w:val="127B61EA"/>
    <w:rsid w:val="1299E36F"/>
    <w:rsid w:val="12A096F8"/>
    <w:rsid w:val="12ACC872"/>
    <w:rsid w:val="12D348D6"/>
    <w:rsid w:val="12EBE01D"/>
    <w:rsid w:val="1318615F"/>
    <w:rsid w:val="1355CDB3"/>
    <w:rsid w:val="13887F42"/>
    <w:rsid w:val="13F20314"/>
    <w:rsid w:val="140612CB"/>
    <w:rsid w:val="14512B7D"/>
    <w:rsid w:val="1455454A"/>
    <w:rsid w:val="1476F32B"/>
    <w:rsid w:val="147FA8C9"/>
    <w:rsid w:val="14C86B80"/>
    <w:rsid w:val="14E4A798"/>
    <w:rsid w:val="14F4F290"/>
    <w:rsid w:val="15150E6D"/>
    <w:rsid w:val="15E4B300"/>
    <w:rsid w:val="164C40A2"/>
    <w:rsid w:val="164C5933"/>
    <w:rsid w:val="1663D63F"/>
    <w:rsid w:val="166D5197"/>
    <w:rsid w:val="1690C2F1"/>
    <w:rsid w:val="1703D285"/>
    <w:rsid w:val="1711A5FA"/>
    <w:rsid w:val="17322D66"/>
    <w:rsid w:val="173891B5"/>
    <w:rsid w:val="176841C0"/>
    <w:rsid w:val="17C89B56"/>
    <w:rsid w:val="17E24925"/>
    <w:rsid w:val="17FD6E6E"/>
    <w:rsid w:val="18015E1A"/>
    <w:rsid w:val="1811483C"/>
    <w:rsid w:val="1817A1DE"/>
    <w:rsid w:val="18541E04"/>
    <w:rsid w:val="18615694"/>
    <w:rsid w:val="18F4418B"/>
    <w:rsid w:val="18FAFE5D"/>
    <w:rsid w:val="195AF7D5"/>
    <w:rsid w:val="19894B9A"/>
    <w:rsid w:val="19D3AF59"/>
    <w:rsid w:val="19E5327C"/>
    <w:rsid w:val="19E8CC77"/>
    <w:rsid w:val="19E96E33"/>
    <w:rsid w:val="1A3FED66"/>
    <w:rsid w:val="1A5F47E9"/>
    <w:rsid w:val="1A6D360E"/>
    <w:rsid w:val="1ACCB2D1"/>
    <w:rsid w:val="1AFBA2E9"/>
    <w:rsid w:val="1B065B26"/>
    <w:rsid w:val="1B1481D3"/>
    <w:rsid w:val="1B2A6378"/>
    <w:rsid w:val="1B49853C"/>
    <w:rsid w:val="1B535AF5"/>
    <w:rsid w:val="1B62DE59"/>
    <w:rsid w:val="1B6C04C8"/>
    <w:rsid w:val="1B9D5E0C"/>
    <w:rsid w:val="1BE66200"/>
    <w:rsid w:val="1BECA9DF"/>
    <w:rsid w:val="1BF7D542"/>
    <w:rsid w:val="1C0BB0A1"/>
    <w:rsid w:val="1C1E2F6E"/>
    <w:rsid w:val="1C348FA6"/>
    <w:rsid w:val="1C36B7A4"/>
    <w:rsid w:val="1C437F20"/>
    <w:rsid w:val="1C625B08"/>
    <w:rsid w:val="1C725465"/>
    <w:rsid w:val="1C96F0B6"/>
    <w:rsid w:val="1C9C973B"/>
    <w:rsid w:val="1CB7BABA"/>
    <w:rsid w:val="1CD8A8D4"/>
    <w:rsid w:val="1CFA7D25"/>
    <w:rsid w:val="1D08B2E6"/>
    <w:rsid w:val="1D22A9E8"/>
    <w:rsid w:val="1D32F6D0"/>
    <w:rsid w:val="1D3A9AFE"/>
    <w:rsid w:val="1D3B3C31"/>
    <w:rsid w:val="1D70B01B"/>
    <w:rsid w:val="1DA4CA7E"/>
    <w:rsid w:val="1DC039F1"/>
    <w:rsid w:val="1DC25FFB"/>
    <w:rsid w:val="1E52B809"/>
    <w:rsid w:val="1E60AC77"/>
    <w:rsid w:val="1E64CF62"/>
    <w:rsid w:val="1EB17C28"/>
    <w:rsid w:val="1EB5B28A"/>
    <w:rsid w:val="1EC29C6A"/>
    <w:rsid w:val="1ECE0314"/>
    <w:rsid w:val="1ED2D2D4"/>
    <w:rsid w:val="1F02AAA9"/>
    <w:rsid w:val="1F3768D9"/>
    <w:rsid w:val="1F450ABB"/>
    <w:rsid w:val="1F5B8215"/>
    <w:rsid w:val="1F6676CC"/>
    <w:rsid w:val="1F6F030C"/>
    <w:rsid w:val="1FE0317E"/>
    <w:rsid w:val="20129849"/>
    <w:rsid w:val="208BE171"/>
    <w:rsid w:val="208E5231"/>
    <w:rsid w:val="20950FC0"/>
    <w:rsid w:val="20E87860"/>
    <w:rsid w:val="2108B36B"/>
    <w:rsid w:val="2109C720"/>
    <w:rsid w:val="21431F5F"/>
    <w:rsid w:val="215C95CB"/>
    <w:rsid w:val="216C9083"/>
    <w:rsid w:val="216E8702"/>
    <w:rsid w:val="21DAC9BB"/>
    <w:rsid w:val="21E9231A"/>
    <w:rsid w:val="21FE4B57"/>
    <w:rsid w:val="220A3A4D"/>
    <w:rsid w:val="221AC674"/>
    <w:rsid w:val="221E01C9"/>
    <w:rsid w:val="222653F6"/>
    <w:rsid w:val="222E7F55"/>
    <w:rsid w:val="222F35B2"/>
    <w:rsid w:val="2254B8A7"/>
    <w:rsid w:val="228395FF"/>
    <w:rsid w:val="228681BF"/>
    <w:rsid w:val="228DB3B8"/>
    <w:rsid w:val="228F1439"/>
    <w:rsid w:val="228F8D76"/>
    <w:rsid w:val="2293755C"/>
    <w:rsid w:val="22A22FEA"/>
    <w:rsid w:val="22B1D371"/>
    <w:rsid w:val="23195A62"/>
    <w:rsid w:val="232894A8"/>
    <w:rsid w:val="233001BE"/>
    <w:rsid w:val="2361ECD6"/>
    <w:rsid w:val="23875C3C"/>
    <w:rsid w:val="238B194A"/>
    <w:rsid w:val="23DD2F93"/>
    <w:rsid w:val="23E5C13D"/>
    <w:rsid w:val="23F13C3C"/>
    <w:rsid w:val="23FC308A"/>
    <w:rsid w:val="23FC509D"/>
    <w:rsid w:val="246F4286"/>
    <w:rsid w:val="24C566ED"/>
    <w:rsid w:val="24D42E8F"/>
    <w:rsid w:val="24D51A33"/>
    <w:rsid w:val="24ECC218"/>
    <w:rsid w:val="2514753C"/>
    <w:rsid w:val="25390927"/>
    <w:rsid w:val="25518371"/>
    <w:rsid w:val="255B123A"/>
    <w:rsid w:val="259107CD"/>
    <w:rsid w:val="25F022E2"/>
    <w:rsid w:val="25F32DAD"/>
    <w:rsid w:val="265C7BC3"/>
    <w:rsid w:val="2671E8E1"/>
    <w:rsid w:val="26773CBE"/>
    <w:rsid w:val="2681EB77"/>
    <w:rsid w:val="26933B06"/>
    <w:rsid w:val="269D1110"/>
    <w:rsid w:val="26B3DFC0"/>
    <w:rsid w:val="26C3B724"/>
    <w:rsid w:val="27673D3D"/>
    <w:rsid w:val="27839860"/>
    <w:rsid w:val="27942EB9"/>
    <w:rsid w:val="27DF274A"/>
    <w:rsid w:val="281C1737"/>
    <w:rsid w:val="281CF400"/>
    <w:rsid w:val="281D2A60"/>
    <w:rsid w:val="282D21F7"/>
    <w:rsid w:val="283954A2"/>
    <w:rsid w:val="2877A172"/>
    <w:rsid w:val="2896EE92"/>
    <w:rsid w:val="28A8ABBF"/>
    <w:rsid w:val="28BDACF0"/>
    <w:rsid w:val="28D60E53"/>
    <w:rsid w:val="29325D83"/>
    <w:rsid w:val="2961E3FA"/>
    <w:rsid w:val="29A6E99F"/>
    <w:rsid w:val="29B5BE77"/>
    <w:rsid w:val="29B98851"/>
    <w:rsid w:val="2A38E638"/>
    <w:rsid w:val="2A73416F"/>
    <w:rsid w:val="2AE6DA1B"/>
    <w:rsid w:val="2B0E4C46"/>
    <w:rsid w:val="2B28FC6F"/>
    <w:rsid w:val="2B3EDE9D"/>
    <w:rsid w:val="2B45D0D0"/>
    <w:rsid w:val="2B56E17A"/>
    <w:rsid w:val="2B7008BD"/>
    <w:rsid w:val="2B7B96A1"/>
    <w:rsid w:val="2BE5FC4D"/>
    <w:rsid w:val="2C01EE14"/>
    <w:rsid w:val="2C095C18"/>
    <w:rsid w:val="2C0A22D5"/>
    <w:rsid w:val="2C27D0A2"/>
    <w:rsid w:val="2C452968"/>
    <w:rsid w:val="2C57E080"/>
    <w:rsid w:val="2D027C8A"/>
    <w:rsid w:val="2D0B8438"/>
    <w:rsid w:val="2D625EB9"/>
    <w:rsid w:val="2DDD3F9C"/>
    <w:rsid w:val="2DEB8504"/>
    <w:rsid w:val="2E0798E5"/>
    <w:rsid w:val="2E3E1758"/>
    <w:rsid w:val="2E4D377D"/>
    <w:rsid w:val="2E70641A"/>
    <w:rsid w:val="2E9315F5"/>
    <w:rsid w:val="2EE170D8"/>
    <w:rsid w:val="2EEF67AB"/>
    <w:rsid w:val="2F4EA744"/>
    <w:rsid w:val="2F646624"/>
    <w:rsid w:val="2F7B90CC"/>
    <w:rsid w:val="2FB53699"/>
    <w:rsid w:val="2FB62C51"/>
    <w:rsid w:val="2FD2D3CD"/>
    <w:rsid w:val="2FDB6F65"/>
    <w:rsid w:val="301DF3F8"/>
    <w:rsid w:val="30472E74"/>
    <w:rsid w:val="306828FB"/>
    <w:rsid w:val="30DDABF8"/>
    <w:rsid w:val="310BB3B4"/>
    <w:rsid w:val="311F4CC5"/>
    <w:rsid w:val="312CBB1F"/>
    <w:rsid w:val="3140DD48"/>
    <w:rsid w:val="3141680A"/>
    <w:rsid w:val="31480603"/>
    <w:rsid w:val="3158D238"/>
    <w:rsid w:val="3158FF88"/>
    <w:rsid w:val="3166883F"/>
    <w:rsid w:val="319C240C"/>
    <w:rsid w:val="31A804DC"/>
    <w:rsid w:val="31B89229"/>
    <w:rsid w:val="31F9579C"/>
    <w:rsid w:val="320611BD"/>
    <w:rsid w:val="321D2706"/>
    <w:rsid w:val="322FC9B3"/>
    <w:rsid w:val="32371E70"/>
    <w:rsid w:val="3238A067"/>
    <w:rsid w:val="323E0D16"/>
    <w:rsid w:val="323E5A9F"/>
    <w:rsid w:val="324D3D0A"/>
    <w:rsid w:val="325EC2BE"/>
    <w:rsid w:val="32674ACF"/>
    <w:rsid w:val="32B3E900"/>
    <w:rsid w:val="32CC0BC9"/>
    <w:rsid w:val="32DD386B"/>
    <w:rsid w:val="33386221"/>
    <w:rsid w:val="3366F65C"/>
    <w:rsid w:val="33A1C3E6"/>
    <w:rsid w:val="33BED631"/>
    <w:rsid w:val="34116E73"/>
    <w:rsid w:val="3433C5DB"/>
    <w:rsid w:val="343712F0"/>
    <w:rsid w:val="34600459"/>
    <w:rsid w:val="34844CAC"/>
    <w:rsid w:val="34AE8A85"/>
    <w:rsid w:val="34D38B71"/>
    <w:rsid w:val="356F0289"/>
    <w:rsid w:val="3597DCBE"/>
    <w:rsid w:val="35A7C0FA"/>
    <w:rsid w:val="35ADBB22"/>
    <w:rsid w:val="35BF0EF2"/>
    <w:rsid w:val="36491BEB"/>
    <w:rsid w:val="3654B8B0"/>
    <w:rsid w:val="365E3578"/>
    <w:rsid w:val="365EEDB3"/>
    <w:rsid w:val="36B04C39"/>
    <w:rsid w:val="36B323D1"/>
    <w:rsid w:val="36E4AAD6"/>
    <w:rsid w:val="370E2F5D"/>
    <w:rsid w:val="371192B9"/>
    <w:rsid w:val="3739B46F"/>
    <w:rsid w:val="37565C27"/>
    <w:rsid w:val="378C9C5D"/>
    <w:rsid w:val="379CE326"/>
    <w:rsid w:val="37C71E1A"/>
    <w:rsid w:val="37FBC34C"/>
    <w:rsid w:val="38206E46"/>
    <w:rsid w:val="38474104"/>
    <w:rsid w:val="38678D35"/>
    <w:rsid w:val="3895AB62"/>
    <w:rsid w:val="38BFB13A"/>
    <w:rsid w:val="38DD6B93"/>
    <w:rsid w:val="38DE8445"/>
    <w:rsid w:val="38F0C672"/>
    <w:rsid w:val="396AD74E"/>
    <w:rsid w:val="397EAC75"/>
    <w:rsid w:val="39B15EA6"/>
    <w:rsid w:val="39B70845"/>
    <w:rsid w:val="39E37070"/>
    <w:rsid w:val="3A2429B7"/>
    <w:rsid w:val="3A3EE7ED"/>
    <w:rsid w:val="3A483180"/>
    <w:rsid w:val="3A4A5C5E"/>
    <w:rsid w:val="3A72A677"/>
    <w:rsid w:val="3A8C2018"/>
    <w:rsid w:val="3AA4306F"/>
    <w:rsid w:val="3AA96076"/>
    <w:rsid w:val="3AB4FC42"/>
    <w:rsid w:val="3B077B1C"/>
    <w:rsid w:val="3B30D7AC"/>
    <w:rsid w:val="3B3E1469"/>
    <w:rsid w:val="3B6F572C"/>
    <w:rsid w:val="3B740BE6"/>
    <w:rsid w:val="3B8D9054"/>
    <w:rsid w:val="3C0BDC8A"/>
    <w:rsid w:val="3C2566D1"/>
    <w:rsid w:val="3C4A0CBD"/>
    <w:rsid w:val="3C867214"/>
    <w:rsid w:val="3CAF1964"/>
    <w:rsid w:val="3CBC7B90"/>
    <w:rsid w:val="3CC7A1E0"/>
    <w:rsid w:val="3CE6AE0E"/>
    <w:rsid w:val="3CF27D3C"/>
    <w:rsid w:val="3D1B1132"/>
    <w:rsid w:val="3D21CFAD"/>
    <w:rsid w:val="3D55C25F"/>
    <w:rsid w:val="3D622C5C"/>
    <w:rsid w:val="3DA60385"/>
    <w:rsid w:val="3DBEE313"/>
    <w:rsid w:val="3DD3B7B0"/>
    <w:rsid w:val="3E21B7B9"/>
    <w:rsid w:val="3E256303"/>
    <w:rsid w:val="3E4989B2"/>
    <w:rsid w:val="3E584BF1"/>
    <w:rsid w:val="3EBC5E3B"/>
    <w:rsid w:val="3EF2194F"/>
    <w:rsid w:val="3F11404E"/>
    <w:rsid w:val="3F30CE99"/>
    <w:rsid w:val="3F5BA79C"/>
    <w:rsid w:val="3F6A746F"/>
    <w:rsid w:val="3F6B2CAE"/>
    <w:rsid w:val="402D63C4"/>
    <w:rsid w:val="403C41B6"/>
    <w:rsid w:val="4087CAEE"/>
    <w:rsid w:val="40C1F5FD"/>
    <w:rsid w:val="40F8D7F4"/>
    <w:rsid w:val="410C54E7"/>
    <w:rsid w:val="413AA75E"/>
    <w:rsid w:val="41448A95"/>
    <w:rsid w:val="4174C8C4"/>
    <w:rsid w:val="41763C4B"/>
    <w:rsid w:val="41937335"/>
    <w:rsid w:val="41A0F5E1"/>
    <w:rsid w:val="41A6B6C3"/>
    <w:rsid w:val="41DAFAFA"/>
    <w:rsid w:val="41E071EA"/>
    <w:rsid w:val="42059939"/>
    <w:rsid w:val="42236CAB"/>
    <w:rsid w:val="4238A89D"/>
    <w:rsid w:val="424743AE"/>
    <w:rsid w:val="425D1F25"/>
    <w:rsid w:val="42837644"/>
    <w:rsid w:val="428F8355"/>
    <w:rsid w:val="4294A855"/>
    <w:rsid w:val="42D142DE"/>
    <w:rsid w:val="42FCD264"/>
    <w:rsid w:val="433EBC35"/>
    <w:rsid w:val="4343FAAC"/>
    <w:rsid w:val="43628E1F"/>
    <w:rsid w:val="4369FF21"/>
    <w:rsid w:val="436CECFA"/>
    <w:rsid w:val="4370C370"/>
    <w:rsid w:val="43A61A59"/>
    <w:rsid w:val="43A7231F"/>
    <w:rsid w:val="4412EA10"/>
    <w:rsid w:val="445BD67A"/>
    <w:rsid w:val="44662B3A"/>
    <w:rsid w:val="446F8D96"/>
    <w:rsid w:val="4476DD7A"/>
    <w:rsid w:val="44A7E2F7"/>
    <w:rsid w:val="44B80983"/>
    <w:rsid w:val="44F217A4"/>
    <w:rsid w:val="45417B53"/>
    <w:rsid w:val="4557765B"/>
    <w:rsid w:val="459D6A45"/>
    <w:rsid w:val="45B37307"/>
    <w:rsid w:val="460B5DF7"/>
    <w:rsid w:val="460DDD57"/>
    <w:rsid w:val="461B5086"/>
    <w:rsid w:val="462628F8"/>
    <w:rsid w:val="4657B6CB"/>
    <w:rsid w:val="4697B041"/>
    <w:rsid w:val="46A8A9EB"/>
    <w:rsid w:val="46BB2DA1"/>
    <w:rsid w:val="4751BE6F"/>
    <w:rsid w:val="4761FD27"/>
    <w:rsid w:val="4766B981"/>
    <w:rsid w:val="478C87C3"/>
    <w:rsid w:val="478D317C"/>
    <w:rsid w:val="479ED1B4"/>
    <w:rsid w:val="47A2B73A"/>
    <w:rsid w:val="47ADD111"/>
    <w:rsid w:val="47B49404"/>
    <w:rsid w:val="47BEB367"/>
    <w:rsid w:val="47C0E562"/>
    <w:rsid w:val="47D5ACF0"/>
    <w:rsid w:val="47DF3E21"/>
    <w:rsid w:val="481358E1"/>
    <w:rsid w:val="486A8C08"/>
    <w:rsid w:val="48E53BF4"/>
    <w:rsid w:val="48E5E438"/>
    <w:rsid w:val="48F43765"/>
    <w:rsid w:val="494A9612"/>
    <w:rsid w:val="4950F0D3"/>
    <w:rsid w:val="4956AAEC"/>
    <w:rsid w:val="4971C2A3"/>
    <w:rsid w:val="49BBABDC"/>
    <w:rsid w:val="49CBBD4D"/>
    <w:rsid w:val="4A061517"/>
    <w:rsid w:val="4A06B160"/>
    <w:rsid w:val="4A2433DC"/>
    <w:rsid w:val="4A27F669"/>
    <w:rsid w:val="4ACF16F6"/>
    <w:rsid w:val="4AE571D3"/>
    <w:rsid w:val="4AF43A90"/>
    <w:rsid w:val="4AF54A60"/>
    <w:rsid w:val="4AFF720C"/>
    <w:rsid w:val="4B158126"/>
    <w:rsid w:val="4B1CA267"/>
    <w:rsid w:val="4B5E2157"/>
    <w:rsid w:val="4B8EC1A2"/>
    <w:rsid w:val="4BD255C4"/>
    <w:rsid w:val="4BE4240B"/>
    <w:rsid w:val="4C38BD7C"/>
    <w:rsid w:val="4C870343"/>
    <w:rsid w:val="4C8C2386"/>
    <w:rsid w:val="4CD2FFE1"/>
    <w:rsid w:val="4D04521C"/>
    <w:rsid w:val="4D316625"/>
    <w:rsid w:val="4D551AC2"/>
    <w:rsid w:val="4D6E2625"/>
    <w:rsid w:val="4D78BFC6"/>
    <w:rsid w:val="4DA2EFC8"/>
    <w:rsid w:val="4DE5B3B4"/>
    <w:rsid w:val="4DE9FC8C"/>
    <w:rsid w:val="4DFE0DD5"/>
    <w:rsid w:val="4E2C39F5"/>
    <w:rsid w:val="4E38FEE1"/>
    <w:rsid w:val="4E979577"/>
    <w:rsid w:val="4EBDD463"/>
    <w:rsid w:val="4EE07327"/>
    <w:rsid w:val="4EE49DDC"/>
    <w:rsid w:val="4F0E3BBB"/>
    <w:rsid w:val="4F6A6955"/>
    <w:rsid w:val="4F72E890"/>
    <w:rsid w:val="4F7856CC"/>
    <w:rsid w:val="4F7C3488"/>
    <w:rsid w:val="4F9E9C83"/>
    <w:rsid w:val="4FB6C212"/>
    <w:rsid w:val="4FC0C850"/>
    <w:rsid w:val="4FC41EFA"/>
    <w:rsid w:val="4FD22756"/>
    <w:rsid w:val="4FE62C5C"/>
    <w:rsid w:val="4FE982A2"/>
    <w:rsid w:val="502FF5D9"/>
    <w:rsid w:val="503E8429"/>
    <w:rsid w:val="506566BF"/>
    <w:rsid w:val="50A1465A"/>
    <w:rsid w:val="50AA0C1C"/>
    <w:rsid w:val="50ACCEE6"/>
    <w:rsid w:val="50C96E26"/>
    <w:rsid w:val="510BADE6"/>
    <w:rsid w:val="511A2976"/>
    <w:rsid w:val="51402476"/>
    <w:rsid w:val="5147435B"/>
    <w:rsid w:val="515C98B1"/>
    <w:rsid w:val="5181FCD9"/>
    <w:rsid w:val="51FD2D1C"/>
    <w:rsid w:val="5225F93D"/>
    <w:rsid w:val="522F45C1"/>
    <w:rsid w:val="52419748"/>
    <w:rsid w:val="524AF2B9"/>
    <w:rsid w:val="5261B4A0"/>
    <w:rsid w:val="52E6D0EF"/>
    <w:rsid w:val="52F2AEC4"/>
    <w:rsid w:val="530667C9"/>
    <w:rsid w:val="5319F1E2"/>
    <w:rsid w:val="531A7871"/>
    <w:rsid w:val="5332A010"/>
    <w:rsid w:val="536AB14F"/>
    <w:rsid w:val="537E393F"/>
    <w:rsid w:val="538370C2"/>
    <w:rsid w:val="5390101B"/>
    <w:rsid w:val="53956254"/>
    <w:rsid w:val="53991022"/>
    <w:rsid w:val="53A515A6"/>
    <w:rsid w:val="53AC755F"/>
    <w:rsid w:val="53BCF3B1"/>
    <w:rsid w:val="53CFAA35"/>
    <w:rsid w:val="53E1ACDE"/>
    <w:rsid w:val="53E29496"/>
    <w:rsid w:val="53F91B56"/>
    <w:rsid w:val="5406FD83"/>
    <w:rsid w:val="5437263F"/>
    <w:rsid w:val="543D55AE"/>
    <w:rsid w:val="544E8A06"/>
    <w:rsid w:val="54517E23"/>
    <w:rsid w:val="5483FC32"/>
    <w:rsid w:val="548E7F25"/>
    <w:rsid w:val="54A438C1"/>
    <w:rsid w:val="54F6A136"/>
    <w:rsid w:val="55244DF6"/>
    <w:rsid w:val="5531E8A9"/>
    <w:rsid w:val="558147DF"/>
    <w:rsid w:val="55AEE23D"/>
    <w:rsid w:val="55C7E48D"/>
    <w:rsid w:val="55FDAB26"/>
    <w:rsid w:val="5616B967"/>
    <w:rsid w:val="56253B7E"/>
    <w:rsid w:val="5627FE95"/>
    <w:rsid w:val="56732327"/>
    <w:rsid w:val="567D504D"/>
    <w:rsid w:val="568BCE1A"/>
    <w:rsid w:val="5690238F"/>
    <w:rsid w:val="56BF5FEE"/>
    <w:rsid w:val="570EDD60"/>
    <w:rsid w:val="5720D292"/>
    <w:rsid w:val="5729DEF3"/>
    <w:rsid w:val="57736D9D"/>
    <w:rsid w:val="57E9898E"/>
    <w:rsid w:val="57EB3807"/>
    <w:rsid w:val="5833E8AE"/>
    <w:rsid w:val="5840CC68"/>
    <w:rsid w:val="5874AB81"/>
    <w:rsid w:val="58A06DE2"/>
    <w:rsid w:val="58B7E8AB"/>
    <w:rsid w:val="58C5E170"/>
    <w:rsid w:val="5941B3D8"/>
    <w:rsid w:val="596F1EAD"/>
    <w:rsid w:val="59877D0C"/>
    <w:rsid w:val="59A8FA70"/>
    <w:rsid w:val="59F34842"/>
    <w:rsid w:val="5A12320E"/>
    <w:rsid w:val="5A3A3068"/>
    <w:rsid w:val="5A3A88CF"/>
    <w:rsid w:val="5A4750B8"/>
    <w:rsid w:val="5A553F54"/>
    <w:rsid w:val="5A629CC1"/>
    <w:rsid w:val="5A800D94"/>
    <w:rsid w:val="5ABDCB8A"/>
    <w:rsid w:val="5AEC122E"/>
    <w:rsid w:val="5B38DBB0"/>
    <w:rsid w:val="5B46DE3C"/>
    <w:rsid w:val="5B6B6CB3"/>
    <w:rsid w:val="5B79E028"/>
    <w:rsid w:val="5B866D6B"/>
    <w:rsid w:val="5BA0DA26"/>
    <w:rsid w:val="5BC1D949"/>
    <w:rsid w:val="5BD06DB9"/>
    <w:rsid w:val="5C2D64A9"/>
    <w:rsid w:val="5C3131C4"/>
    <w:rsid w:val="5C4BF6D3"/>
    <w:rsid w:val="5C6BB290"/>
    <w:rsid w:val="5C7DEB70"/>
    <w:rsid w:val="5CBB0D51"/>
    <w:rsid w:val="5CD6B3F2"/>
    <w:rsid w:val="5CF6D9B4"/>
    <w:rsid w:val="5D37EF2D"/>
    <w:rsid w:val="5D74B0A0"/>
    <w:rsid w:val="5DA36A2D"/>
    <w:rsid w:val="5DA668CD"/>
    <w:rsid w:val="5DAF4F33"/>
    <w:rsid w:val="5DCD0225"/>
    <w:rsid w:val="5DD2723E"/>
    <w:rsid w:val="5DD97BFF"/>
    <w:rsid w:val="5DDE436D"/>
    <w:rsid w:val="5DFBA731"/>
    <w:rsid w:val="5E12AF90"/>
    <w:rsid w:val="5E12FF49"/>
    <w:rsid w:val="5E19DA97"/>
    <w:rsid w:val="5E27F690"/>
    <w:rsid w:val="5E3EC3C5"/>
    <w:rsid w:val="5E8656F0"/>
    <w:rsid w:val="5E874147"/>
    <w:rsid w:val="5ED46DE6"/>
    <w:rsid w:val="5EE8C99D"/>
    <w:rsid w:val="5F0D6CBE"/>
    <w:rsid w:val="5F2CCADC"/>
    <w:rsid w:val="5F31ECCA"/>
    <w:rsid w:val="5F5DA2A4"/>
    <w:rsid w:val="5F893CAF"/>
    <w:rsid w:val="5F9220E5"/>
    <w:rsid w:val="5FBDF4E6"/>
    <w:rsid w:val="5FC49B95"/>
    <w:rsid w:val="5FF2AE13"/>
    <w:rsid w:val="6000DD10"/>
    <w:rsid w:val="6024F54F"/>
    <w:rsid w:val="602562EB"/>
    <w:rsid w:val="60801D15"/>
    <w:rsid w:val="60A3B777"/>
    <w:rsid w:val="60A6FE80"/>
    <w:rsid w:val="61096A32"/>
    <w:rsid w:val="610DA893"/>
    <w:rsid w:val="61250D10"/>
    <w:rsid w:val="6125CDB7"/>
    <w:rsid w:val="61516040"/>
    <w:rsid w:val="618A44EA"/>
    <w:rsid w:val="61C0C8DA"/>
    <w:rsid w:val="61E04E2B"/>
    <w:rsid w:val="61E95F15"/>
    <w:rsid w:val="61F25B94"/>
    <w:rsid w:val="61F291C4"/>
    <w:rsid w:val="620C9EAD"/>
    <w:rsid w:val="622B17E2"/>
    <w:rsid w:val="624571B7"/>
    <w:rsid w:val="6267E6F8"/>
    <w:rsid w:val="62C07685"/>
    <w:rsid w:val="62CCF856"/>
    <w:rsid w:val="6321242B"/>
    <w:rsid w:val="633DC091"/>
    <w:rsid w:val="63419DC6"/>
    <w:rsid w:val="634E96C1"/>
    <w:rsid w:val="635D58C1"/>
    <w:rsid w:val="63959B61"/>
    <w:rsid w:val="63D3A04C"/>
    <w:rsid w:val="63D6646B"/>
    <w:rsid w:val="63E244C8"/>
    <w:rsid w:val="63EEA41A"/>
    <w:rsid w:val="63FB78F9"/>
    <w:rsid w:val="64159982"/>
    <w:rsid w:val="648203E6"/>
    <w:rsid w:val="64CB5D2A"/>
    <w:rsid w:val="64CEC809"/>
    <w:rsid w:val="64E74E66"/>
    <w:rsid w:val="655C8BAA"/>
    <w:rsid w:val="657D1279"/>
    <w:rsid w:val="6597495A"/>
    <w:rsid w:val="65A8D1FA"/>
    <w:rsid w:val="65C8D351"/>
    <w:rsid w:val="65E5F5DD"/>
    <w:rsid w:val="65F6D81B"/>
    <w:rsid w:val="666FEEE5"/>
    <w:rsid w:val="669AB5D2"/>
    <w:rsid w:val="66ABD80C"/>
    <w:rsid w:val="67204D92"/>
    <w:rsid w:val="674163C9"/>
    <w:rsid w:val="67D2CE94"/>
    <w:rsid w:val="67DBB292"/>
    <w:rsid w:val="67EE5A38"/>
    <w:rsid w:val="680BEEF5"/>
    <w:rsid w:val="6875257D"/>
    <w:rsid w:val="6876E928"/>
    <w:rsid w:val="6884A56C"/>
    <w:rsid w:val="68932540"/>
    <w:rsid w:val="68942C6C"/>
    <w:rsid w:val="689D2304"/>
    <w:rsid w:val="68CEF4D4"/>
    <w:rsid w:val="68DDA93A"/>
    <w:rsid w:val="69240120"/>
    <w:rsid w:val="69393BBC"/>
    <w:rsid w:val="695E6EF9"/>
    <w:rsid w:val="6977C0DC"/>
    <w:rsid w:val="69D3025F"/>
    <w:rsid w:val="69ECFC1A"/>
    <w:rsid w:val="69F1233B"/>
    <w:rsid w:val="6A4C55E1"/>
    <w:rsid w:val="6A6B8F71"/>
    <w:rsid w:val="6A8D6557"/>
    <w:rsid w:val="6AA265B9"/>
    <w:rsid w:val="6AE6E870"/>
    <w:rsid w:val="6AFD2EFF"/>
    <w:rsid w:val="6B972623"/>
    <w:rsid w:val="6BE0804D"/>
    <w:rsid w:val="6BE4C334"/>
    <w:rsid w:val="6BE5675C"/>
    <w:rsid w:val="6C03CD36"/>
    <w:rsid w:val="6C1D213C"/>
    <w:rsid w:val="6C1E860A"/>
    <w:rsid w:val="6C56B4F3"/>
    <w:rsid w:val="6C84A911"/>
    <w:rsid w:val="6C944EF0"/>
    <w:rsid w:val="6D22AD77"/>
    <w:rsid w:val="6D2E97A0"/>
    <w:rsid w:val="6D5D7894"/>
    <w:rsid w:val="6D960CEC"/>
    <w:rsid w:val="6DA20D30"/>
    <w:rsid w:val="6DA75F0B"/>
    <w:rsid w:val="6DAB658E"/>
    <w:rsid w:val="6DAF9141"/>
    <w:rsid w:val="6DF118E3"/>
    <w:rsid w:val="6E1DC670"/>
    <w:rsid w:val="6E267D44"/>
    <w:rsid w:val="6E57AB8B"/>
    <w:rsid w:val="6E5C5E30"/>
    <w:rsid w:val="6E81B242"/>
    <w:rsid w:val="6EBDC085"/>
    <w:rsid w:val="6F1B0C3F"/>
    <w:rsid w:val="6F261FCB"/>
    <w:rsid w:val="6F3CDACC"/>
    <w:rsid w:val="6F507B31"/>
    <w:rsid w:val="6F97A6DA"/>
    <w:rsid w:val="6FC0D148"/>
    <w:rsid w:val="6FF83839"/>
    <w:rsid w:val="70056CE7"/>
    <w:rsid w:val="7012DD76"/>
    <w:rsid w:val="703A707E"/>
    <w:rsid w:val="703D57AF"/>
    <w:rsid w:val="7044B15F"/>
    <w:rsid w:val="7053438D"/>
    <w:rsid w:val="705DB69F"/>
    <w:rsid w:val="7062025A"/>
    <w:rsid w:val="7085CC57"/>
    <w:rsid w:val="709DD541"/>
    <w:rsid w:val="709EFE1A"/>
    <w:rsid w:val="70AE821D"/>
    <w:rsid w:val="70CF59B1"/>
    <w:rsid w:val="71215AF2"/>
    <w:rsid w:val="71450112"/>
    <w:rsid w:val="7161135E"/>
    <w:rsid w:val="71710275"/>
    <w:rsid w:val="719031EA"/>
    <w:rsid w:val="7209A75E"/>
    <w:rsid w:val="723201F4"/>
    <w:rsid w:val="7243CAF2"/>
    <w:rsid w:val="7249541D"/>
    <w:rsid w:val="724FCF26"/>
    <w:rsid w:val="7265FCE9"/>
    <w:rsid w:val="72DE74F8"/>
    <w:rsid w:val="730BBC2F"/>
    <w:rsid w:val="731128BF"/>
    <w:rsid w:val="7328057A"/>
    <w:rsid w:val="733F02C8"/>
    <w:rsid w:val="73486025"/>
    <w:rsid w:val="734E0B86"/>
    <w:rsid w:val="73C54730"/>
    <w:rsid w:val="73D46136"/>
    <w:rsid w:val="73F9230A"/>
    <w:rsid w:val="73FE2A8D"/>
    <w:rsid w:val="74333D63"/>
    <w:rsid w:val="744B8483"/>
    <w:rsid w:val="74540C79"/>
    <w:rsid w:val="7473ED9E"/>
    <w:rsid w:val="747C1101"/>
    <w:rsid w:val="74A8A337"/>
    <w:rsid w:val="74B67478"/>
    <w:rsid w:val="74C3D5DB"/>
    <w:rsid w:val="753B2BDD"/>
    <w:rsid w:val="753E62BB"/>
    <w:rsid w:val="75AA737D"/>
    <w:rsid w:val="75B47590"/>
    <w:rsid w:val="75F6BFAB"/>
    <w:rsid w:val="7603B57E"/>
    <w:rsid w:val="76440953"/>
    <w:rsid w:val="76476C2B"/>
    <w:rsid w:val="764787A8"/>
    <w:rsid w:val="76E7363A"/>
    <w:rsid w:val="7712F54B"/>
    <w:rsid w:val="772CB484"/>
    <w:rsid w:val="7743180F"/>
    <w:rsid w:val="7746561E"/>
    <w:rsid w:val="775848FF"/>
    <w:rsid w:val="77597A07"/>
    <w:rsid w:val="77603AE4"/>
    <w:rsid w:val="776A263D"/>
    <w:rsid w:val="778BAD3B"/>
    <w:rsid w:val="7790374A"/>
    <w:rsid w:val="7791FCE4"/>
    <w:rsid w:val="77C3C5A6"/>
    <w:rsid w:val="77C770AC"/>
    <w:rsid w:val="77EF4765"/>
    <w:rsid w:val="78013B9C"/>
    <w:rsid w:val="781AC996"/>
    <w:rsid w:val="781BD148"/>
    <w:rsid w:val="7888D17B"/>
    <w:rsid w:val="78989858"/>
    <w:rsid w:val="78991B3B"/>
    <w:rsid w:val="78B99402"/>
    <w:rsid w:val="78F8E566"/>
    <w:rsid w:val="79098ED3"/>
    <w:rsid w:val="7932B618"/>
    <w:rsid w:val="7996F40E"/>
    <w:rsid w:val="79C3EDB1"/>
    <w:rsid w:val="79DED838"/>
    <w:rsid w:val="7A25D8AA"/>
    <w:rsid w:val="7A29C18B"/>
    <w:rsid w:val="7A2CF83A"/>
    <w:rsid w:val="7A2D9848"/>
    <w:rsid w:val="7A4F82D5"/>
    <w:rsid w:val="7A6767DB"/>
    <w:rsid w:val="7A6EAB34"/>
    <w:rsid w:val="7A88F347"/>
    <w:rsid w:val="7A8FE940"/>
    <w:rsid w:val="7AA31D78"/>
    <w:rsid w:val="7B1CD21C"/>
    <w:rsid w:val="7B4B32F2"/>
    <w:rsid w:val="7B845F12"/>
    <w:rsid w:val="7B8A01B9"/>
    <w:rsid w:val="7BBAA75D"/>
    <w:rsid w:val="7BC1E095"/>
    <w:rsid w:val="7BC94A01"/>
    <w:rsid w:val="7BD8A875"/>
    <w:rsid w:val="7BEADD2B"/>
    <w:rsid w:val="7BEB6967"/>
    <w:rsid w:val="7BFE2976"/>
    <w:rsid w:val="7C0C6C16"/>
    <w:rsid w:val="7C64DBD0"/>
    <w:rsid w:val="7C8A3713"/>
    <w:rsid w:val="7CB89CB8"/>
    <w:rsid w:val="7CBE5DDD"/>
    <w:rsid w:val="7CD28D28"/>
    <w:rsid w:val="7CECBF16"/>
    <w:rsid w:val="7D22026C"/>
    <w:rsid w:val="7D2ADF7B"/>
    <w:rsid w:val="7D58F777"/>
    <w:rsid w:val="7DA5C43F"/>
    <w:rsid w:val="7DB574DB"/>
    <w:rsid w:val="7DDEF1D2"/>
    <w:rsid w:val="7DEC63EE"/>
    <w:rsid w:val="7E04C1DB"/>
    <w:rsid w:val="7E1E1253"/>
    <w:rsid w:val="7E3205F6"/>
    <w:rsid w:val="7E9941C9"/>
    <w:rsid w:val="7EB7F3EB"/>
    <w:rsid w:val="7ED373A5"/>
    <w:rsid w:val="7EF44E78"/>
    <w:rsid w:val="7F11A477"/>
    <w:rsid w:val="7F424253"/>
    <w:rsid w:val="7F54A2B0"/>
    <w:rsid w:val="7F59B5B7"/>
    <w:rsid w:val="7F5E7B14"/>
    <w:rsid w:val="7F74E2A9"/>
    <w:rsid w:val="7F98D662"/>
    <w:rsid w:val="7FD733DE"/>
    <w:rsid w:val="7FE20F3F"/>
    <w:rsid w:val="7FE5C98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E485D"/>
  <w14:defaultImageDpi w14:val="32767"/>
  <w15:chartTrackingRefBased/>
  <w15:docId w15:val="{03216012-17BB-4D45-954A-40951BF3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A4C96"/>
    <w:pPr>
      <w:spacing w:after="0" w:line="240" w:lineRule="auto"/>
    </w:pPr>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A50321"/>
    <w:pPr>
      <w:spacing w:before="100" w:beforeAutospacing="1" w:after="100" w:afterAutospacing="1"/>
    </w:pPr>
  </w:style>
  <w:style w:type="paragraph" w:styleId="NormalWeb">
    <w:name w:val="Normal (Web)"/>
    <w:basedOn w:val="Normal"/>
    <w:uiPriority w:val="99"/>
    <w:unhideWhenUsed/>
    <w:rsid w:val="00A50321"/>
    <w:pPr>
      <w:spacing w:before="100" w:beforeAutospacing="1" w:after="100" w:afterAutospacing="1"/>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2C0F7D"/>
    <w:rPr>
      <w:b/>
      <w:bCs/>
    </w:rPr>
  </w:style>
  <w:style w:type="character" w:customStyle="1" w:styleId="CommentSubjectChar">
    <w:name w:val="Comment Subject Char"/>
    <w:basedOn w:val="CommentTextChar"/>
    <w:link w:val="CommentSubject"/>
    <w:uiPriority w:val="99"/>
    <w:semiHidden/>
    <w:rsid w:val="002C0F7D"/>
    <w:rPr>
      <w:b/>
      <w:bCs/>
      <w:sz w:val="20"/>
      <w:szCs w:val="20"/>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035C06"/>
    <w:pPr>
      <w:spacing w:after="0" w:line="240" w:lineRule="auto"/>
    </w:pPr>
  </w:style>
  <w:style w:type="character" w:styleId="UnresolvedMention">
    <w:name w:val="Unresolved Mention"/>
    <w:basedOn w:val="DefaultParagraphFont"/>
    <w:uiPriority w:val="99"/>
    <w:rsid w:val="003D1C0B"/>
    <w:rPr>
      <w:color w:val="605E5C"/>
      <w:shd w:val="clear" w:color="auto" w:fill="E1DFDD"/>
    </w:rPr>
  </w:style>
  <w:style w:type="paragraph" w:customStyle="1" w:styleId="paragraph">
    <w:name w:val="paragraph"/>
    <w:basedOn w:val="Normal"/>
    <w:rsid w:val="006F22FC"/>
    <w:pPr>
      <w:spacing w:before="100" w:beforeAutospacing="1" w:after="100" w:afterAutospacing="1"/>
    </w:pPr>
  </w:style>
  <w:style w:type="character" w:customStyle="1" w:styleId="normaltextrun">
    <w:name w:val="normaltextrun"/>
    <w:basedOn w:val="DefaultParagraphFont"/>
    <w:rsid w:val="006F22FC"/>
  </w:style>
  <w:style w:type="character" w:customStyle="1" w:styleId="eop">
    <w:name w:val="eop"/>
    <w:basedOn w:val="DefaultParagraphFont"/>
    <w:rsid w:val="006F22FC"/>
  </w:style>
  <w:style w:type="paragraph" w:customStyle="1" w:styleId="pf0">
    <w:name w:val="pf0"/>
    <w:basedOn w:val="Normal"/>
    <w:rsid w:val="00920A5D"/>
    <w:pPr>
      <w:spacing w:before="100" w:beforeAutospacing="1" w:after="100" w:afterAutospacing="1"/>
    </w:pPr>
  </w:style>
  <w:style w:type="character" w:customStyle="1" w:styleId="cf01">
    <w:name w:val="cf01"/>
    <w:basedOn w:val="DefaultParagraphFont"/>
    <w:rsid w:val="00920A5D"/>
    <w:rPr>
      <w:rFonts w:ascii="Segoe UI" w:hAnsi="Segoe UI" w:cs="Segoe UI" w:hint="default"/>
      <w:sz w:val="18"/>
      <w:szCs w:val="18"/>
    </w:rPr>
  </w:style>
  <w:style w:type="character" w:customStyle="1" w:styleId="cf11">
    <w:name w:val="cf11"/>
    <w:basedOn w:val="DefaultParagraphFont"/>
    <w:rsid w:val="00BF4222"/>
    <w:rPr>
      <w:rFonts w:ascii="Segoe UI" w:hAnsi="Segoe UI" w:cs="Segoe UI" w:hint="default"/>
      <w:color w:val="3A3A3A"/>
      <w:sz w:val="18"/>
      <w:szCs w:val="18"/>
    </w:rPr>
  </w:style>
  <w:style w:type="character" w:styleId="FollowedHyperlink">
    <w:name w:val="FollowedHyperlink"/>
    <w:basedOn w:val="DefaultParagraphFont"/>
    <w:uiPriority w:val="99"/>
    <w:semiHidden/>
    <w:unhideWhenUsed/>
    <w:rsid w:val="00473BC5"/>
    <w:rPr>
      <w:color w:val="954F72" w:themeColor="followedHyperlink"/>
      <w:u w:val="single"/>
    </w:rPr>
  </w:style>
  <w:style w:type="character" w:customStyle="1" w:styleId="scxw65386560">
    <w:name w:val="scxw65386560"/>
    <w:basedOn w:val="DefaultParagraphFont"/>
    <w:rsid w:val="003C124C"/>
  </w:style>
  <w:style w:type="character" w:customStyle="1" w:styleId="xcontentpasted0">
    <w:name w:val="x_contentpasted0"/>
    <w:basedOn w:val="DefaultParagraphFont"/>
    <w:rsid w:val="00853908"/>
  </w:style>
  <w:style w:type="character" w:styleId="Strong">
    <w:name w:val="Strong"/>
    <w:basedOn w:val="DefaultParagraphFont"/>
    <w:uiPriority w:val="22"/>
    <w:qFormat/>
    <w:rsid w:val="00B2307C"/>
    <w:rPr>
      <w:b/>
      <w:bCs/>
    </w:rPr>
  </w:style>
  <w:style w:type="character" w:customStyle="1" w:styleId="scxw73312919">
    <w:name w:val="scxw73312919"/>
    <w:basedOn w:val="DefaultParagraphFont"/>
    <w:rsid w:val="00D5406B"/>
  </w:style>
  <w:style w:type="paragraph" w:customStyle="1" w:styleId="Default">
    <w:name w:val="Default"/>
    <w:rsid w:val="00FB04D1"/>
    <w:pPr>
      <w:autoSpaceDE w:val="0"/>
      <w:autoSpaceDN w:val="0"/>
      <w:adjustRightInd w:val="0"/>
      <w:spacing w:after="0" w:line="240" w:lineRule="auto"/>
    </w:pPr>
    <w:rPr>
      <w:rFonts w:ascii="CBWKH I+ Gotham Narrow" w:hAnsi="CBWKH I+ Gotham Narrow" w:cs="CBWKH I+ Gotham Narrow"/>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2710">
      <w:bodyDiv w:val="1"/>
      <w:marLeft w:val="0"/>
      <w:marRight w:val="0"/>
      <w:marTop w:val="0"/>
      <w:marBottom w:val="0"/>
      <w:divBdr>
        <w:top w:val="none" w:sz="0" w:space="0" w:color="auto"/>
        <w:left w:val="none" w:sz="0" w:space="0" w:color="auto"/>
        <w:bottom w:val="none" w:sz="0" w:space="0" w:color="auto"/>
        <w:right w:val="none" w:sz="0" w:space="0" w:color="auto"/>
      </w:divBdr>
    </w:div>
    <w:div w:id="22707637">
      <w:bodyDiv w:val="1"/>
      <w:marLeft w:val="0"/>
      <w:marRight w:val="0"/>
      <w:marTop w:val="0"/>
      <w:marBottom w:val="0"/>
      <w:divBdr>
        <w:top w:val="none" w:sz="0" w:space="0" w:color="auto"/>
        <w:left w:val="none" w:sz="0" w:space="0" w:color="auto"/>
        <w:bottom w:val="none" w:sz="0" w:space="0" w:color="auto"/>
        <w:right w:val="none" w:sz="0" w:space="0" w:color="auto"/>
      </w:divBdr>
    </w:div>
    <w:div w:id="77211688">
      <w:bodyDiv w:val="1"/>
      <w:marLeft w:val="0"/>
      <w:marRight w:val="0"/>
      <w:marTop w:val="0"/>
      <w:marBottom w:val="0"/>
      <w:divBdr>
        <w:top w:val="none" w:sz="0" w:space="0" w:color="auto"/>
        <w:left w:val="none" w:sz="0" w:space="0" w:color="auto"/>
        <w:bottom w:val="none" w:sz="0" w:space="0" w:color="auto"/>
        <w:right w:val="none" w:sz="0" w:space="0" w:color="auto"/>
      </w:divBdr>
    </w:div>
    <w:div w:id="88818928">
      <w:bodyDiv w:val="1"/>
      <w:marLeft w:val="0"/>
      <w:marRight w:val="0"/>
      <w:marTop w:val="0"/>
      <w:marBottom w:val="0"/>
      <w:divBdr>
        <w:top w:val="none" w:sz="0" w:space="0" w:color="auto"/>
        <w:left w:val="none" w:sz="0" w:space="0" w:color="auto"/>
        <w:bottom w:val="none" w:sz="0" w:space="0" w:color="auto"/>
        <w:right w:val="none" w:sz="0" w:space="0" w:color="auto"/>
      </w:divBdr>
    </w:div>
    <w:div w:id="150755837">
      <w:bodyDiv w:val="1"/>
      <w:marLeft w:val="0"/>
      <w:marRight w:val="0"/>
      <w:marTop w:val="0"/>
      <w:marBottom w:val="0"/>
      <w:divBdr>
        <w:top w:val="none" w:sz="0" w:space="0" w:color="auto"/>
        <w:left w:val="none" w:sz="0" w:space="0" w:color="auto"/>
        <w:bottom w:val="none" w:sz="0" w:space="0" w:color="auto"/>
        <w:right w:val="none" w:sz="0" w:space="0" w:color="auto"/>
      </w:divBdr>
    </w:div>
    <w:div w:id="307903961">
      <w:bodyDiv w:val="1"/>
      <w:marLeft w:val="0"/>
      <w:marRight w:val="0"/>
      <w:marTop w:val="0"/>
      <w:marBottom w:val="0"/>
      <w:divBdr>
        <w:top w:val="none" w:sz="0" w:space="0" w:color="auto"/>
        <w:left w:val="none" w:sz="0" w:space="0" w:color="auto"/>
        <w:bottom w:val="none" w:sz="0" w:space="0" w:color="auto"/>
        <w:right w:val="none" w:sz="0" w:space="0" w:color="auto"/>
      </w:divBdr>
      <w:divsChild>
        <w:div w:id="1351298999">
          <w:marLeft w:val="0"/>
          <w:marRight w:val="0"/>
          <w:marTop w:val="0"/>
          <w:marBottom w:val="0"/>
          <w:divBdr>
            <w:top w:val="none" w:sz="0" w:space="0" w:color="auto"/>
            <w:left w:val="none" w:sz="0" w:space="0" w:color="auto"/>
            <w:bottom w:val="none" w:sz="0" w:space="0" w:color="auto"/>
            <w:right w:val="none" w:sz="0" w:space="0" w:color="auto"/>
          </w:divBdr>
          <w:divsChild>
            <w:div w:id="32385843">
              <w:marLeft w:val="0"/>
              <w:marRight w:val="0"/>
              <w:marTop w:val="0"/>
              <w:marBottom w:val="0"/>
              <w:divBdr>
                <w:top w:val="none" w:sz="0" w:space="0" w:color="auto"/>
                <w:left w:val="none" w:sz="0" w:space="0" w:color="auto"/>
                <w:bottom w:val="none" w:sz="0" w:space="0" w:color="auto"/>
                <w:right w:val="none" w:sz="0" w:space="0" w:color="auto"/>
              </w:divBdr>
              <w:divsChild>
                <w:div w:id="146573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418891">
      <w:bodyDiv w:val="1"/>
      <w:marLeft w:val="0"/>
      <w:marRight w:val="0"/>
      <w:marTop w:val="0"/>
      <w:marBottom w:val="0"/>
      <w:divBdr>
        <w:top w:val="none" w:sz="0" w:space="0" w:color="auto"/>
        <w:left w:val="none" w:sz="0" w:space="0" w:color="auto"/>
        <w:bottom w:val="none" w:sz="0" w:space="0" w:color="auto"/>
        <w:right w:val="none" w:sz="0" w:space="0" w:color="auto"/>
      </w:divBdr>
    </w:div>
    <w:div w:id="444079430">
      <w:bodyDiv w:val="1"/>
      <w:marLeft w:val="0"/>
      <w:marRight w:val="0"/>
      <w:marTop w:val="0"/>
      <w:marBottom w:val="0"/>
      <w:divBdr>
        <w:top w:val="none" w:sz="0" w:space="0" w:color="auto"/>
        <w:left w:val="none" w:sz="0" w:space="0" w:color="auto"/>
        <w:bottom w:val="none" w:sz="0" w:space="0" w:color="auto"/>
        <w:right w:val="none" w:sz="0" w:space="0" w:color="auto"/>
      </w:divBdr>
      <w:divsChild>
        <w:div w:id="1989628277">
          <w:marLeft w:val="0"/>
          <w:marRight w:val="0"/>
          <w:marTop w:val="0"/>
          <w:marBottom w:val="0"/>
          <w:divBdr>
            <w:top w:val="none" w:sz="0" w:space="0" w:color="auto"/>
            <w:left w:val="none" w:sz="0" w:space="0" w:color="auto"/>
            <w:bottom w:val="none" w:sz="0" w:space="0" w:color="auto"/>
            <w:right w:val="none" w:sz="0" w:space="0" w:color="auto"/>
          </w:divBdr>
          <w:divsChild>
            <w:div w:id="1173301881">
              <w:marLeft w:val="0"/>
              <w:marRight w:val="0"/>
              <w:marTop w:val="0"/>
              <w:marBottom w:val="0"/>
              <w:divBdr>
                <w:top w:val="none" w:sz="0" w:space="0" w:color="auto"/>
                <w:left w:val="none" w:sz="0" w:space="0" w:color="auto"/>
                <w:bottom w:val="none" w:sz="0" w:space="0" w:color="auto"/>
                <w:right w:val="none" w:sz="0" w:space="0" w:color="auto"/>
              </w:divBdr>
              <w:divsChild>
                <w:div w:id="163475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432724">
      <w:bodyDiv w:val="1"/>
      <w:marLeft w:val="0"/>
      <w:marRight w:val="0"/>
      <w:marTop w:val="0"/>
      <w:marBottom w:val="0"/>
      <w:divBdr>
        <w:top w:val="none" w:sz="0" w:space="0" w:color="auto"/>
        <w:left w:val="none" w:sz="0" w:space="0" w:color="auto"/>
        <w:bottom w:val="none" w:sz="0" w:space="0" w:color="auto"/>
        <w:right w:val="none" w:sz="0" w:space="0" w:color="auto"/>
      </w:divBdr>
    </w:div>
    <w:div w:id="538782445">
      <w:bodyDiv w:val="1"/>
      <w:marLeft w:val="0"/>
      <w:marRight w:val="0"/>
      <w:marTop w:val="0"/>
      <w:marBottom w:val="0"/>
      <w:divBdr>
        <w:top w:val="none" w:sz="0" w:space="0" w:color="auto"/>
        <w:left w:val="none" w:sz="0" w:space="0" w:color="auto"/>
        <w:bottom w:val="none" w:sz="0" w:space="0" w:color="auto"/>
        <w:right w:val="none" w:sz="0" w:space="0" w:color="auto"/>
      </w:divBdr>
      <w:divsChild>
        <w:div w:id="2037659511">
          <w:marLeft w:val="0"/>
          <w:marRight w:val="0"/>
          <w:marTop w:val="0"/>
          <w:marBottom w:val="0"/>
          <w:divBdr>
            <w:top w:val="none" w:sz="0" w:space="0" w:color="auto"/>
            <w:left w:val="none" w:sz="0" w:space="0" w:color="auto"/>
            <w:bottom w:val="none" w:sz="0" w:space="0" w:color="auto"/>
            <w:right w:val="none" w:sz="0" w:space="0" w:color="auto"/>
          </w:divBdr>
        </w:div>
        <w:div w:id="1477719512">
          <w:marLeft w:val="0"/>
          <w:marRight w:val="0"/>
          <w:marTop w:val="0"/>
          <w:marBottom w:val="0"/>
          <w:divBdr>
            <w:top w:val="none" w:sz="0" w:space="0" w:color="auto"/>
            <w:left w:val="none" w:sz="0" w:space="0" w:color="auto"/>
            <w:bottom w:val="none" w:sz="0" w:space="0" w:color="auto"/>
            <w:right w:val="none" w:sz="0" w:space="0" w:color="auto"/>
          </w:divBdr>
        </w:div>
        <w:div w:id="825702505">
          <w:marLeft w:val="0"/>
          <w:marRight w:val="0"/>
          <w:marTop w:val="0"/>
          <w:marBottom w:val="0"/>
          <w:divBdr>
            <w:top w:val="none" w:sz="0" w:space="0" w:color="auto"/>
            <w:left w:val="none" w:sz="0" w:space="0" w:color="auto"/>
            <w:bottom w:val="none" w:sz="0" w:space="0" w:color="auto"/>
            <w:right w:val="none" w:sz="0" w:space="0" w:color="auto"/>
          </w:divBdr>
        </w:div>
      </w:divsChild>
    </w:div>
    <w:div w:id="567695758">
      <w:bodyDiv w:val="1"/>
      <w:marLeft w:val="0"/>
      <w:marRight w:val="0"/>
      <w:marTop w:val="0"/>
      <w:marBottom w:val="0"/>
      <w:divBdr>
        <w:top w:val="none" w:sz="0" w:space="0" w:color="auto"/>
        <w:left w:val="none" w:sz="0" w:space="0" w:color="auto"/>
        <w:bottom w:val="none" w:sz="0" w:space="0" w:color="auto"/>
        <w:right w:val="none" w:sz="0" w:space="0" w:color="auto"/>
      </w:divBdr>
      <w:divsChild>
        <w:div w:id="309945202">
          <w:marLeft w:val="0"/>
          <w:marRight w:val="0"/>
          <w:marTop w:val="0"/>
          <w:marBottom w:val="0"/>
          <w:divBdr>
            <w:top w:val="none" w:sz="0" w:space="0" w:color="auto"/>
            <w:left w:val="none" w:sz="0" w:space="0" w:color="auto"/>
            <w:bottom w:val="none" w:sz="0" w:space="0" w:color="auto"/>
            <w:right w:val="none" w:sz="0" w:space="0" w:color="auto"/>
          </w:divBdr>
          <w:divsChild>
            <w:div w:id="1263341463">
              <w:marLeft w:val="0"/>
              <w:marRight w:val="0"/>
              <w:marTop w:val="0"/>
              <w:marBottom w:val="0"/>
              <w:divBdr>
                <w:top w:val="none" w:sz="0" w:space="0" w:color="auto"/>
                <w:left w:val="none" w:sz="0" w:space="0" w:color="auto"/>
                <w:bottom w:val="none" w:sz="0" w:space="0" w:color="auto"/>
                <w:right w:val="none" w:sz="0" w:space="0" w:color="auto"/>
              </w:divBdr>
              <w:divsChild>
                <w:div w:id="69909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020573">
      <w:bodyDiv w:val="1"/>
      <w:marLeft w:val="0"/>
      <w:marRight w:val="0"/>
      <w:marTop w:val="0"/>
      <w:marBottom w:val="0"/>
      <w:divBdr>
        <w:top w:val="none" w:sz="0" w:space="0" w:color="auto"/>
        <w:left w:val="none" w:sz="0" w:space="0" w:color="auto"/>
        <w:bottom w:val="none" w:sz="0" w:space="0" w:color="auto"/>
        <w:right w:val="none" w:sz="0" w:space="0" w:color="auto"/>
      </w:divBdr>
      <w:divsChild>
        <w:div w:id="513112660">
          <w:marLeft w:val="0"/>
          <w:marRight w:val="0"/>
          <w:marTop w:val="0"/>
          <w:marBottom w:val="0"/>
          <w:divBdr>
            <w:top w:val="none" w:sz="0" w:space="0" w:color="auto"/>
            <w:left w:val="none" w:sz="0" w:space="0" w:color="auto"/>
            <w:bottom w:val="none" w:sz="0" w:space="0" w:color="auto"/>
            <w:right w:val="none" w:sz="0" w:space="0" w:color="auto"/>
          </w:divBdr>
          <w:divsChild>
            <w:div w:id="1908765788">
              <w:marLeft w:val="0"/>
              <w:marRight w:val="0"/>
              <w:marTop w:val="0"/>
              <w:marBottom w:val="0"/>
              <w:divBdr>
                <w:top w:val="none" w:sz="0" w:space="0" w:color="auto"/>
                <w:left w:val="none" w:sz="0" w:space="0" w:color="auto"/>
                <w:bottom w:val="none" w:sz="0" w:space="0" w:color="auto"/>
                <w:right w:val="none" w:sz="0" w:space="0" w:color="auto"/>
              </w:divBdr>
              <w:divsChild>
                <w:div w:id="173369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459698">
      <w:bodyDiv w:val="1"/>
      <w:marLeft w:val="0"/>
      <w:marRight w:val="0"/>
      <w:marTop w:val="0"/>
      <w:marBottom w:val="0"/>
      <w:divBdr>
        <w:top w:val="none" w:sz="0" w:space="0" w:color="auto"/>
        <w:left w:val="none" w:sz="0" w:space="0" w:color="auto"/>
        <w:bottom w:val="none" w:sz="0" w:space="0" w:color="auto"/>
        <w:right w:val="none" w:sz="0" w:space="0" w:color="auto"/>
      </w:divBdr>
    </w:div>
    <w:div w:id="1163273447">
      <w:bodyDiv w:val="1"/>
      <w:marLeft w:val="0"/>
      <w:marRight w:val="0"/>
      <w:marTop w:val="0"/>
      <w:marBottom w:val="0"/>
      <w:divBdr>
        <w:top w:val="none" w:sz="0" w:space="0" w:color="auto"/>
        <w:left w:val="none" w:sz="0" w:space="0" w:color="auto"/>
        <w:bottom w:val="none" w:sz="0" w:space="0" w:color="auto"/>
        <w:right w:val="none" w:sz="0" w:space="0" w:color="auto"/>
      </w:divBdr>
      <w:divsChild>
        <w:div w:id="207383">
          <w:marLeft w:val="0"/>
          <w:marRight w:val="0"/>
          <w:marTop w:val="0"/>
          <w:marBottom w:val="0"/>
          <w:divBdr>
            <w:top w:val="none" w:sz="0" w:space="0" w:color="auto"/>
            <w:left w:val="none" w:sz="0" w:space="0" w:color="auto"/>
            <w:bottom w:val="none" w:sz="0" w:space="0" w:color="auto"/>
            <w:right w:val="none" w:sz="0" w:space="0" w:color="auto"/>
          </w:divBdr>
          <w:divsChild>
            <w:div w:id="463040747">
              <w:marLeft w:val="0"/>
              <w:marRight w:val="0"/>
              <w:marTop w:val="0"/>
              <w:marBottom w:val="0"/>
              <w:divBdr>
                <w:top w:val="none" w:sz="0" w:space="0" w:color="auto"/>
                <w:left w:val="none" w:sz="0" w:space="0" w:color="auto"/>
                <w:bottom w:val="none" w:sz="0" w:space="0" w:color="auto"/>
                <w:right w:val="none" w:sz="0" w:space="0" w:color="auto"/>
              </w:divBdr>
              <w:divsChild>
                <w:div w:id="1740589432">
                  <w:marLeft w:val="0"/>
                  <w:marRight w:val="0"/>
                  <w:marTop w:val="0"/>
                  <w:marBottom w:val="0"/>
                  <w:divBdr>
                    <w:top w:val="none" w:sz="0" w:space="0" w:color="auto"/>
                    <w:left w:val="none" w:sz="0" w:space="0" w:color="auto"/>
                    <w:bottom w:val="none" w:sz="0" w:space="0" w:color="auto"/>
                    <w:right w:val="none" w:sz="0" w:space="0" w:color="auto"/>
                  </w:divBdr>
                </w:div>
              </w:divsChild>
            </w:div>
            <w:div w:id="1964656134">
              <w:marLeft w:val="0"/>
              <w:marRight w:val="0"/>
              <w:marTop w:val="0"/>
              <w:marBottom w:val="0"/>
              <w:divBdr>
                <w:top w:val="none" w:sz="0" w:space="0" w:color="auto"/>
                <w:left w:val="none" w:sz="0" w:space="0" w:color="auto"/>
                <w:bottom w:val="none" w:sz="0" w:space="0" w:color="auto"/>
                <w:right w:val="none" w:sz="0" w:space="0" w:color="auto"/>
              </w:divBdr>
              <w:divsChild>
                <w:div w:id="153820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837">
          <w:marLeft w:val="0"/>
          <w:marRight w:val="0"/>
          <w:marTop w:val="0"/>
          <w:marBottom w:val="0"/>
          <w:divBdr>
            <w:top w:val="none" w:sz="0" w:space="0" w:color="auto"/>
            <w:left w:val="none" w:sz="0" w:space="0" w:color="auto"/>
            <w:bottom w:val="none" w:sz="0" w:space="0" w:color="auto"/>
            <w:right w:val="none" w:sz="0" w:space="0" w:color="auto"/>
          </w:divBdr>
          <w:divsChild>
            <w:div w:id="465205110">
              <w:marLeft w:val="0"/>
              <w:marRight w:val="0"/>
              <w:marTop w:val="0"/>
              <w:marBottom w:val="0"/>
              <w:divBdr>
                <w:top w:val="none" w:sz="0" w:space="0" w:color="auto"/>
                <w:left w:val="none" w:sz="0" w:space="0" w:color="auto"/>
                <w:bottom w:val="none" w:sz="0" w:space="0" w:color="auto"/>
                <w:right w:val="none" w:sz="0" w:space="0" w:color="auto"/>
              </w:divBdr>
              <w:divsChild>
                <w:div w:id="701130767">
                  <w:marLeft w:val="0"/>
                  <w:marRight w:val="0"/>
                  <w:marTop w:val="0"/>
                  <w:marBottom w:val="0"/>
                  <w:divBdr>
                    <w:top w:val="none" w:sz="0" w:space="0" w:color="auto"/>
                    <w:left w:val="none" w:sz="0" w:space="0" w:color="auto"/>
                    <w:bottom w:val="none" w:sz="0" w:space="0" w:color="auto"/>
                    <w:right w:val="none" w:sz="0" w:space="0" w:color="auto"/>
                  </w:divBdr>
                </w:div>
              </w:divsChild>
            </w:div>
            <w:div w:id="1192257977">
              <w:marLeft w:val="0"/>
              <w:marRight w:val="0"/>
              <w:marTop w:val="0"/>
              <w:marBottom w:val="0"/>
              <w:divBdr>
                <w:top w:val="none" w:sz="0" w:space="0" w:color="auto"/>
                <w:left w:val="none" w:sz="0" w:space="0" w:color="auto"/>
                <w:bottom w:val="none" w:sz="0" w:space="0" w:color="auto"/>
                <w:right w:val="none" w:sz="0" w:space="0" w:color="auto"/>
              </w:divBdr>
              <w:divsChild>
                <w:div w:id="43733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5005">
          <w:marLeft w:val="0"/>
          <w:marRight w:val="0"/>
          <w:marTop w:val="0"/>
          <w:marBottom w:val="0"/>
          <w:divBdr>
            <w:top w:val="none" w:sz="0" w:space="0" w:color="auto"/>
            <w:left w:val="none" w:sz="0" w:space="0" w:color="auto"/>
            <w:bottom w:val="none" w:sz="0" w:space="0" w:color="auto"/>
            <w:right w:val="none" w:sz="0" w:space="0" w:color="auto"/>
          </w:divBdr>
          <w:divsChild>
            <w:div w:id="173498479">
              <w:marLeft w:val="0"/>
              <w:marRight w:val="0"/>
              <w:marTop w:val="0"/>
              <w:marBottom w:val="0"/>
              <w:divBdr>
                <w:top w:val="none" w:sz="0" w:space="0" w:color="auto"/>
                <w:left w:val="none" w:sz="0" w:space="0" w:color="auto"/>
                <w:bottom w:val="none" w:sz="0" w:space="0" w:color="auto"/>
                <w:right w:val="none" w:sz="0" w:space="0" w:color="auto"/>
              </w:divBdr>
              <w:divsChild>
                <w:div w:id="1028800677">
                  <w:marLeft w:val="0"/>
                  <w:marRight w:val="0"/>
                  <w:marTop w:val="0"/>
                  <w:marBottom w:val="0"/>
                  <w:divBdr>
                    <w:top w:val="none" w:sz="0" w:space="0" w:color="auto"/>
                    <w:left w:val="none" w:sz="0" w:space="0" w:color="auto"/>
                    <w:bottom w:val="none" w:sz="0" w:space="0" w:color="auto"/>
                    <w:right w:val="none" w:sz="0" w:space="0" w:color="auto"/>
                  </w:divBdr>
                </w:div>
              </w:divsChild>
            </w:div>
            <w:div w:id="745032289">
              <w:marLeft w:val="0"/>
              <w:marRight w:val="0"/>
              <w:marTop w:val="0"/>
              <w:marBottom w:val="0"/>
              <w:divBdr>
                <w:top w:val="none" w:sz="0" w:space="0" w:color="auto"/>
                <w:left w:val="none" w:sz="0" w:space="0" w:color="auto"/>
                <w:bottom w:val="none" w:sz="0" w:space="0" w:color="auto"/>
                <w:right w:val="none" w:sz="0" w:space="0" w:color="auto"/>
              </w:divBdr>
              <w:divsChild>
                <w:div w:id="64875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6898">
          <w:marLeft w:val="0"/>
          <w:marRight w:val="0"/>
          <w:marTop w:val="0"/>
          <w:marBottom w:val="0"/>
          <w:divBdr>
            <w:top w:val="none" w:sz="0" w:space="0" w:color="auto"/>
            <w:left w:val="none" w:sz="0" w:space="0" w:color="auto"/>
            <w:bottom w:val="none" w:sz="0" w:space="0" w:color="auto"/>
            <w:right w:val="none" w:sz="0" w:space="0" w:color="auto"/>
          </w:divBdr>
          <w:divsChild>
            <w:div w:id="873276409">
              <w:marLeft w:val="0"/>
              <w:marRight w:val="0"/>
              <w:marTop w:val="0"/>
              <w:marBottom w:val="0"/>
              <w:divBdr>
                <w:top w:val="none" w:sz="0" w:space="0" w:color="auto"/>
                <w:left w:val="none" w:sz="0" w:space="0" w:color="auto"/>
                <w:bottom w:val="none" w:sz="0" w:space="0" w:color="auto"/>
                <w:right w:val="none" w:sz="0" w:space="0" w:color="auto"/>
              </w:divBdr>
              <w:divsChild>
                <w:div w:id="1430464908">
                  <w:marLeft w:val="0"/>
                  <w:marRight w:val="0"/>
                  <w:marTop w:val="0"/>
                  <w:marBottom w:val="0"/>
                  <w:divBdr>
                    <w:top w:val="none" w:sz="0" w:space="0" w:color="auto"/>
                    <w:left w:val="none" w:sz="0" w:space="0" w:color="auto"/>
                    <w:bottom w:val="none" w:sz="0" w:space="0" w:color="auto"/>
                    <w:right w:val="none" w:sz="0" w:space="0" w:color="auto"/>
                  </w:divBdr>
                  <w:divsChild>
                    <w:div w:id="1639414731">
                      <w:marLeft w:val="0"/>
                      <w:marRight w:val="0"/>
                      <w:marTop w:val="0"/>
                      <w:marBottom w:val="0"/>
                      <w:divBdr>
                        <w:top w:val="none" w:sz="0" w:space="0" w:color="auto"/>
                        <w:left w:val="none" w:sz="0" w:space="0" w:color="auto"/>
                        <w:bottom w:val="none" w:sz="0" w:space="0" w:color="auto"/>
                        <w:right w:val="none" w:sz="0" w:space="0" w:color="auto"/>
                      </w:divBdr>
                    </w:div>
                  </w:divsChild>
                </w:div>
                <w:div w:id="1609778694">
                  <w:marLeft w:val="0"/>
                  <w:marRight w:val="0"/>
                  <w:marTop w:val="0"/>
                  <w:marBottom w:val="0"/>
                  <w:divBdr>
                    <w:top w:val="none" w:sz="0" w:space="0" w:color="auto"/>
                    <w:left w:val="none" w:sz="0" w:space="0" w:color="auto"/>
                    <w:bottom w:val="none" w:sz="0" w:space="0" w:color="auto"/>
                    <w:right w:val="none" w:sz="0" w:space="0" w:color="auto"/>
                  </w:divBdr>
                  <w:divsChild>
                    <w:div w:id="1125581643">
                      <w:marLeft w:val="0"/>
                      <w:marRight w:val="0"/>
                      <w:marTop w:val="0"/>
                      <w:marBottom w:val="0"/>
                      <w:divBdr>
                        <w:top w:val="none" w:sz="0" w:space="0" w:color="auto"/>
                        <w:left w:val="none" w:sz="0" w:space="0" w:color="auto"/>
                        <w:bottom w:val="none" w:sz="0" w:space="0" w:color="auto"/>
                        <w:right w:val="none" w:sz="0" w:space="0" w:color="auto"/>
                      </w:divBdr>
                    </w:div>
                  </w:divsChild>
                </w:div>
                <w:div w:id="1896431705">
                  <w:marLeft w:val="0"/>
                  <w:marRight w:val="0"/>
                  <w:marTop w:val="0"/>
                  <w:marBottom w:val="0"/>
                  <w:divBdr>
                    <w:top w:val="none" w:sz="0" w:space="0" w:color="auto"/>
                    <w:left w:val="none" w:sz="0" w:space="0" w:color="auto"/>
                    <w:bottom w:val="none" w:sz="0" w:space="0" w:color="auto"/>
                    <w:right w:val="none" w:sz="0" w:space="0" w:color="auto"/>
                  </w:divBdr>
                  <w:divsChild>
                    <w:div w:id="182985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551683">
          <w:marLeft w:val="0"/>
          <w:marRight w:val="0"/>
          <w:marTop w:val="0"/>
          <w:marBottom w:val="0"/>
          <w:divBdr>
            <w:top w:val="none" w:sz="0" w:space="0" w:color="auto"/>
            <w:left w:val="none" w:sz="0" w:space="0" w:color="auto"/>
            <w:bottom w:val="none" w:sz="0" w:space="0" w:color="auto"/>
            <w:right w:val="none" w:sz="0" w:space="0" w:color="auto"/>
          </w:divBdr>
          <w:divsChild>
            <w:div w:id="1025059157">
              <w:marLeft w:val="0"/>
              <w:marRight w:val="0"/>
              <w:marTop w:val="0"/>
              <w:marBottom w:val="0"/>
              <w:divBdr>
                <w:top w:val="none" w:sz="0" w:space="0" w:color="auto"/>
                <w:left w:val="none" w:sz="0" w:space="0" w:color="auto"/>
                <w:bottom w:val="none" w:sz="0" w:space="0" w:color="auto"/>
                <w:right w:val="none" w:sz="0" w:space="0" w:color="auto"/>
              </w:divBdr>
              <w:divsChild>
                <w:div w:id="1178076856">
                  <w:marLeft w:val="0"/>
                  <w:marRight w:val="0"/>
                  <w:marTop w:val="0"/>
                  <w:marBottom w:val="0"/>
                  <w:divBdr>
                    <w:top w:val="none" w:sz="0" w:space="0" w:color="auto"/>
                    <w:left w:val="none" w:sz="0" w:space="0" w:color="auto"/>
                    <w:bottom w:val="none" w:sz="0" w:space="0" w:color="auto"/>
                    <w:right w:val="none" w:sz="0" w:space="0" w:color="auto"/>
                  </w:divBdr>
                </w:div>
              </w:divsChild>
            </w:div>
            <w:div w:id="2044598265">
              <w:marLeft w:val="0"/>
              <w:marRight w:val="0"/>
              <w:marTop w:val="0"/>
              <w:marBottom w:val="0"/>
              <w:divBdr>
                <w:top w:val="none" w:sz="0" w:space="0" w:color="auto"/>
                <w:left w:val="none" w:sz="0" w:space="0" w:color="auto"/>
                <w:bottom w:val="none" w:sz="0" w:space="0" w:color="auto"/>
                <w:right w:val="none" w:sz="0" w:space="0" w:color="auto"/>
              </w:divBdr>
              <w:divsChild>
                <w:div w:id="14431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956072">
          <w:marLeft w:val="0"/>
          <w:marRight w:val="0"/>
          <w:marTop w:val="0"/>
          <w:marBottom w:val="0"/>
          <w:divBdr>
            <w:top w:val="none" w:sz="0" w:space="0" w:color="auto"/>
            <w:left w:val="none" w:sz="0" w:space="0" w:color="auto"/>
            <w:bottom w:val="none" w:sz="0" w:space="0" w:color="auto"/>
            <w:right w:val="none" w:sz="0" w:space="0" w:color="auto"/>
          </w:divBdr>
          <w:divsChild>
            <w:div w:id="776483579">
              <w:marLeft w:val="0"/>
              <w:marRight w:val="0"/>
              <w:marTop w:val="0"/>
              <w:marBottom w:val="0"/>
              <w:divBdr>
                <w:top w:val="none" w:sz="0" w:space="0" w:color="auto"/>
                <w:left w:val="none" w:sz="0" w:space="0" w:color="auto"/>
                <w:bottom w:val="none" w:sz="0" w:space="0" w:color="auto"/>
                <w:right w:val="none" w:sz="0" w:space="0" w:color="auto"/>
              </w:divBdr>
              <w:divsChild>
                <w:div w:id="1679695405">
                  <w:marLeft w:val="0"/>
                  <w:marRight w:val="0"/>
                  <w:marTop w:val="0"/>
                  <w:marBottom w:val="0"/>
                  <w:divBdr>
                    <w:top w:val="none" w:sz="0" w:space="0" w:color="auto"/>
                    <w:left w:val="none" w:sz="0" w:space="0" w:color="auto"/>
                    <w:bottom w:val="none" w:sz="0" w:space="0" w:color="auto"/>
                    <w:right w:val="none" w:sz="0" w:space="0" w:color="auto"/>
                  </w:divBdr>
                </w:div>
              </w:divsChild>
            </w:div>
            <w:div w:id="1461263963">
              <w:marLeft w:val="0"/>
              <w:marRight w:val="0"/>
              <w:marTop w:val="0"/>
              <w:marBottom w:val="0"/>
              <w:divBdr>
                <w:top w:val="none" w:sz="0" w:space="0" w:color="auto"/>
                <w:left w:val="none" w:sz="0" w:space="0" w:color="auto"/>
                <w:bottom w:val="none" w:sz="0" w:space="0" w:color="auto"/>
                <w:right w:val="none" w:sz="0" w:space="0" w:color="auto"/>
              </w:divBdr>
              <w:divsChild>
                <w:div w:id="187631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131333">
          <w:marLeft w:val="0"/>
          <w:marRight w:val="0"/>
          <w:marTop w:val="0"/>
          <w:marBottom w:val="0"/>
          <w:divBdr>
            <w:top w:val="none" w:sz="0" w:space="0" w:color="auto"/>
            <w:left w:val="none" w:sz="0" w:space="0" w:color="auto"/>
            <w:bottom w:val="none" w:sz="0" w:space="0" w:color="auto"/>
            <w:right w:val="none" w:sz="0" w:space="0" w:color="auto"/>
          </w:divBdr>
          <w:divsChild>
            <w:div w:id="77101529">
              <w:marLeft w:val="0"/>
              <w:marRight w:val="0"/>
              <w:marTop w:val="0"/>
              <w:marBottom w:val="0"/>
              <w:divBdr>
                <w:top w:val="none" w:sz="0" w:space="0" w:color="auto"/>
                <w:left w:val="none" w:sz="0" w:space="0" w:color="auto"/>
                <w:bottom w:val="none" w:sz="0" w:space="0" w:color="auto"/>
                <w:right w:val="none" w:sz="0" w:space="0" w:color="auto"/>
              </w:divBdr>
              <w:divsChild>
                <w:div w:id="630328377">
                  <w:marLeft w:val="0"/>
                  <w:marRight w:val="0"/>
                  <w:marTop w:val="0"/>
                  <w:marBottom w:val="0"/>
                  <w:divBdr>
                    <w:top w:val="none" w:sz="0" w:space="0" w:color="auto"/>
                    <w:left w:val="none" w:sz="0" w:space="0" w:color="auto"/>
                    <w:bottom w:val="none" w:sz="0" w:space="0" w:color="auto"/>
                    <w:right w:val="none" w:sz="0" w:space="0" w:color="auto"/>
                  </w:divBdr>
                </w:div>
              </w:divsChild>
            </w:div>
            <w:div w:id="2021350110">
              <w:marLeft w:val="0"/>
              <w:marRight w:val="0"/>
              <w:marTop w:val="0"/>
              <w:marBottom w:val="0"/>
              <w:divBdr>
                <w:top w:val="none" w:sz="0" w:space="0" w:color="auto"/>
                <w:left w:val="none" w:sz="0" w:space="0" w:color="auto"/>
                <w:bottom w:val="none" w:sz="0" w:space="0" w:color="auto"/>
                <w:right w:val="none" w:sz="0" w:space="0" w:color="auto"/>
              </w:divBdr>
              <w:divsChild>
                <w:div w:id="144415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531230">
          <w:marLeft w:val="0"/>
          <w:marRight w:val="0"/>
          <w:marTop w:val="0"/>
          <w:marBottom w:val="0"/>
          <w:divBdr>
            <w:top w:val="none" w:sz="0" w:space="0" w:color="auto"/>
            <w:left w:val="none" w:sz="0" w:space="0" w:color="auto"/>
            <w:bottom w:val="none" w:sz="0" w:space="0" w:color="auto"/>
            <w:right w:val="none" w:sz="0" w:space="0" w:color="auto"/>
          </w:divBdr>
          <w:divsChild>
            <w:div w:id="367872460">
              <w:marLeft w:val="0"/>
              <w:marRight w:val="0"/>
              <w:marTop w:val="0"/>
              <w:marBottom w:val="0"/>
              <w:divBdr>
                <w:top w:val="none" w:sz="0" w:space="0" w:color="auto"/>
                <w:left w:val="none" w:sz="0" w:space="0" w:color="auto"/>
                <w:bottom w:val="none" w:sz="0" w:space="0" w:color="auto"/>
                <w:right w:val="none" w:sz="0" w:space="0" w:color="auto"/>
              </w:divBdr>
              <w:divsChild>
                <w:div w:id="1836334482">
                  <w:marLeft w:val="0"/>
                  <w:marRight w:val="0"/>
                  <w:marTop w:val="0"/>
                  <w:marBottom w:val="0"/>
                  <w:divBdr>
                    <w:top w:val="none" w:sz="0" w:space="0" w:color="auto"/>
                    <w:left w:val="none" w:sz="0" w:space="0" w:color="auto"/>
                    <w:bottom w:val="none" w:sz="0" w:space="0" w:color="auto"/>
                    <w:right w:val="none" w:sz="0" w:space="0" w:color="auto"/>
                  </w:divBdr>
                </w:div>
              </w:divsChild>
            </w:div>
            <w:div w:id="1588032385">
              <w:marLeft w:val="0"/>
              <w:marRight w:val="0"/>
              <w:marTop w:val="0"/>
              <w:marBottom w:val="0"/>
              <w:divBdr>
                <w:top w:val="none" w:sz="0" w:space="0" w:color="auto"/>
                <w:left w:val="none" w:sz="0" w:space="0" w:color="auto"/>
                <w:bottom w:val="none" w:sz="0" w:space="0" w:color="auto"/>
                <w:right w:val="none" w:sz="0" w:space="0" w:color="auto"/>
              </w:divBdr>
              <w:divsChild>
                <w:div w:id="67588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44308">
          <w:marLeft w:val="0"/>
          <w:marRight w:val="0"/>
          <w:marTop w:val="0"/>
          <w:marBottom w:val="0"/>
          <w:divBdr>
            <w:top w:val="none" w:sz="0" w:space="0" w:color="auto"/>
            <w:left w:val="none" w:sz="0" w:space="0" w:color="auto"/>
            <w:bottom w:val="none" w:sz="0" w:space="0" w:color="auto"/>
            <w:right w:val="none" w:sz="0" w:space="0" w:color="auto"/>
          </w:divBdr>
          <w:divsChild>
            <w:div w:id="1140224811">
              <w:marLeft w:val="0"/>
              <w:marRight w:val="0"/>
              <w:marTop w:val="0"/>
              <w:marBottom w:val="0"/>
              <w:divBdr>
                <w:top w:val="none" w:sz="0" w:space="0" w:color="auto"/>
                <w:left w:val="none" w:sz="0" w:space="0" w:color="auto"/>
                <w:bottom w:val="none" w:sz="0" w:space="0" w:color="auto"/>
                <w:right w:val="none" w:sz="0" w:space="0" w:color="auto"/>
              </w:divBdr>
              <w:divsChild>
                <w:div w:id="1206529449">
                  <w:marLeft w:val="0"/>
                  <w:marRight w:val="0"/>
                  <w:marTop w:val="0"/>
                  <w:marBottom w:val="0"/>
                  <w:divBdr>
                    <w:top w:val="none" w:sz="0" w:space="0" w:color="auto"/>
                    <w:left w:val="none" w:sz="0" w:space="0" w:color="auto"/>
                    <w:bottom w:val="none" w:sz="0" w:space="0" w:color="auto"/>
                    <w:right w:val="none" w:sz="0" w:space="0" w:color="auto"/>
                  </w:divBdr>
                </w:div>
              </w:divsChild>
            </w:div>
            <w:div w:id="1408185883">
              <w:marLeft w:val="0"/>
              <w:marRight w:val="0"/>
              <w:marTop w:val="0"/>
              <w:marBottom w:val="0"/>
              <w:divBdr>
                <w:top w:val="none" w:sz="0" w:space="0" w:color="auto"/>
                <w:left w:val="none" w:sz="0" w:space="0" w:color="auto"/>
                <w:bottom w:val="none" w:sz="0" w:space="0" w:color="auto"/>
                <w:right w:val="none" w:sz="0" w:space="0" w:color="auto"/>
              </w:divBdr>
              <w:divsChild>
                <w:div w:id="194572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12733">
          <w:marLeft w:val="0"/>
          <w:marRight w:val="0"/>
          <w:marTop w:val="0"/>
          <w:marBottom w:val="0"/>
          <w:divBdr>
            <w:top w:val="none" w:sz="0" w:space="0" w:color="auto"/>
            <w:left w:val="none" w:sz="0" w:space="0" w:color="auto"/>
            <w:bottom w:val="none" w:sz="0" w:space="0" w:color="auto"/>
            <w:right w:val="none" w:sz="0" w:space="0" w:color="auto"/>
          </w:divBdr>
          <w:divsChild>
            <w:div w:id="796417539">
              <w:marLeft w:val="0"/>
              <w:marRight w:val="0"/>
              <w:marTop w:val="0"/>
              <w:marBottom w:val="0"/>
              <w:divBdr>
                <w:top w:val="none" w:sz="0" w:space="0" w:color="auto"/>
                <w:left w:val="none" w:sz="0" w:space="0" w:color="auto"/>
                <w:bottom w:val="none" w:sz="0" w:space="0" w:color="auto"/>
                <w:right w:val="none" w:sz="0" w:space="0" w:color="auto"/>
              </w:divBdr>
              <w:divsChild>
                <w:div w:id="1131441388">
                  <w:marLeft w:val="0"/>
                  <w:marRight w:val="0"/>
                  <w:marTop w:val="0"/>
                  <w:marBottom w:val="0"/>
                  <w:divBdr>
                    <w:top w:val="none" w:sz="0" w:space="0" w:color="auto"/>
                    <w:left w:val="none" w:sz="0" w:space="0" w:color="auto"/>
                    <w:bottom w:val="none" w:sz="0" w:space="0" w:color="auto"/>
                    <w:right w:val="none" w:sz="0" w:space="0" w:color="auto"/>
                  </w:divBdr>
                </w:div>
                <w:div w:id="1828471998">
                  <w:marLeft w:val="0"/>
                  <w:marRight w:val="0"/>
                  <w:marTop w:val="0"/>
                  <w:marBottom w:val="0"/>
                  <w:divBdr>
                    <w:top w:val="none" w:sz="0" w:space="0" w:color="auto"/>
                    <w:left w:val="none" w:sz="0" w:space="0" w:color="auto"/>
                    <w:bottom w:val="none" w:sz="0" w:space="0" w:color="auto"/>
                    <w:right w:val="none" w:sz="0" w:space="0" w:color="auto"/>
                  </w:divBdr>
                </w:div>
              </w:divsChild>
            </w:div>
            <w:div w:id="1560089760">
              <w:marLeft w:val="0"/>
              <w:marRight w:val="0"/>
              <w:marTop w:val="0"/>
              <w:marBottom w:val="0"/>
              <w:divBdr>
                <w:top w:val="none" w:sz="0" w:space="0" w:color="auto"/>
                <w:left w:val="none" w:sz="0" w:space="0" w:color="auto"/>
                <w:bottom w:val="none" w:sz="0" w:space="0" w:color="auto"/>
                <w:right w:val="none" w:sz="0" w:space="0" w:color="auto"/>
              </w:divBdr>
              <w:divsChild>
                <w:div w:id="76966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723757">
          <w:marLeft w:val="0"/>
          <w:marRight w:val="0"/>
          <w:marTop w:val="0"/>
          <w:marBottom w:val="0"/>
          <w:divBdr>
            <w:top w:val="none" w:sz="0" w:space="0" w:color="auto"/>
            <w:left w:val="none" w:sz="0" w:space="0" w:color="auto"/>
            <w:bottom w:val="none" w:sz="0" w:space="0" w:color="auto"/>
            <w:right w:val="none" w:sz="0" w:space="0" w:color="auto"/>
          </w:divBdr>
          <w:divsChild>
            <w:div w:id="2072195527">
              <w:marLeft w:val="0"/>
              <w:marRight w:val="0"/>
              <w:marTop w:val="0"/>
              <w:marBottom w:val="0"/>
              <w:divBdr>
                <w:top w:val="none" w:sz="0" w:space="0" w:color="auto"/>
                <w:left w:val="none" w:sz="0" w:space="0" w:color="auto"/>
                <w:bottom w:val="none" w:sz="0" w:space="0" w:color="auto"/>
                <w:right w:val="none" w:sz="0" w:space="0" w:color="auto"/>
              </w:divBdr>
              <w:divsChild>
                <w:div w:id="2053768467">
                  <w:marLeft w:val="0"/>
                  <w:marRight w:val="0"/>
                  <w:marTop w:val="0"/>
                  <w:marBottom w:val="0"/>
                  <w:divBdr>
                    <w:top w:val="none" w:sz="0" w:space="0" w:color="auto"/>
                    <w:left w:val="none" w:sz="0" w:space="0" w:color="auto"/>
                    <w:bottom w:val="none" w:sz="0" w:space="0" w:color="auto"/>
                    <w:right w:val="none" w:sz="0" w:space="0" w:color="auto"/>
                  </w:divBdr>
                  <w:divsChild>
                    <w:div w:id="1076440103">
                      <w:marLeft w:val="0"/>
                      <w:marRight w:val="0"/>
                      <w:marTop w:val="0"/>
                      <w:marBottom w:val="0"/>
                      <w:divBdr>
                        <w:top w:val="none" w:sz="0" w:space="0" w:color="auto"/>
                        <w:left w:val="none" w:sz="0" w:space="0" w:color="auto"/>
                        <w:bottom w:val="none" w:sz="0" w:space="0" w:color="auto"/>
                        <w:right w:val="none" w:sz="0" w:space="0" w:color="auto"/>
                      </w:divBdr>
                    </w:div>
                  </w:divsChild>
                </w:div>
                <w:div w:id="2137596029">
                  <w:marLeft w:val="0"/>
                  <w:marRight w:val="0"/>
                  <w:marTop w:val="0"/>
                  <w:marBottom w:val="0"/>
                  <w:divBdr>
                    <w:top w:val="none" w:sz="0" w:space="0" w:color="auto"/>
                    <w:left w:val="none" w:sz="0" w:space="0" w:color="auto"/>
                    <w:bottom w:val="none" w:sz="0" w:space="0" w:color="auto"/>
                    <w:right w:val="none" w:sz="0" w:space="0" w:color="auto"/>
                  </w:divBdr>
                  <w:divsChild>
                    <w:div w:id="115849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473517">
          <w:marLeft w:val="0"/>
          <w:marRight w:val="0"/>
          <w:marTop w:val="0"/>
          <w:marBottom w:val="0"/>
          <w:divBdr>
            <w:top w:val="none" w:sz="0" w:space="0" w:color="auto"/>
            <w:left w:val="none" w:sz="0" w:space="0" w:color="auto"/>
            <w:bottom w:val="none" w:sz="0" w:space="0" w:color="auto"/>
            <w:right w:val="none" w:sz="0" w:space="0" w:color="auto"/>
          </w:divBdr>
          <w:divsChild>
            <w:div w:id="1543782309">
              <w:marLeft w:val="0"/>
              <w:marRight w:val="0"/>
              <w:marTop w:val="0"/>
              <w:marBottom w:val="0"/>
              <w:divBdr>
                <w:top w:val="none" w:sz="0" w:space="0" w:color="auto"/>
                <w:left w:val="none" w:sz="0" w:space="0" w:color="auto"/>
                <w:bottom w:val="none" w:sz="0" w:space="0" w:color="auto"/>
                <w:right w:val="none" w:sz="0" w:space="0" w:color="auto"/>
              </w:divBdr>
              <w:divsChild>
                <w:div w:id="1295407262">
                  <w:marLeft w:val="0"/>
                  <w:marRight w:val="0"/>
                  <w:marTop w:val="0"/>
                  <w:marBottom w:val="0"/>
                  <w:divBdr>
                    <w:top w:val="none" w:sz="0" w:space="0" w:color="auto"/>
                    <w:left w:val="none" w:sz="0" w:space="0" w:color="auto"/>
                    <w:bottom w:val="none" w:sz="0" w:space="0" w:color="auto"/>
                    <w:right w:val="none" w:sz="0" w:space="0" w:color="auto"/>
                  </w:divBdr>
                  <w:divsChild>
                    <w:div w:id="1354529069">
                      <w:marLeft w:val="0"/>
                      <w:marRight w:val="0"/>
                      <w:marTop w:val="0"/>
                      <w:marBottom w:val="0"/>
                      <w:divBdr>
                        <w:top w:val="none" w:sz="0" w:space="0" w:color="auto"/>
                        <w:left w:val="none" w:sz="0" w:space="0" w:color="auto"/>
                        <w:bottom w:val="none" w:sz="0" w:space="0" w:color="auto"/>
                        <w:right w:val="none" w:sz="0" w:space="0" w:color="auto"/>
                      </w:divBdr>
                    </w:div>
                  </w:divsChild>
                </w:div>
                <w:div w:id="1704596957">
                  <w:marLeft w:val="0"/>
                  <w:marRight w:val="0"/>
                  <w:marTop w:val="0"/>
                  <w:marBottom w:val="0"/>
                  <w:divBdr>
                    <w:top w:val="none" w:sz="0" w:space="0" w:color="auto"/>
                    <w:left w:val="none" w:sz="0" w:space="0" w:color="auto"/>
                    <w:bottom w:val="none" w:sz="0" w:space="0" w:color="auto"/>
                    <w:right w:val="none" w:sz="0" w:space="0" w:color="auto"/>
                  </w:divBdr>
                  <w:divsChild>
                    <w:div w:id="110919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984538">
          <w:marLeft w:val="0"/>
          <w:marRight w:val="0"/>
          <w:marTop w:val="0"/>
          <w:marBottom w:val="0"/>
          <w:divBdr>
            <w:top w:val="none" w:sz="0" w:space="0" w:color="auto"/>
            <w:left w:val="none" w:sz="0" w:space="0" w:color="auto"/>
            <w:bottom w:val="none" w:sz="0" w:space="0" w:color="auto"/>
            <w:right w:val="none" w:sz="0" w:space="0" w:color="auto"/>
          </w:divBdr>
          <w:divsChild>
            <w:div w:id="45760011">
              <w:marLeft w:val="0"/>
              <w:marRight w:val="0"/>
              <w:marTop w:val="0"/>
              <w:marBottom w:val="0"/>
              <w:divBdr>
                <w:top w:val="none" w:sz="0" w:space="0" w:color="auto"/>
                <w:left w:val="none" w:sz="0" w:space="0" w:color="auto"/>
                <w:bottom w:val="none" w:sz="0" w:space="0" w:color="auto"/>
                <w:right w:val="none" w:sz="0" w:space="0" w:color="auto"/>
              </w:divBdr>
              <w:divsChild>
                <w:div w:id="32586503">
                  <w:marLeft w:val="0"/>
                  <w:marRight w:val="0"/>
                  <w:marTop w:val="0"/>
                  <w:marBottom w:val="0"/>
                  <w:divBdr>
                    <w:top w:val="none" w:sz="0" w:space="0" w:color="auto"/>
                    <w:left w:val="none" w:sz="0" w:space="0" w:color="auto"/>
                    <w:bottom w:val="none" w:sz="0" w:space="0" w:color="auto"/>
                    <w:right w:val="none" w:sz="0" w:space="0" w:color="auto"/>
                  </w:divBdr>
                </w:div>
              </w:divsChild>
            </w:div>
            <w:div w:id="1931619927">
              <w:marLeft w:val="0"/>
              <w:marRight w:val="0"/>
              <w:marTop w:val="0"/>
              <w:marBottom w:val="0"/>
              <w:divBdr>
                <w:top w:val="none" w:sz="0" w:space="0" w:color="auto"/>
                <w:left w:val="none" w:sz="0" w:space="0" w:color="auto"/>
                <w:bottom w:val="none" w:sz="0" w:space="0" w:color="auto"/>
                <w:right w:val="none" w:sz="0" w:space="0" w:color="auto"/>
              </w:divBdr>
              <w:divsChild>
                <w:div w:id="10735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24731">
          <w:marLeft w:val="0"/>
          <w:marRight w:val="0"/>
          <w:marTop w:val="0"/>
          <w:marBottom w:val="0"/>
          <w:divBdr>
            <w:top w:val="none" w:sz="0" w:space="0" w:color="auto"/>
            <w:left w:val="none" w:sz="0" w:space="0" w:color="auto"/>
            <w:bottom w:val="none" w:sz="0" w:space="0" w:color="auto"/>
            <w:right w:val="none" w:sz="0" w:space="0" w:color="auto"/>
          </w:divBdr>
          <w:divsChild>
            <w:div w:id="1525636985">
              <w:marLeft w:val="0"/>
              <w:marRight w:val="0"/>
              <w:marTop w:val="0"/>
              <w:marBottom w:val="0"/>
              <w:divBdr>
                <w:top w:val="none" w:sz="0" w:space="0" w:color="auto"/>
                <w:left w:val="none" w:sz="0" w:space="0" w:color="auto"/>
                <w:bottom w:val="none" w:sz="0" w:space="0" w:color="auto"/>
                <w:right w:val="none" w:sz="0" w:space="0" w:color="auto"/>
              </w:divBdr>
              <w:divsChild>
                <w:div w:id="2014411837">
                  <w:marLeft w:val="0"/>
                  <w:marRight w:val="0"/>
                  <w:marTop w:val="0"/>
                  <w:marBottom w:val="0"/>
                  <w:divBdr>
                    <w:top w:val="none" w:sz="0" w:space="0" w:color="auto"/>
                    <w:left w:val="none" w:sz="0" w:space="0" w:color="auto"/>
                    <w:bottom w:val="none" w:sz="0" w:space="0" w:color="auto"/>
                    <w:right w:val="none" w:sz="0" w:space="0" w:color="auto"/>
                  </w:divBdr>
                </w:div>
              </w:divsChild>
            </w:div>
            <w:div w:id="1796289866">
              <w:marLeft w:val="0"/>
              <w:marRight w:val="0"/>
              <w:marTop w:val="0"/>
              <w:marBottom w:val="0"/>
              <w:divBdr>
                <w:top w:val="none" w:sz="0" w:space="0" w:color="auto"/>
                <w:left w:val="none" w:sz="0" w:space="0" w:color="auto"/>
                <w:bottom w:val="none" w:sz="0" w:space="0" w:color="auto"/>
                <w:right w:val="none" w:sz="0" w:space="0" w:color="auto"/>
              </w:divBdr>
              <w:divsChild>
                <w:div w:id="152983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829543">
          <w:marLeft w:val="0"/>
          <w:marRight w:val="0"/>
          <w:marTop w:val="0"/>
          <w:marBottom w:val="0"/>
          <w:divBdr>
            <w:top w:val="none" w:sz="0" w:space="0" w:color="auto"/>
            <w:left w:val="none" w:sz="0" w:space="0" w:color="auto"/>
            <w:bottom w:val="none" w:sz="0" w:space="0" w:color="auto"/>
            <w:right w:val="none" w:sz="0" w:space="0" w:color="auto"/>
          </w:divBdr>
          <w:divsChild>
            <w:div w:id="1887133798">
              <w:marLeft w:val="0"/>
              <w:marRight w:val="0"/>
              <w:marTop w:val="0"/>
              <w:marBottom w:val="0"/>
              <w:divBdr>
                <w:top w:val="none" w:sz="0" w:space="0" w:color="auto"/>
                <w:left w:val="none" w:sz="0" w:space="0" w:color="auto"/>
                <w:bottom w:val="none" w:sz="0" w:space="0" w:color="auto"/>
                <w:right w:val="none" w:sz="0" w:space="0" w:color="auto"/>
              </w:divBdr>
              <w:divsChild>
                <w:div w:id="1631016175">
                  <w:marLeft w:val="0"/>
                  <w:marRight w:val="0"/>
                  <w:marTop w:val="0"/>
                  <w:marBottom w:val="0"/>
                  <w:divBdr>
                    <w:top w:val="none" w:sz="0" w:space="0" w:color="auto"/>
                    <w:left w:val="none" w:sz="0" w:space="0" w:color="auto"/>
                    <w:bottom w:val="none" w:sz="0" w:space="0" w:color="auto"/>
                    <w:right w:val="none" w:sz="0" w:space="0" w:color="auto"/>
                  </w:divBdr>
                  <w:divsChild>
                    <w:div w:id="1814253389">
                      <w:marLeft w:val="0"/>
                      <w:marRight w:val="0"/>
                      <w:marTop w:val="0"/>
                      <w:marBottom w:val="0"/>
                      <w:divBdr>
                        <w:top w:val="none" w:sz="0" w:space="0" w:color="auto"/>
                        <w:left w:val="none" w:sz="0" w:space="0" w:color="auto"/>
                        <w:bottom w:val="none" w:sz="0" w:space="0" w:color="auto"/>
                        <w:right w:val="none" w:sz="0" w:space="0" w:color="auto"/>
                      </w:divBdr>
                    </w:div>
                  </w:divsChild>
                </w:div>
                <w:div w:id="1752698687">
                  <w:marLeft w:val="0"/>
                  <w:marRight w:val="0"/>
                  <w:marTop w:val="0"/>
                  <w:marBottom w:val="0"/>
                  <w:divBdr>
                    <w:top w:val="none" w:sz="0" w:space="0" w:color="auto"/>
                    <w:left w:val="none" w:sz="0" w:space="0" w:color="auto"/>
                    <w:bottom w:val="none" w:sz="0" w:space="0" w:color="auto"/>
                    <w:right w:val="none" w:sz="0" w:space="0" w:color="auto"/>
                  </w:divBdr>
                  <w:divsChild>
                    <w:div w:id="19203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660900">
          <w:marLeft w:val="0"/>
          <w:marRight w:val="0"/>
          <w:marTop w:val="0"/>
          <w:marBottom w:val="0"/>
          <w:divBdr>
            <w:top w:val="none" w:sz="0" w:space="0" w:color="auto"/>
            <w:left w:val="none" w:sz="0" w:space="0" w:color="auto"/>
            <w:bottom w:val="none" w:sz="0" w:space="0" w:color="auto"/>
            <w:right w:val="none" w:sz="0" w:space="0" w:color="auto"/>
          </w:divBdr>
          <w:divsChild>
            <w:div w:id="396905423">
              <w:marLeft w:val="0"/>
              <w:marRight w:val="0"/>
              <w:marTop w:val="0"/>
              <w:marBottom w:val="0"/>
              <w:divBdr>
                <w:top w:val="none" w:sz="0" w:space="0" w:color="auto"/>
                <w:left w:val="none" w:sz="0" w:space="0" w:color="auto"/>
                <w:bottom w:val="none" w:sz="0" w:space="0" w:color="auto"/>
                <w:right w:val="none" w:sz="0" w:space="0" w:color="auto"/>
              </w:divBdr>
              <w:divsChild>
                <w:div w:id="1908487956">
                  <w:marLeft w:val="0"/>
                  <w:marRight w:val="0"/>
                  <w:marTop w:val="0"/>
                  <w:marBottom w:val="0"/>
                  <w:divBdr>
                    <w:top w:val="none" w:sz="0" w:space="0" w:color="auto"/>
                    <w:left w:val="none" w:sz="0" w:space="0" w:color="auto"/>
                    <w:bottom w:val="none" w:sz="0" w:space="0" w:color="auto"/>
                    <w:right w:val="none" w:sz="0" w:space="0" w:color="auto"/>
                  </w:divBdr>
                </w:div>
              </w:divsChild>
            </w:div>
            <w:div w:id="579602722">
              <w:marLeft w:val="0"/>
              <w:marRight w:val="0"/>
              <w:marTop w:val="0"/>
              <w:marBottom w:val="0"/>
              <w:divBdr>
                <w:top w:val="none" w:sz="0" w:space="0" w:color="auto"/>
                <w:left w:val="none" w:sz="0" w:space="0" w:color="auto"/>
                <w:bottom w:val="none" w:sz="0" w:space="0" w:color="auto"/>
                <w:right w:val="none" w:sz="0" w:space="0" w:color="auto"/>
              </w:divBdr>
              <w:divsChild>
                <w:div w:id="13359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72051">
          <w:marLeft w:val="0"/>
          <w:marRight w:val="0"/>
          <w:marTop w:val="0"/>
          <w:marBottom w:val="0"/>
          <w:divBdr>
            <w:top w:val="none" w:sz="0" w:space="0" w:color="auto"/>
            <w:left w:val="none" w:sz="0" w:space="0" w:color="auto"/>
            <w:bottom w:val="none" w:sz="0" w:space="0" w:color="auto"/>
            <w:right w:val="none" w:sz="0" w:space="0" w:color="auto"/>
          </w:divBdr>
          <w:divsChild>
            <w:div w:id="1565489947">
              <w:marLeft w:val="0"/>
              <w:marRight w:val="0"/>
              <w:marTop w:val="0"/>
              <w:marBottom w:val="0"/>
              <w:divBdr>
                <w:top w:val="none" w:sz="0" w:space="0" w:color="auto"/>
                <w:left w:val="none" w:sz="0" w:space="0" w:color="auto"/>
                <w:bottom w:val="none" w:sz="0" w:space="0" w:color="auto"/>
                <w:right w:val="none" w:sz="0" w:space="0" w:color="auto"/>
              </w:divBdr>
              <w:divsChild>
                <w:div w:id="2075734135">
                  <w:marLeft w:val="0"/>
                  <w:marRight w:val="0"/>
                  <w:marTop w:val="0"/>
                  <w:marBottom w:val="0"/>
                  <w:divBdr>
                    <w:top w:val="none" w:sz="0" w:space="0" w:color="auto"/>
                    <w:left w:val="none" w:sz="0" w:space="0" w:color="auto"/>
                    <w:bottom w:val="none" w:sz="0" w:space="0" w:color="auto"/>
                    <w:right w:val="none" w:sz="0" w:space="0" w:color="auto"/>
                  </w:divBdr>
                </w:div>
              </w:divsChild>
            </w:div>
            <w:div w:id="2005619621">
              <w:marLeft w:val="0"/>
              <w:marRight w:val="0"/>
              <w:marTop w:val="0"/>
              <w:marBottom w:val="0"/>
              <w:divBdr>
                <w:top w:val="none" w:sz="0" w:space="0" w:color="auto"/>
                <w:left w:val="none" w:sz="0" w:space="0" w:color="auto"/>
                <w:bottom w:val="none" w:sz="0" w:space="0" w:color="auto"/>
                <w:right w:val="none" w:sz="0" w:space="0" w:color="auto"/>
              </w:divBdr>
              <w:divsChild>
                <w:div w:id="25258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298648">
          <w:marLeft w:val="0"/>
          <w:marRight w:val="0"/>
          <w:marTop w:val="0"/>
          <w:marBottom w:val="0"/>
          <w:divBdr>
            <w:top w:val="none" w:sz="0" w:space="0" w:color="auto"/>
            <w:left w:val="none" w:sz="0" w:space="0" w:color="auto"/>
            <w:bottom w:val="none" w:sz="0" w:space="0" w:color="auto"/>
            <w:right w:val="none" w:sz="0" w:space="0" w:color="auto"/>
          </w:divBdr>
          <w:divsChild>
            <w:div w:id="54856738">
              <w:marLeft w:val="0"/>
              <w:marRight w:val="0"/>
              <w:marTop w:val="0"/>
              <w:marBottom w:val="0"/>
              <w:divBdr>
                <w:top w:val="none" w:sz="0" w:space="0" w:color="auto"/>
                <w:left w:val="none" w:sz="0" w:space="0" w:color="auto"/>
                <w:bottom w:val="none" w:sz="0" w:space="0" w:color="auto"/>
                <w:right w:val="none" w:sz="0" w:space="0" w:color="auto"/>
              </w:divBdr>
              <w:divsChild>
                <w:div w:id="1121920319">
                  <w:marLeft w:val="0"/>
                  <w:marRight w:val="0"/>
                  <w:marTop w:val="0"/>
                  <w:marBottom w:val="0"/>
                  <w:divBdr>
                    <w:top w:val="none" w:sz="0" w:space="0" w:color="auto"/>
                    <w:left w:val="none" w:sz="0" w:space="0" w:color="auto"/>
                    <w:bottom w:val="none" w:sz="0" w:space="0" w:color="auto"/>
                    <w:right w:val="none" w:sz="0" w:space="0" w:color="auto"/>
                  </w:divBdr>
                </w:div>
              </w:divsChild>
            </w:div>
            <w:div w:id="110824382">
              <w:marLeft w:val="0"/>
              <w:marRight w:val="0"/>
              <w:marTop w:val="0"/>
              <w:marBottom w:val="0"/>
              <w:divBdr>
                <w:top w:val="none" w:sz="0" w:space="0" w:color="auto"/>
                <w:left w:val="none" w:sz="0" w:space="0" w:color="auto"/>
                <w:bottom w:val="none" w:sz="0" w:space="0" w:color="auto"/>
                <w:right w:val="none" w:sz="0" w:space="0" w:color="auto"/>
              </w:divBdr>
              <w:divsChild>
                <w:div w:id="90395557">
                  <w:marLeft w:val="0"/>
                  <w:marRight w:val="0"/>
                  <w:marTop w:val="0"/>
                  <w:marBottom w:val="0"/>
                  <w:divBdr>
                    <w:top w:val="none" w:sz="0" w:space="0" w:color="auto"/>
                    <w:left w:val="none" w:sz="0" w:space="0" w:color="auto"/>
                    <w:bottom w:val="none" w:sz="0" w:space="0" w:color="auto"/>
                    <w:right w:val="none" w:sz="0" w:space="0" w:color="auto"/>
                  </w:divBdr>
                </w:div>
              </w:divsChild>
            </w:div>
            <w:div w:id="209150266">
              <w:marLeft w:val="0"/>
              <w:marRight w:val="0"/>
              <w:marTop w:val="0"/>
              <w:marBottom w:val="0"/>
              <w:divBdr>
                <w:top w:val="none" w:sz="0" w:space="0" w:color="auto"/>
                <w:left w:val="none" w:sz="0" w:space="0" w:color="auto"/>
                <w:bottom w:val="none" w:sz="0" w:space="0" w:color="auto"/>
                <w:right w:val="none" w:sz="0" w:space="0" w:color="auto"/>
              </w:divBdr>
              <w:divsChild>
                <w:div w:id="1745179821">
                  <w:marLeft w:val="0"/>
                  <w:marRight w:val="0"/>
                  <w:marTop w:val="0"/>
                  <w:marBottom w:val="0"/>
                  <w:divBdr>
                    <w:top w:val="none" w:sz="0" w:space="0" w:color="auto"/>
                    <w:left w:val="none" w:sz="0" w:space="0" w:color="auto"/>
                    <w:bottom w:val="none" w:sz="0" w:space="0" w:color="auto"/>
                    <w:right w:val="none" w:sz="0" w:space="0" w:color="auto"/>
                  </w:divBdr>
                </w:div>
              </w:divsChild>
            </w:div>
            <w:div w:id="234046708">
              <w:marLeft w:val="0"/>
              <w:marRight w:val="0"/>
              <w:marTop w:val="0"/>
              <w:marBottom w:val="0"/>
              <w:divBdr>
                <w:top w:val="none" w:sz="0" w:space="0" w:color="auto"/>
                <w:left w:val="none" w:sz="0" w:space="0" w:color="auto"/>
                <w:bottom w:val="none" w:sz="0" w:space="0" w:color="auto"/>
                <w:right w:val="none" w:sz="0" w:space="0" w:color="auto"/>
              </w:divBdr>
              <w:divsChild>
                <w:div w:id="78065924">
                  <w:marLeft w:val="0"/>
                  <w:marRight w:val="0"/>
                  <w:marTop w:val="0"/>
                  <w:marBottom w:val="0"/>
                  <w:divBdr>
                    <w:top w:val="none" w:sz="0" w:space="0" w:color="auto"/>
                    <w:left w:val="none" w:sz="0" w:space="0" w:color="auto"/>
                    <w:bottom w:val="none" w:sz="0" w:space="0" w:color="auto"/>
                    <w:right w:val="none" w:sz="0" w:space="0" w:color="auto"/>
                  </w:divBdr>
                </w:div>
              </w:divsChild>
            </w:div>
            <w:div w:id="276135125">
              <w:marLeft w:val="0"/>
              <w:marRight w:val="0"/>
              <w:marTop w:val="0"/>
              <w:marBottom w:val="0"/>
              <w:divBdr>
                <w:top w:val="none" w:sz="0" w:space="0" w:color="auto"/>
                <w:left w:val="none" w:sz="0" w:space="0" w:color="auto"/>
                <w:bottom w:val="none" w:sz="0" w:space="0" w:color="auto"/>
                <w:right w:val="none" w:sz="0" w:space="0" w:color="auto"/>
              </w:divBdr>
              <w:divsChild>
                <w:div w:id="1248616432">
                  <w:marLeft w:val="0"/>
                  <w:marRight w:val="0"/>
                  <w:marTop w:val="0"/>
                  <w:marBottom w:val="0"/>
                  <w:divBdr>
                    <w:top w:val="none" w:sz="0" w:space="0" w:color="auto"/>
                    <w:left w:val="none" w:sz="0" w:space="0" w:color="auto"/>
                    <w:bottom w:val="none" w:sz="0" w:space="0" w:color="auto"/>
                    <w:right w:val="none" w:sz="0" w:space="0" w:color="auto"/>
                  </w:divBdr>
                </w:div>
              </w:divsChild>
            </w:div>
            <w:div w:id="279387139">
              <w:marLeft w:val="0"/>
              <w:marRight w:val="0"/>
              <w:marTop w:val="0"/>
              <w:marBottom w:val="0"/>
              <w:divBdr>
                <w:top w:val="none" w:sz="0" w:space="0" w:color="auto"/>
                <w:left w:val="none" w:sz="0" w:space="0" w:color="auto"/>
                <w:bottom w:val="none" w:sz="0" w:space="0" w:color="auto"/>
                <w:right w:val="none" w:sz="0" w:space="0" w:color="auto"/>
              </w:divBdr>
              <w:divsChild>
                <w:div w:id="1472669506">
                  <w:marLeft w:val="0"/>
                  <w:marRight w:val="0"/>
                  <w:marTop w:val="0"/>
                  <w:marBottom w:val="0"/>
                  <w:divBdr>
                    <w:top w:val="none" w:sz="0" w:space="0" w:color="auto"/>
                    <w:left w:val="none" w:sz="0" w:space="0" w:color="auto"/>
                    <w:bottom w:val="none" w:sz="0" w:space="0" w:color="auto"/>
                    <w:right w:val="none" w:sz="0" w:space="0" w:color="auto"/>
                  </w:divBdr>
                </w:div>
              </w:divsChild>
            </w:div>
            <w:div w:id="283923985">
              <w:marLeft w:val="0"/>
              <w:marRight w:val="0"/>
              <w:marTop w:val="0"/>
              <w:marBottom w:val="0"/>
              <w:divBdr>
                <w:top w:val="none" w:sz="0" w:space="0" w:color="auto"/>
                <w:left w:val="none" w:sz="0" w:space="0" w:color="auto"/>
                <w:bottom w:val="none" w:sz="0" w:space="0" w:color="auto"/>
                <w:right w:val="none" w:sz="0" w:space="0" w:color="auto"/>
              </w:divBdr>
              <w:divsChild>
                <w:div w:id="106393965">
                  <w:marLeft w:val="0"/>
                  <w:marRight w:val="0"/>
                  <w:marTop w:val="0"/>
                  <w:marBottom w:val="0"/>
                  <w:divBdr>
                    <w:top w:val="none" w:sz="0" w:space="0" w:color="auto"/>
                    <w:left w:val="none" w:sz="0" w:space="0" w:color="auto"/>
                    <w:bottom w:val="none" w:sz="0" w:space="0" w:color="auto"/>
                    <w:right w:val="none" w:sz="0" w:space="0" w:color="auto"/>
                  </w:divBdr>
                </w:div>
              </w:divsChild>
            </w:div>
            <w:div w:id="295255927">
              <w:marLeft w:val="0"/>
              <w:marRight w:val="0"/>
              <w:marTop w:val="0"/>
              <w:marBottom w:val="0"/>
              <w:divBdr>
                <w:top w:val="none" w:sz="0" w:space="0" w:color="auto"/>
                <w:left w:val="none" w:sz="0" w:space="0" w:color="auto"/>
                <w:bottom w:val="none" w:sz="0" w:space="0" w:color="auto"/>
                <w:right w:val="none" w:sz="0" w:space="0" w:color="auto"/>
              </w:divBdr>
              <w:divsChild>
                <w:div w:id="572082759">
                  <w:marLeft w:val="0"/>
                  <w:marRight w:val="0"/>
                  <w:marTop w:val="0"/>
                  <w:marBottom w:val="0"/>
                  <w:divBdr>
                    <w:top w:val="none" w:sz="0" w:space="0" w:color="auto"/>
                    <w:left w:val="none" w:sz="0" w:space="0" w:color="auto"/>
                    <w:bottom w:val="none" w:sz="0" w:space="0" w:color="auto"/>
                    <w:right w:val="none" w:sz="0" w:space="0" w:color="auto"/>
                  </w:divBdr>
                </w:div>
              </w:divsChild>
            </w:div>
            <w:div w:id="310184477">
              <w:marLeft w:val="0"/>
              <w:marRight w:val="0"/>
              <w:marTop w:val="0"/>
              <w:marBottom w:val="0"/>
              <w:divBdr>
                <w:top w:val="none" w:sz="0" w:space="0" w:color="auto"/>
                <w:left w:val="none" w:sz="0" w:space="0" w:color="auto"/>
                <w:bottom w:val="none" w:sz="0" w:space="0" w:color="auto"/>
                <w:right w:val="none" w:sz="0" w:space="0" w:color="auto"/>
              </w:divBdr>
              <w:divsChild>
                <w:div w:id="1960910460">
                  <w:marLeft w:val="0"/>
                  <w:marRight w:val="0"/>
                  <w:marTop w:val="0"/>
                  <w:marBottom w:val="0"/>
                  <w:divBdr>
                    <w:top w:val="none" w:sz="0" w:space="0" w:color="auto"/>
                    <w:left w:val="none" w:sz="0" w:space="0" w:color="auto"/>
                    <w:bottom w:val="none" w:sz="0" w:space="0" w:color="auto"/>
                    <w:right w:val="none" w:sz="0" w:space="0" w:color="auto"/>
                  </w:divBdr>
                </w:div>
              </w:divsChild>
            </w:div>
            <w:div w:id="333538714">
              <w:marLeft w:val="0"/>
              <w:marRight w:val="0"/>
              <w:marTop w:val="0"/>
              <w:marBottom w:val="0"/>
              <w:divBdr>
                <w:top w:val="none" w:sz="0" w:space="0" w:color="auto"/>
                <w:left w:val="none" w:sz="0" w:space="0" w:color="auto"/>
                <w:bottom w:val="none" w:sz="0" w:space="0" w:color="auto"/>
                <w:right w:val="none" w:sz="0" w:space="0" w:color="auto"/>
              </w:divBdr>
              <w:divsChild>
                <w:div w:id="2024814853">
                  <w:marLeft w:val="0"/>
                  <w:marRight w:val="0"/>
                  <w:marTop w:val="0"/>
                  <w:marBottom w:val="0"/>
                  <w:divBdr>
                    <w:top w:val="none" w:sz="0" w:space="0" w:color="auto"/>
                    <w:left w:val="none" w:sz="0" w:space="0" w:color="auto"/>
                    <w:bottom w:val="none" w:sz="0" w:space="0" w:color="auto"/>
                    <w:right w:val="none" w:sz="0" w:space="0" w:color="auto"/>
                  </w:divBdr>
                </w:div>
              </w:divsChild>
            </w:div>
            <w:div w:id="340547615">
              <w:marLeft w:val="0"/>
              <w:marRight w:val="0"/>
              <w:marTop w:val="0"/>
              <w:marBottom w:val="0"/>
              <w:divBdr>
                <w:top w:val="none" w:sz="0" w:space="0" w:color="auto"/>
                <w:left w:val="none" w:sz="0" w:space="0" w:color="auto"/>
                <w:bottom w:val="none" w:sz="0" w:space="0" w:color="auto"/>
                <w:right w:val="none" w:sz="0" w:space="0" w:color="auto"/>
              </w:divBdr>
              <w:divsChild>
                <w:div w:id="872965698">
                  <w:marLeft w:val="0"/>
                  <w:marRight w:val="0"/>
                  <w:marTop w:val="0"/>
                  <w:marBottom w:val="0"/>
                  <w:divBdr>
                    <w:top w:val="none" w:sz="0" w:space="0" w:color="auto"/>
                    <w:left w:val="none" w:sz="0" w:space="0" w:color="auto"/>
                    <w:bottom w:val="none" w:sz="0" w:space="0" w:color="auto"/>
                    <w:right w:val="none" w:sz="0" w:space="0" w:color="auto"/>
                  </w:divBdr>
                </w:div>
              </w:divsChild>
            </w:div>
            <w:div w:id="493641761">
              <w:marLeft w:val="0"/>
              <w:marRight w:val="0"/>
              <w:marTop w:val="0"/>
              <w:marBottom w:val="0"/>
              <w:divBdr>
                <w:top w:val="none" w:sz="0" w:space="0" w:color="auto"/>
                <w:left w:val="none" w:sz="0" w:space="0" w:color="auto"/>
                <w:bottom w:val="none" w:sz="0" w:space="0" w:color="auto"/>
                <w:right w:val="none" w:sz="0" w:space="0" w:color="auto"/>
              </w:divBdr>
              <w:divsChild>
                <w:div w:id="1328435650">
                  <w:marLeft w:val="0"/>
                  <w:marRight w:val="0"/>
                  <w:marTop w:val="0"/>
                  <w:marBottom w:val="0"/>
                  <w:divBdr>
                    <w:top w:val="none" w:sz="0" w:space="0" w:color="auto"/>
                    <w:left w:val="none" w:sz="0" w:space="0" w:color="auto"/>
                    <w:bottom w:val="none" w:sz="0" w:space="0" w:color="auto"/>
                    <w:right w:val="none" w:sz="0" w:space="0" w:color="auto"/>
                  </w:divBdr>
                </w:div>
              </w:divsChild>
            </w:div>
            <w:div w:id="506558161">
              <w:marLeft w:val="0"/>
              <w:marRight w:val="0"/>
              <w:marTop w:val="0"/>
              <w:marBottom w:val="0"/>
              <w:divBdr>
                <w:top w:val="none" w:sz="0" w:space="0" w:color="auto"/>
                <w:left w:val="none" w:sz="0" w:space="0" w:color="auto"/>
                <w:bottom w:val="none" w:sz="0" w:space="0" w:color="auto"/>
                <w:right w:val="none" w:sz="0" w:space="0" w:color="auto"/>
              </w:divBdr>
              <w:divsChild>
                <w:div w:id="1892308565">
                  <w:marLeft w:val="0"/>
                  <w:marRight w:val="0"/>
                  <w:marTop w:val="0"/>
                  <w:marBottom w:val="0"/>
                  <w:divBdr>
                    <w:top w:val="none" w:sz="0" w:space="0" w:color="auto"/>
                    <w:left w:val="none" w:sz="0" w:space="0" w:color="auto"/>
                    <w:bottom w:val="none" w:sz="0" w:space="0" w:color="auto"/>
                    <w:right w:val="none" w:sz="0" w:space="0" w:color="auto"/>
                  </w:divBdr>
                </w:div>
              </w:divsChild>
            </w:div>
            <w:div w:id="589386483">
              <w:marLeft w:val="0"/>
              <w:marRight w:val="0"/>
              <w:marTop w:val="0"/>
              <w:marBottom w:val="0"/>
              <w:divBdr>
                <w:top w:val="none" w:sz="0" w:space="0" w:color="auto"/>
                <w:left w:val="none" w:sz="0" w:space="0" w:color="auto"/>
                <w:bottom w:val="none" w:sz="0" w:space="0" w:color="auto"/>
                <w:right w:val="none" w:sz="0" w:space="0" w:color="auto"/>
              </w:divBdr>
              <w:divsChild>
                <w:div w:id="1772045007">
                  <w:marLeft w:val="0"/>
                  <w:marRight w:val="0"/>
                  <w:marTop w:val="0"/>
                  <w:marBottom w:val="0"/>
                  <w:divBdr>
                    <w:top w:val="none" w:sz="0" w:space="0" w:color="auto"/>
                    <w:left w:val="none" w:sz="0" w:space="0" w:color="auto"/>
                    <w:bottom w:val="none" w:sz="0" w:space="0" w:color="auto"/>
                    <w:right w:val="none" w:sz="0" w:space="0" w:color="auto"/>
                  </w:divBdr>
                </w:div>
              </w:divsChild>
            </w:div>
            <w:div w:id="613171567">
              <w:marLeft w:val="0"/>
              <w:marRight w:val="0"/>
              <w:marTop w:val="0"/>
              <w:marBottom w:val="0"/>
              <w:divBdr>
                <w:top w:val="none" w:sz="0" w:space="0" w:color="auto"/>
                <w:left w:val="none" w:sz="0" w:space="0" w:color="auto"/>
                <w:bottom w:val="none" w:sz="0" w:space="0" w:color="auto"/>
                <w:right w:val="none" w:sz="0" w:space="0" w:color="auto"/>
              </w:divBdr>
              <w:divsChild>
                <w:div w:id="1692368879">
                  <w:marLeft w:val="0"/>
                  <w:marRight w:val="0"/>
                  <w:marTop w:val="0"/>
                  <w:marBottom w:val="0"/>
                  <w:divBdr>
                    <w:top w:val="none" w:sz="0" w:space="0" w:color="auto"/>
                    <w:left w:val="none" w:sz="0" w:space="0" w:color="auto"/>
                    <w:bottom w:val="none" w:sz="0" w:space="0" w:color="auto"/>
                    <w:right w:val="none" w:sz="0" w:space="0" w:color="auto"/>
                  </w:divBdr>
                </w:div>
              </w:divsChild>
            </w:div>
            <w:div w:id="632828055">
              <w:marLeft w:val="0"/>
              <w:marRight w:val="0"/>
              <w:marTop w:val="0"/>
              <w:marBottom w:val="0"/>
              <w:divBdr>
                <w:top w:val="none" w:sz="0" w:space="0" w:color="auto"/>
                <w:left w:val="none" w:sz="0" w:space="0" w:color="auto"/>
                <w:bottom w:val="none" w:sz="0" w:space="0" w:color="auto"/>
                <w:right w:val="none" w:sz="0" w:space="0" w:color="auto"/>
              </w:divBdr>
              <w:divsChild>
                <w:div w:id="1764689564">
                  <w:marLeft w:val="0"/>
                  <w:marRight w:val="0"/>
                  <w:marTop w:val="0"/>
                  <w:marBottom w:val="0"/>
                  <w:divBdr>
                    <w:top w:val="none" w:sz="0" w:space="0" w:color="auto"/>
                    <w:left w:val="none" w:sz="0" w:space="0" w:color="auto"/>
                    <w:bottom w:val="none" w:sz="0" w:space="0" w:color="auto"/>
                    <w:right w:val="none" w:sz="0" w:space="0" w:color="auto"/>
                  </w:divBdr>
                </w:div>
              </w:divsChild>
            </w:div>
            <w:div w:id="673917473">
              <w:marLeft w:val="0"/>
              <w:marRight w:val="0"/>
              <w:marTop w:val="0"/>
              <w:marBottom w:val="0"/>
              <w:divBdr>
                <w:top w:val="none" w:sz="0" w:space="0" w:color="auto"/>
                <w:left w:val="none" w:sz="0" w:space="0" w:color="auto"/>
                <w:bottom w:val="none" w:sz="0" w:space="0" w:color="auto"/>
                <w:right w:val="none" w:sz="0" w:space="0" w:color="auto"/>
              </w:divBdr>
              <w:divsChild>
                <w:div w:id="1619918869">
                  <w:marLeft w:val="0"/>
                  <w:marRight w:val="0"/>
                  <w:marTop w:val="0"/>
                  <w:marBottom w:val="0"/>
                  <w:divBdr>
                    <w:top w:val="none" w:sz="0" w:space="0" w:color="auto"/>
                    <w:left w:val="none" w:sz="0" w:space="0" w:color="auto"/>
                    <w:bottom w:val="none" w:sz="0" w:space="0" w:color="auto"/>
                    <w:right w:val="none" w:sz="0" w:space="0" w:color="auto"/>
                  </w:divBdr>
                </w:div>
              </w:divsChild>
            </w:div>
            <w:div w:id="683096741">
              <w:marLeft w:val="0"/>
              <w:marRight w:val="0"/>
              <w:marTop w:val="0"/>
              <w:marBottom w:val="0"/>
              <w:divBdr>
                <w:top w:val="none" w:sz="0" w:space="0" w:color="auto"/>
                <w:left w:val="none" w:sz="0" w:space="0" w:color="auto"/>
                <w:bottom w:val="none" w:sz="0" w:space="0" w:color="auto"/>
                <w:right w:val="none" w:sz="0" w:space="0" w:color="auto"/>
              </w:divBdr>
              <w:divsChild>
                <w:div w:id="1655641270">
                  <w:marLeft w:val="0"/>
                  <w:marRight w:val="0"/>
                  <w:marTop w:val="0"/>
                  <w:marBottom w:val="0"/>
                  <w:divBdr>
                    <w:top w:val="none" w:sz="0" w:space="0" w:color="auto"/>
                    <w:left w:val="none" w:sz="0" w:space="0" w:color="auto"/>
                    <w:bottom w:val="none" w:sz="0" w:space="0" w:color="auto"/>
                    <w:right w:val="none" w:sz="0" w:space="0" w:color="auto"/>
                  </w:divBdr>
                </w:div>
              </w:divsChild>
            </w:div>
            <w:div w:id="740716879">
              <w:marLeft w:val="0"/>
              <w:marRight w:val="0"/>
              <w:marTop w:val="0"/>
              <w:marBottom w:val="0"/>
              <w:divBdr>
                <w:top w:val="none" w:sz="0" w:space="0" w:color="auto"/>
                <w:left w:val="none" w:sz="0" w:space="0" w:color="auto"/>
                <w:bottom w:val="none" w:sz="0" w:space="0" w:color="auto"/>
                <w:right w:val="none" w:sz="0" w:space="0" w:color="auto"/>
              </w:divBdr>
              <w:divsChild>
                <w:div w:id="752362239">
                  <w:marLeft w:val="0"/>
                  <w:marRight w:val="0"/>
                  <w:marTop w:val="0"/>
                  <w:marBottom w:val="0"/>
                  <w:divBdr>
                    <w:top w:val="none" w:sz="0" w:space="0" w:color="auto"/>
                    <w:left w:val="none" w:sz="0" w:space="0" w:color="auto"/>
                    <w:bottom w:val="none" w:sz="0" w:space="0" w:color="auto"/>
                    <w:right w:val="none" w:sz="0" w:space="0" w:color="auto"/>
                  </w:divBdr>
                </w:div>
              </w:divsChild>
            </w:div>
            <w:div w:id="756250808">
              <w:marLeft w:val="0"/>
              <w:marRight w:val="0"/>
              <w:marTop w:val="0"/>
              <w:marBottom w:val="0"/>
              <w:divBdr>
                <w:top w:val="none" w:sz="0" w:space="0" w:color="auto"/>
                <w:left w:val="none" w:sz="0" w:space="0" w:color="auto"/>
                <w:bottom w:val="none" w:sz="0" w:space="0" w:color="auto"/>
                <w:right w:val="none" w:sz="0" w:space="0" w:color="auto"/>
              </w:divBdr>
              <w:divsChild>
                <w:div w:id="696468676">
                  <w:marLeft w:val="0"/>
                  <w:marRight w:val="0"/>
                  <w:marTop w:val="0"/>
                  <w:marBottom w:val="0"/>
                  <w:divBdr>
                    <w:top w:val="none" w:sz="0" w:space="0" w:color="auto"/>
                    <w:left w:val="none" w:sz="0" w:space="0" w:color="auto"/>
                    <w:bottom w:val="none" w:sz="0" w:space="0" w:color="auto"/>
                    <w:right w:val="none" w:sz="0" w:space="0" w:color="auto"/>
                  </w:divBdr>
                </w:div>
              </w:divsChild>
            </w:div>
            <w:div w:id="817650421">
              <w:marLeft w:val="0"/>
              <w:marRight w:val="0"/>
              <w:marTop w:val="0"/>
              <w:marBottom w:val="0"/>
              <w:divBdr>
                <w:top w:val="none" w:sz="0" w:space="0" w:color="auto"/>
                <w:left w:val="none" w:sz="0" w:space="0" w:color="auto"/>
                <w:bottom w:val="none" w:sz="0" w:space="0" w:color="auto"/>
                <w:right w:val="none" w:sz="0" w:space="0" w:color="auto"/>
              </w:divBdr>
              <w:divsChild>
                <w:div w:id="656231631">
                  <w:marLeft w:val="0"/>
                  <w:marRight w:val="0"/>
                  <w:marTop w:val="0"/>
                  <w:marBottom w:val="0"/>
                  <w:divBdr>
                    <w:top w:val="none" w:sz="0" w:space="0" w:color="auto"/>
                    <w:left w:val="none" w:sz="0" w:space="0" w:color="auto"/>
                    <w:bottom w:val="none" w:sz="0" w:space="0" w:color="auto"/>
                    <w:right w:val="none" w:sz="0" w:space="0" w:color="auto"/>
                  </w:divBdr>
                </w:div>
              </w:divsChild>
            </w:div>
            <w:div w:id="838732472">
              <w:marLeft w:val="0"/>
              <w:marRight w:val="0"/>
              <w:marTop w:val="0"/>
              <w:marBottom w:val="0"/>
              <w:divBdr>
                <w:top w:val="none" w:sz="0" w:space="0" w:color="auto"/>
                <w:left w:val="none" w:sz="0" w:space="0" w:color="auto"/>
                <w:bottom w:val="none" w:sz="0" w:space="0" w:color="auto"/>
                <w:right w:val="none" w:sz="0" w:space="0" w:color="auto"/>
              </w:divBdr>
              <w:divsChild>
                <w:div w:id="239875567">
                  <w:marLeft w:val="0"/>
                  <w:marRight w:val="0"/>
                  <w:marTop w:val="0"/>
                  <w:marBottom w:val="0"/>
                  <w:divBdr>
                    <w:top w:val="none" w:sz="0" w:space="0" w:color="auto"/>
                    <w:left w:val="none" w:sz="0" w:space="0" w:color="auto"/>
                    <w:bottom w:val="none" w:sz="0" w:space="0" w:color="auto"/>
                    <w:right w:val="none" w:sz="0" w:space="0" w:color="auto"/>
                  </w:divBdr>
                </w:div>
              </w:divsChild>
            </w:div>
            <w:div w:id="918825761">
              <w:marLeft w:val="0"/>
              <w:marRight w:val="0"/>
              <w:marTop w:val="0"/>
              <w:marBottom w:val="0"/>
              <w:divBdr>
                <w:top w:val="none" w:sz="0" w:space="0" w:color="auto"/>
                <w:left w:val="none" w:sz="0" w:space="0" w:color="auto"/>
                <w:bottom w:val="none" w:sz="0" w:space="0" w:color="auto"/>
                <w:right w:val="none" w:sz="0" w:space="0" w:color="auto"/>
              </w:divBdr>
              <w:divsChild>
                <w:div w:id="238491848">
                  <w:marLeft w:val="0"/>
                  <w:marRight w:val="0"/>
                  <w:marTop w:val="0"/>
                  <w:marBottom w:val="0"/>
                  <w:divBdr>
                    <w:top w:val="none" w:sz="0" w:space="0" w:color="auto"/>
                    <w:left w:val="none" w:sz="0" w:space="0" w:color="auto"/>
                    <w:bottom w:val="none" w:sz="0" w:space="0" w:color="auto"/>
                    <w:right w:val="none" w:sz="0" w:space="0" w:color="auto"/>
                  </w:divBdr>
                </w:div>
              </w:divsChild>
            </w:div>
            <w:div w:id="927351667">
              <w:marLeft w:val="0"/>
              <w:marRight w:val="0"/>
              <w:marTop w:val="0"/>
              <w:marBottom w:val="0"/>
              <w:divBdr>
                <w:top w:val="none" w:sz="0" w:space="0" w:color="auto"/>
                <w:left w:val="none" w:sz="0" w:space="0" w:color="auto"/>
                <w:bottom w:val="none" w:sz="0" w:space="0" w:color="auto"/>
                <w:right w:val="none" w:sz="0" w:space="0" w:color="auto"/>
              </w:divBdr>
              <w:divsChild>
                <w:div w:id="1880121465">
                  <w:marLeft w:val="0"/>
                  <w:marRight w:val="0"/>
                  <w:marTop w:val="0"/>
                  <w:marBottom w:val="0"/>
                  <w:divBdr>
                    <w:top w:val="none" w:sz="0" w:space="0" w:color="auto"/>
                    <w:left w:val="none" w:sz="0" w:space="0" w:color="auto"/>
                    <w:bottom w:val="none" w:sz="0" w:space="0" w:color="auto"/>
                    <w:right w:val="none" w:sz="0" w:space="0" w:color="auto"/>
                  </w:divBdr>
                </w:div>
              </w:divsChild>
            </w:div>
            <w:div w:id="947666597">
              <w:marLeft w:val="0"/>
              <w:marRight w:val="0"/>
              <w:marTop w:val="0"/>
              <w:marBottom w:val="0"/>
              <w:divBdr>
                <w:top w:val="none" w:sz="0" w:space="0" w:color="auto"/>
                <w:left w:val="none" w:sz="0" w:space="0" w:color="auto"/>
                <w:bottom w:val="none" w:sz="0" w:space="0" w:color="auto"/>
                <w:right w:val="none" w:sz="0" w:space="0" w:color="auto"/>
              </w:divBdr>
              <w:divsChild>
                <w:div w:id="1332296503">
                  <w:marLeft w:val="0"/>
                  <w:marRight w:val="0"/>
                  <w:marTop w:val="0"/>
                  <w:marBottom w:val="0"/>
                  <w:divBdr>
                    <w:top w:val="none" w:sz="0" w:space="0" w:color="auto"/>
                    <w:left w:val="none" w:sz="0" w:space="0" w:color="auto"/>
                    <w:bottom w:val="none" w:sz="0" w:space="0" w:color="auto"/>
                    <w:right w:val="none" w:sz="0" w:space="0" w:color="auto"/>
                  </w:divBdr>
                </w:div>
              </w:divsChild>
            </w:div>
            <w:div w:id="1056977370">
              <w:marLeft w:val="0"/>
              <w:marRight w:val="0"/>
              <w:marTop w:val="0"/>
              <w:marBottom w:val="0"/>
              <w:divBdr>
                <w:top w:val="none" w:sz="0" w:space="0" w:color="auto"/>
                <w:left w:val="none" w:sz="0" w:space="0" w:color="auto"/>
                <w:bottom w:val="none" w:sz="0" w:space="0" w:color="auto"/>
                <w:right w:val="none" w:sz="0" w:space="0" w:color="auto"/>
              </w:divBdr>
              <w:divsChild>
                <w:div w:id="1365520853">
                  <w:marLeft w:val="0"/>
                  <w:marRight w:val="0"/>
                  <w:marTop w:val="0"/>
                  <w:marBottom w:val="0"/>
                  <w:divBdr>
                    <w:top w:val="none" w:sz="0" w:space="0" w:color="auto"/>
                    <w:left w:val="none" w:sz="0" w:space="0" w:color="auto"/>
                    <w:bottom w:val="none" w:sz="0" w:space="0" w:color="auto"/>
                    <w:right w:val="none" w:sz="0" w:space="0" w:color="auto"/>
                  </w:divBdr>
                </w:div>
              </w:divsChild>
            </w:div>
            <w:div w:id="1086150308">
              <w:marLeft w:val="0"/>
              <w:marRight w:val="0"/>
              <w:marTop w:val="0"/>
              <w:marBottom w:val="0"/>
              <w:divBdr>
                <w:top w:val="none" w:sz="0" w:space="0" w:color="auto"/>
                <w:left w:val="none" w:sz="0" w:space="0" w:color="auto"/>
                <w:bottom w:val="none" w:sz="0" w:space="0" w:color="auto"/>
                <w:right w:val="none" w:sz="0" w:space="0" w:color="auto"/>
              </w:divBdr>
              <w:divsChild>
                <w:div w:id="831027794">
                  <w:marLeft w:val="0"/>
                  <w:marRight w:val="0"/>
                  <w:marTop w:val="0"/>
                  <w:marBottom w:val="0"/>
                  <w:divBdr>
                    <w:top w:val="none" w:sz="0" w:space="0" w:color="auto"/>
                    <w:left w:val="none" w:sz="0" w:space="0" w:color="auto"/>
                    <w:bottom w:val="none" w:sz="0" w:space="0" w:color="auto"/>
                    <w:right w:val="none" w:sz="0" w:space="0" w:color="auto"/>
                  </w:divBdr>
                </w:div>
              </w:divsChild>
            </w:div>
            <w:div w:id="1140684251">
              <w:marLeft w:val="0"/>
              <w:marRight w:val="0"/>
              <w:marTop w:val="0"/>
              <w:marBottom w:val="0"/>
              <w:divBdr>
                <w:top w:val="none" w:sz="0" w:space="0" w:color="auto"/>
                <w:left w:val="none" w:sz="0" w:space="0" w:color="auto"/>
                <w:bottom w:val="none" w:sz="0" w:space="0" w:color="auto"/>
                <w:right w:val="none" w:sz="0" w:space="0" w:color="auto"/>
              </w:divBdr>
              <w:divsChild>
                <w:div w:id="230821907">
                  <w:marLeft w:val="0"/>
                  <w:marRight w:val="0"/>
                  <w:marTop w:val="0"/>
                  <w:marBottom w:val="0"/>
                  <w:divBdr>
                    <w:top w:val="none" w:sz="0" w:space="0" w:color="auto"/>
                    <w:left w:val="none" w:sz="0" w:space="0" w:color="auto"/>
                    <w:bottom w:val="none" w:sz="0" w:space="0" w:color="auto"/>
                    <w:right w:val="none" w:sz="0" w:space="0" w:color="auto"/>
                  </w:divBdr>
                </w:div>
              </w:divsChild>
            </w:div>
            <w:div w:id="1201749211">
              <w:marLeft w:val="0"/>
              <w:marRight w:val="0"/>
              <w:marTop w:val="0"/>
              <w:marBottom w:val="0"/>
              <w:divBdr>
                <w:top w:val="none" w:sz="0" w:space="0" w:color="auto"/>
                <w:left w:val="none" w:sz="0" w:space="0" w:color="auto"/>
                <w:bottom w:val="none" w:sz="0" w:space="0" w:color="auto"/>
                <w:right w:val="none" w:sz="0" w:space="0" w:color="auto"/>
              </w:divBdr>
              <w:divsChild>
                <w:div w:id="60834602">
                  <w:marLeft w:val="0"/>
                  <w:marRight w:val="0"/>
                  <w:marTop w:val="0"/>
                  <w:marBottom w:val="0"/>
                  <w:divBdr>
                    <w:top w:val="none" w:sz="0" w:space="0" w:color="auto"/>
                    <w:left w:val="none" w:sz="0" w:space="0" w:color="auto"/>
                    <w:bottom w:val="none" w:sz="0" w:space="0" w:color="auto"/>
                    <w:right w:val="none" w:sz="0" w:space="0" w:color="auto"/>
                  </w:divBdr>
                </w:div>
              </w:divsChild>
            </w:div>
            <w:div w:id="1241330491">
              <w:marLeft w:val="0"/>
              <w:marRight w:val="0"/>
              <w:marTop w:val="0"/>
              <w:marBottom w:val="0"/>
              <w:divBdr>
                <w:top w:val="none" w:sz="0" w:space="0" w:color="auto"/>
                <w:left w:val="none" w:sz="0" w:space="0" w:color="auto"/>
                <w:bottom w:val="none" w:sz="0" w:space="0" w:color="auto"/>
                <w:right w:val="none" w:sz="0" w:space="0" w:color="auto"/>
              </w:divBdr>
              <w:divsChild>
                <w:div w:id="1706245857">
                  <w:marLeft w:val="0"/>
                  <w:marRight w:val="0"/>
                  <w:marTop w:val="0"/>
                  <w:marBottom w:val="0"/>
                  <w:divBdr>
                    <w:top w:val="none" w:sz="0" w:space="0" w:color="auto"/>
                    <w:left w:val="none" w:sz="0" w:space="0" w:color="auto"/>
                    <w:bottom w:val="none" w:sz="0" w:space="0" w:color="auto"/>
                    <w:right w:val="none" w:sz="0" w:space="0" w:color="auto"/>
                  </w:divBdr>
                </w:div>
              </w:divsChild>
            </w:div>
            <w:div w:id="1252736223">
              <w:marLeft w:val="0"/>
              <w:marRight w:val="0"/>
              <w:marTop w:val="0"/>
              <w:marBottom w:val="0"/>
              <w:divBdr>
                <w:top w:val="none" w:sz="0" w:space="0" w:color="auto"/>
                <w:left w:val="none" w:sz="0" w:space="0" w:color="auto"/>
                <w:bottom w:val="none" w:sz="0" w:space="0" w:color="auto"/>
                <w:right w:val="none" w:sz="0" w:space="0" w:color="auto"/>
              </w:divBdr>
              <w:divsChild>
                <w:div w:id="2129541069">
                  <w:marLeft w:val="0"/>
                  <w:marRight w:val="0"/>
                  <w:marTop w:val="0"/>
                  <w:marBottom w:val="0"/>
                  <w:divBdr>
                    <w:top w:val="none" w:sz="0" w:space="0" w:color="auto"/>
                    <w:left w:val="none" w:sz="0" w:space="0" w:color="auto"/>
                    <w:bottom w:val="none" w:sz="0" w:space="0" w:color="auto"/>
                    <w:right w:val="none" w:sz="0" w:space="0" w:color="auto"/>
                  </w:divBdr>
                </w:div>
              </w:divsChild>
            </w:div>
            <w:div w:id="1274703072">
              <w:marLeft w:val="0"/>
              <w:marRight w:val="0"/>
              <w:marTop w:val="0"/>
              <w:marBottom w:val="0"/>
              <w:divBdr>
                <w:top w:val="none" w:sz="0" w:space="0" w:color="auto"/>
                <w:left w:val="none" w:sz="0" w:space="0" w:color="auto"/>
                <w:bottom w:val="none" w:sz="0" w:space="0" w:color="auto"/>
                <w:right w:val="none" w:sz="0" w:space="0" w:color="auto"/>
              </w:divBdr>
              <w:divsChild>
                <w:div w:id="1715079421">
                  <w:marLeft w:val="0"/>
                  <w:marRight w:val="0"/>
                  <w:marTop w:val="0"/>
                  <w:marBottom w:val="0"/>
                  <w:divBdr>
                    <w:top w:val="none" w:sz="0" w:space="0" w:color="auto"/>
                    <w:left w:val="none" w:sz="0" w:space="0" w:color="auto"/>
                    <w:bottom w:val="none" w:sz="0" w:space="0" w:color="auto"/>
                    <w:right w:val="none" w:sz="0" w:space="0" w:color="auto"/>
                  </w:divBdr>
                </w:div>
              </w:divsChild>
            </w:div>
            <w:div w:id="1278678149">
              <w:marLeft w:val="0"/>
              <w:marRight w:val="0"/>
              <w:marTop w:val="0"/>
              <w:marBottom w:val="0"/>
              <w:divBdr>
                <w:top w:val="none" w:sz="0" w:space="0" w:color="auto"/>
                <w:left w:val="none" w:sz="0" w:space="0" w:color="auto"/>
                <w:bottom w:val="none" w:sz="0" w:space="0" w:color="auto"/>
                <w:right w:val="none" w:sz="0" w:space="0" w:color="auto"/>
              </w:divBdr>
              <w:divsChild>
                <w:div w:id="1150707941">
                  <w:marLeft w:val="0"/>
                  <w:marRight w:val="0"/>
                  <w:marTop w:val="0"/>
                  <w:marBottom w:val="0"/>
                  <w:divBdr>
                    <w:top w:val="none" w:sz="0" w:space="0" w:color="auto"/>
                    <w:left w:val="none" w:sz="0" w:space="0" w:color="auto"/>
                    <w:bottom w:val="none" w:sz="0" w:space="0" w:color="auto"/>
                    <w:right w:val="none" w:sz="0" w:space="0" w:color="auto"/>
                  </w:divBdr>
                </w:div>
              </w:divsChild>
            </w:div>
            <w:div w:id="1290473156">
              <w:marLeft w:val="0"/>
              <w:marRight w:val="0"/>
              <w:marTop w:val="0"/>
              <w:marBottom w:val="0"/>
              <w:divBdr>
                <w:top w:val="none" w:sz="0" w:space="0" w:color="auto"/>
                <w:left w:val="none" w:sz="0" w:space="0" w:color="auto"/>
                <w:bottom w:val="none" w:sz="0" w:space="0" w:color="auto"/>
                <w:right w:val="none" w:sz="0" w:space="0" w:color="auto"/>
              </w:divBdr>
              <w:divsChild>
                <w:div w:id="1036200855">
                  <w:marLeft w:val="0"/>
                  <w:marRight w:val="0"/>
                  <w:marTop w:val="0"/>
                  <w:marBottom w:val="0"/>
                  <w:divBdr>
                    <w:top w:val="none" w:sz="0" w:space="0" w:color="auto"/>
                    <w:left w:val="none" w:sz="0" w:space="0" w:color="auto"/>
                    <w:bottom w:val="none" w:sz="0" w:space="0" w:color="auto"/>
                    <w:right w:val="none" w:sz="0" w:space="0" w:color="auto"/>
                  </w:divBdr>
                </w:div>
              </w:divsChild>
            </w:div>
            <w:div w:id="1320227352">
              <w:marLeft w:val="0"/>
              <w:marRight w:val="0"/>
              <w:marTop w:val="0"/>
              <w:marBottom w:val="0"/>
              <w:divBdr>
                <w:top w:val="none" w:sz="0" w:space="0" w:color="auto"/>
                <w:left w:val="none" w:sz="0" w:space="0" w:color="auto"/>
                <w:bottom w:val="none" w:sz="0" w:space="0" w:color="auto"/>
                <w:right w:val="none" w:sz="0" w:space="0" w:color="auto"/>
              </w:divBdr>
              <w:divsChild>
                <w:div w:id="140125952">
                  <w:marLeft w:val="0"/>
                  <w:marRight w:val="0"/>
                  <w:marTop w:val="0"/>
                  <w:marBottom w:val="0"/>
                  <w:divBdr>
                    <w:top w:val="none" w:sz="0" w:space="0" w:color="auto"/>
                    <w:left w:val="none" w:sz="0" w:space="0" w:color="auto"/>
                    <w:bottom w:val="none" w:sz="0" w:space="0" w:color="auto"/>
                    <w:right w:val="none" w:sz="0" w:space="0" w:color="auto"/>
                  </w:divBdr>
                </w:div>
              </w:divsChild>
            </w:div>
            <w:div w:id="1390153927">
              <w:marLeft w:val="0"/>
              <w:marRight w:val="0"/>
              <w:marTop w:val="0"/>
              <w:marBottom w:val="0"/>
              <w:divBdr>
                <w:top w:val="none" w:sz="0" w:space="0" w:color="auto"/>
                <w:left w:val="none" w:sz="0" w:space="0" w:color="auto"/>
                <w:bottom w:val="none" w:sz="0" w:space="0" w:color="auto"/>
                <w:right w:val="none" w:sz="0" w:space="0" w:color="auto"/>
              </w:divBdr>
              <w:divsChild>
                <w:div w:id="1424911506">
                  <w:marLeft w:val="0"/>
                  <w:marRight w:val="0"/>
                  <w:marTop w:val="0"/>
                  <w:marBottom w:val="0"/>
                  <w:divBdr>
                    <w:top w:val="none" w:sz="0" w:space="0" w:color="auto"/>
                    <w:left w:val="none" w:sz="0" w:space="0" w:color="auto"/>
                    <w:bottom w:val="none" w:sz="0" w:space="0" w:color="auto"/>
                    <w:right w:val="none" w:sz="0" w:space="0" w:color="auto"/>
                  </w:divBdr>
                </w:div>
              </w:divsChild>
            </w:div>
            <w:div w:id="1444108304">
              <w:marLeft w:val="0"/>
              <w:marRight w:val="0"/>
              <w:marTop w:val="0"/>
              <w:marBottom w:val="0"/>
              <w:divBdr>
                <w:top w:val="none" w:sz="0" w:space="0" w:color="auto"/>
                <w:left w:val="none" w:sz="0" w:space="0" w:color="auto"/>
                <w:bottom w:val="none" w:sz="0" w:space="0" w:color="auto"/>
                <w:right w:val="none" w:sz="0" w:space="0" w:color="auto"/>
              </w:divBdr>
              <w:divsChild>
                <w:div w:id="947664108">
                  <w:marLeft w:val="0"/>
                  <w:marRight w:val="0"/>
                  <w:marTop w:val="0"/>
                  <w:marBottom w:val="0"/>
                  <w:divBdr>
                    <w:top w:val="none" w:sz="0" w:space="0" w:color="auto"/>
                    <w:left w:val="none" w:sz="0" w:space="0" w:color="auto"/>
                    <w:bottom w:val="none" w:sz="0" w:space="0" w:color="auto"/>
                    <w:right w:val="none" w:sz="0" w:space="0" w:color="auto"/>
                  </w:divBdr>
                </w:div>
              </w:divsChild>
            </w:div>
            <w:div w:id="1519462428">
              <w:marLeft w:val="0"/>
              <w:marRight w:val="0"/>
              <w:marTop w:val="0"/>
              <w:marBottom w:val="0"/>
              <w:divBdr>
                <w:top w:val="none" w:sz="0" w:space="0" w:color="auto"/>
                <w:left w:val="none" w:sz="0" w:space="0" w:color="auto"/>
                <w:bottom w:val="none" w:sz="0" w:space="0" w:color="auto"/>
                <w:right w:val="none" w:sz="0" w:space="0" w:color="auto"/>
              </w:divBdr>
              <w:divsChild>
                <w:div w:id="650256662">
                  <w:marLeft w:val="0"/>
                  <w:marRight w:val="0"/>
                  <w:marTop w:val="0"/>
                  <w:marBottom w:val="0"/>
                  <w:divBdr>
                    <w:top w:val="none" w:sz="0" w:space="0" w:color="auto"/>
                    <w:left w:val="none" w:sz="0" w:space="0" w:color="auto"/>
                    <w:bottom w:val="none" w:sz="0" w:space="0" w:color="auto"/>
                    <w:right w:val="none" w:sz="0" w:space="0" w:color="auto"/>
                  </w:divBdr>
                </w:div>
              </w:divsChild>
            </w:div>
            <w:div w:id="1530416610">
              <w:marLeft w:val="0"/>
              <w:marRight w:val="0"/>
              <w:marTop w:val="0"/>
              <w:marBottom w:val="0"/>
              <w:divBdr>
                <w:top w:val="none" w:sz="0" w:space="0" w:color="auto"/>
                <w:left w:val="none" w:sz="0" w:space="0" w:color="auto"/>
                <w:bottom w:val="none" w:sz="0" w:space="0" w:color="auto"/>
                <w:right w:val="none" w:sz="0" w:space="0" w:color="auto"/>
              </w:divBdr>
              <w:divsChild>
                <w:div w:id="211574312">
                  <w:marLeft w:val="0"/>
                  <w:marRight w:val="0"/>
                  <w:marTop w:val="0"/>
                  <w:marBottom w:val="0"/>
                  <w:divBdr>
                    <w:top w:val="none" w:sz="0" w:space="0" w:color="auto"/>
                    <w:left w:val="none" w:sz="0" w:space="0" w:color="auto"/>
                    <w:bottom w:val="none" w:sz="0" w:space="0" w:color="auto"/>
                    <w:right w:val="none" w:sz="0" w:space="0" w:color="auto"/>
                  </w:divBdr>
                </w:div>
              </w:divsChild>
            </w:div>
            <w:div w:id="1615289197">
              <w:marLeft w:val="0"/>
              <w:marRight w:val="0"/>
              <w:marTop w:val="0"/>
              <w:marBottom w:val="0"/>
              <w:divBdr>
                <w:top w:val="none" w:sz="0" w:space="0" w:color="auto"/>
                <w:left w:val="none" w:sz="0" w:space="0" w:color="auto"/>
                <w:bottom w:val="none" w:sz="0" w:space="0" w:color="auto"/>
                <w:right w:val="none" w:sz="0" w:space="0" w:color="auto"/>
              </w:divBdr>
              <w:divsChild>
                <w:div w:id="1547330736">
                  <w:marLeft w:val="0"/>
                  <w:marRight w:val="0"/>
                  <w:marTop w:val="0"/>
                  <w:marBottom w:val="0"/>
                  <w:divBdr>
                    <w:top w:val="none" w:sz="0" w:space="0" w:color="auto"/>
                    <w:left w:val="none" w:sz="0" w:space="0" w:color="auto"/>
                    <w:bottom w:val="none" w:sz="0" w:space="0" w:color="auto"/>
                    <w:right w:val="none" w:sz="0" w:space="0" w:color="auto"/>
                  </w:divBdr>
                </w:div>
              </w:divsChild>
            </w:div>
            <w:div w:id="1661423451">
              <w:marLeft w:val="0"/>
              <w:marRight w:val="0"/>
              <w:marTop w:val="0"/>
              <w:marBottom w:val="0"/>
              <w:divBdr>
                <w:top w:val="none" w:sz="0" w:space="0" w:color="auto"/>
                <w:left w:val="none" w:sz="0" w:space="0" w:color="auto"/>
                <w:bottom w:val="none" w:sz="0" w:space="0" w:color="auto"/>
                <w:right w:val="none" w:sz="0" w:space="0" w:color="auto"/>
              </w:divBdr>
              <w:divsChild>
                <w:div w:id="519316061">
                  <w:marLeft w:val="0"/>
                  <w:marRight w:val="0"/>
                  <w:marTop w:val="0"/>
                  <w:marBottom w:val="0"/>
                  <w:divBdr>
                    <w:top w:val="none" w:sz="0" w:space="0" w:color="auto"/>
                    <w:left w:val="none" w:sz="0" w:space="0" w:color="auto"/>
                    <w:bottom w:val="none" w:sz="0" w:space="0" w:color="auto"/>
                    <w:right w:val="none" w:sz="0" w:space="0" w:color="auto"/>
                  </w:divBdr>
                </w:div>
              </w:divsChild>
            </w:div>
            <w:div w:id="1726948311">
              <w:marLeft w:val="0"/>
              <w:marRight w:val="0"/>
              <w:marTop w:val="0"/>
              <w:marBottom w:val="0"/>
              <w:divBdr>
                <w:top w:val="none" w:sz="0" w:space="0" w:color="auto"/>
                <w:left w:val="none" w:sz="0" w:space="0" w:color="auto"/>
                <w:bottom w:val="none" w:sz="0" w:space="0" w:color="auto"/>
                <w:right w:val="none" w:sz="0" w:space="0" w:color="auto"/>
              </w:divBdr>
              <w:divsChild>
                <w:div w:id="1762725958">
                  <w:marLeft w:val="0"/>
                  <w:marRight w:val="0"/>
                  <w:marTop w:val="0"/>
                  <w:marBottom w:val="0"/>
                  <w:divBdr>
                    <w:top w:val="none" w:sz="0" w:space="0" w:color="auto"/>
                    <w:left w:val="none" w:sz="0" w:space="0" w:color="auto"/>
                    <w:bottom w:val="none" w:sz="0" w:space="0" w:color="auto"/>
                    <w:right w:val="none" w:sz="0" w:space="0" w:color="auto"/>
                  </w:divBdr>
                </w:div>
              </w:divsChild>
            </w:div>
            <w:div w:id="1747877310">
              <w:marLeft w:val="0"/>
              <w:marRight w:val="0"/>
              <w:marTop w:val="0"/>
              <w:marBottom w:val="0"/>
              <w:divBdr>
                <w:top w:val="none" w:sz="0" w:space="0" w:color="auto"/>
                <w:left w:val="none" w:sz="0" w:space="0" w:color="auto"/>
                <w:bottom w:val="none" w:sz="0" w:space="0" w:color="auto"/>
                <w:right w:val="none" w:sz="0" w:space="0" w:color="auto"/>
              </w:divBdr>
              <w:divsChild>
                <w:div w:id="306059238">
                  <w:marLeft w:val="0"/>
                  <w:marRight w:val="0"/>
                  <w:marTop w:val="0"/>
                  <w:marBottom w:val="0"/>
                  <w:divBdr>
                    <w:top w:val="none" w:sz="0" w:space="0" w:color="auto"/>
                    <w:left w:val="none" w:sz="0" w:space="0" w:color="auto"/>
                    <w:bottom w:val="none" w:sz="0" w:space="0" w:color="auto"/>
                    <w:right w:val="none" w:sz="0" w:space="0" w:color="auto"/>
                  </w:divBdr>
                </w:div>
              </w:divsChild>
            </w:div>
            <w:div w:id="1898589726">
              <w:marLeft w:val="0"/>
              <w:marRight w:val="0"/>
              <w:marTop w:val="0"/>
              <w:marBottom w:val="0"/>
              <w:divBdr>
                <w:top w:val="none" w:sz="0" w:space="0" w:color="auto"/>
                <w:left w:val="none" w:sz="0" w:space="0" w:color="auto"/>
                <w:bottom w:val="none" w:sz="0" w:space="0" w:color="auto"/>
                <w:right w:val="none" w:sz="0" w:space="0" w:color="auto"/>
              </w:divBdr>
              <w:divsChild>
                <w:div w:id="1533835892">
                  <w:marLeft w:val="0"/>
                  <w:marRight w:val="0"/>
                  <w:marTop w:val="0"/>
                  <w:marBottom w:val="0"/>
                  <w:divBdr>
                    <w:top w:val="none" w:sz="0" w:space="0" w:color="auto"/>
                    <w:left w:val="none" w:sz="0" w:space="0" w:color="auto"/>
                    <w:bottom w:val="none" w:sz="0" w:space="0" w:color="auto"/>
                    <w:right w:val="none" w:sz="0" w:space="0" w:color="auto"/>
                  </w:divBdr>
                </w:div>
              </w:divsChild>
            </w:div>
            <w:div w:id="1950119585">
              <w:marLeft w:val="0"/>
              <w:marRight w:val="0"/>
              <w:marTop w:val="0"/>
              <w:marBottom w:val="0"/>
              <w:divBdr>
                <w:top w:val="none" w:sz="0" w:space="0" w:color="auto"/>
                <w:left w:val="none" w:sz="0" w:space="0" w:color="auto"/>
                <w:bottom w:val="none" w:sz="0" w:space="0" w:color="auto"/>
                <w:right w:val="none" w:sz="0" w:space="0" w:color="auto"/>
              </w:divBdr>
              <w:divsChild>
                <w:div w:id="1910923360">
                  <w:marLeft w:val="0"/>
                  <w:marRight w:val="0"/>
                  <w:marTop w:val="0"/>
                  <w:marBottom w:val="0"/>
                  <w:divBdr>
                    <w:top w:val="none" w:sz="0" w:space="0" w:color="auto"/>
                    <w:left w:val="none" w:sz="0" w:space="0" w:color="auto"/>
                    <w:bottom w:val="none" w:sz="0" w:space="0" w:color="auto"/>
                    <w:right w:val="none" w:sz="0" w:space="0" w:color="auto"/>
                  </w:divBdr>
                </w:div>
              </w:divsChild>
            </w:div>
            <w:div w:id="1961692180">
              <w:marLeft w:val="0"/>
              <w:marRight w:val="0"/>
              <w:marTop w:val="0"/>
              <w:marBottom w:val="0"/>
              <w:divBdr>
                <w:top w:val="none" w:sz="0" w:space="0" w:color="auto"/>
                <w:left w:val="none" w:sz="0" w:space="0" w:color="auto"/>
                <w:bottom w:val="none" w:sz="0" w:space="0" w:color="auto"/>
                <w:right w:val="none" w:sz="0" w:space="0" w:color="auto"/>
              </w:divBdr>
              <w:divsChild>
                <w:div w:id="1306278572">
                  <w:marLeft w:val="0"/>
                  <w:marRight w:val="0"/>
                  <w:marTop w:val="0"/>
                  <w:marBottom w:val="0"/>
                  <w:divBdr>
                    <w:top w:val="none" w:sz="0" w:space="0" w:color="auto"/>
                    <w:left w:val="none" w:sz="0" w:space="0" w:color="auto"/>
                    <w:bottom w:val="none" w:sz="0" w:space="0" w:color="auto"/>
                    <w:right w:val="none" w:sz="0" w:space="0" w:color="auto"/>
                  </w:divBdr>
                </w:div>
              </w:divsChild>
            </w:div>
            <w:div w:id="2088266020">
              <w:marLeft w:val="0"/>
              <w:marRight w:val="0"/>
              <w:marTop w:val="0"/>
              <w:marBottom w:val="0"/>
              <w:divBdr>
                <w:top w:val="none" w:sz="0" w:space="0" w:color="auto"/>
                <w:left w:val="none" w:sz="0" w:space="0" w:color="auto"/>
                <w:bottom w:val="none" w:sz="0" w:space="0" w:color="auto"/>
                <w:right w:val="none" w:sz="0" w:space="0" w:color="auto"/>
              </w:divBdr>
              <w:divsChild>
                <w:div w:id="55635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10188">
          <w:marLeft w:val="0"/>
          <w:marRight w:val="0"/>
          <w:marTop w:val="0"/>
          <w:marBottom w:val="0"/>
          <w:divBdr>
            <w:top w:val="none" w:sz="0" w:space="0" w:color="auto"/>
            <w:left w:val="none" w:sz="0" w:space="0" w:color="auto"/>
            <w:bottom w:val="none" w:sz="0" w:space="0" w:color="auto"/>
            <w:right w:val="none" w:sz="0" w:space="0" w:color="auto"/>
          </w:divBdr>
          <w:divsChild>
            <w:div w:id="7030906">
              <w:marLeft w:val="0"/>
              <w:marRight w:val="0"/>
              <w:marTop w:val="0"/>
              <w:marBottom w:val="0"/>
              <w:divBdr>
                <w:top w:val="none" w:sz="0" w:space="0" w:color="auto"/>
                <w:left w:val="none" w:sz="0" w:space="0" w:color="auto"/>
                <w:bottom w:val="none" w:sz="0" w:space="0" w:color="auto"/>
                <w:right w:val="none" w:sz="0" w:space="0" w:color="auto"/>
              </w:divBdr>
              <w:divsChild>
                <w:div w:id="35937129">
                  <w:marLeft w:val="0"/>
                  <w:marRight w:val="0"/>
                  <w:marTop w:val="0"/>
                  <w:marBottom w:val="0"/>
                  <w:divBdr>
                    <w:top w:val="none" w:sz="0" w:space="0" w:color="auto"/>
                    <w:left w:val="none" w:sz="0" w:space="0" w:color="auto"/>
                    <w:bottom w:val="none" w:sz="0" w:space="0" w:color="auto"/>
                    <w:right w:val="none" w:sz="0" w:space="0" w:color="auto"/>
                  </w:divBdr>
                </w:div>
              </w:divsChild>
            </w:div>
            <w:div w:id="48918051">
              <w:marLeft w:val="0"/>
              <w:marRight w:val="0"/>
              <w:marTop w:val="0"/>
              <w:marBottom w:val="0"/>
              <w:divBdr>
                <w:top w:val="none" w:sz="0" w:space="0" w:color="auto"/>
                <w:left w:val="none" w:sz="0" w:space="0" w:color="auto"/>
                <w:bottom w:val="none" w:sz="0" w:space="0" w:color="auto"/>
                <w:right w:val="none" w:sz="0" w:space="0" w:color="auto"/>
              </w:divBdr>
              <w:divsChild>
                <w:div w:id="1273169387">
                  <w:marLeft w:val="0"/>
                  <w:marRight w:val="0"/>
                  <w:marTop w:val="0"/>
                  <w:marBottom w:val="0"/>
                  <w:divBdr>
                    <w:top w:val="none" w:sz="0" w:space="0" w:color="auto"/>
                    <w:left w:val="none" w:sz="0" w:space="0" w:color="auto"/>
                    <w:bottom w:val="none" w:sz="0" w:space="0" w:color="auto"/>
                    <w:right w:val="none" w:sz="0" w:space="0" w:color="auto"/>
                  </w:divBdr>
                </w:div>
              </w:divsChild>
            </w:div>
            <w:div w:id="71006480">
              <w:marLeft w:val="0"/>
              <w:marRight w:val="0"/>
              <w:marTop w:val="0"/>
              <w:marBottom w:val="0"/>
              <w:divBdr>
                <w:top w:val="none" w:sz="0" w:space="0" w:color="auto"/>
                <w:left w:val="none" w:sz="0" w:space="0" w:color="auto"/>
                <w:bottom w:val="none" w:sz="0" w:space="0" w:color="auto"/>
                <w:right w:val="none" w:sz="0" w:space="0" w:color="auto"/>
              </w:divBdr>
              <w:divsChild>
                <w:div w:id="239994734">
                  <w:marLeft w:val="0"/>
                  <w:marRight w:val="0"/>
                  <w:marTop w:val="0"/>
                  <w:marBottom w:val="0"/>
                  <w:divBdr>
                    <w:top w:val="none" w:sz="0" w:space="0" w:color="auto"/>
                    <w:left w:val="none" w:sz="0" w:space="0" w:color="auto"/>
                    <w:bottom w:val="none" w:sz="0" w:space="0" w:color="auto"/>
                    <w:right w:val="none" w:sz="0" w:space="0" w:color="auto"/>
                  </w:divBdr>
                </w:div>
              </w:divsChild>
            </w:div>
            <w:div w:id="117576219">
              <w:marLeft w:val="0"/>
              <w:marRight w:val="0"/>
              <w:marTop w:val="0"/>
              <w:marBottom w:val="0"/>
              <w:divBdr>
                <w:top w:val="none" w:sz="0" w:space="0" w:color="auto"/>
                <w:left w:val="none" w:sz="0" w:space="0" w:color="auto"/>
                <w:bottom w:val="none" w:sz="0" w:space="0" w:color="auto"/>
                <w:right w:val="none" w:sz="0" w:space="0" w:color="auto"/>
              </w:divBdr>
              <w:divsChild>
                <w:div w:id="856768954">
                  <w:marLeft w:val="0"/>
                  <w:marRight w:val="0"/>
                  <w:marTop w:val="0"/>
                  <w:marBottom w:val="0"/>
                  <w:divBdr>
                    <w:top w:val="none" w:sz="0" w:space="0" w:color="auto"/>
                    <w:left w:val="none" w:sz="0" w:space="0" w:color="auto"/>
                    <w:bottom w:val="none" w:sz="0" w:space="0" w:color="auto"/>
                    <w:right w:val="none" w:sz="0" w:space="0" w:color="auto"/>
                  </w:divBdr>
                </w:div>
                <w:div w:id="1690135319">
                  <w:marLeft w:val="0"/>
                  <w:marRight w:val="0"/>
                  <w:marTop w:val="0"/>
                  <w:marBottom w:val="0"/>
                  <w:divBdr>
                    <w:top w:val="none" w:sz="0" w:space="0" w:color="auto"/>
                    <w:left w:val="none" w:sz="0" w:space="0" w:color="auto"/>
                    <w:bottom w:val="none" w:sz="0" w:space="0" w:color="auto"/>
                    <w:right w:val="none" w:sz="0" w:space="0" w:color="auto"/>
                  </w:divBdr>
                </w:div>
                <w:div w:id="2132935565">
                  <w:marLeft w:val="0"/>
                  <w:marRight w:val="0"/>
                  <w:marTop w:val="0"/>
                  <w:marBottom w:val="0"/>
                  <w:divBdr>
                    <w:top w:val="none" w:sz="0" w:space="0" w:color="auto"/>
                    <w:left w:val="none" w:sz="0" w:space="0" w:color="auto"/>
                    <w:bottom w:val="none" w:sz="0" w:space="0" w:color="auto"/>
                    <w:right w:val="none" w:sz="0" w:space="0" w:color="auto"/>
                  </w:divBdr>
                </w:div>
              </w:divsChild>
            </w:div>
            <w:div w:id="122700492">
              <w:marLeft w:val="0"/>
              <w:marRight w:val="0"/>
              <w:marTop w:val="0"/>
              <w:marBottom w:val="0"/>
              <w:divBdr>
                <w:top w:val="none" w:sz="0" w:space="0" w:color="auto"/>
                <w:left w:val="none" w:sz="0" w:space="0" w:color="auto"/>
                <w:bottom w:val="none" w:sz="0" w:space="0" w:color="auto"/>
                <w:right w:val="none" w:sz="0" w:space="0" w:color="auto"/>
              </w:divBdr>
              <w:divsChild>
                <w:div w:id="1143960924">
                  <w:marLeft w:val="0"/>
                  <w:marRight w:val="0"/>
                  <w:marTop w:val="0"/>
                  <w:marBottom w:val="0"/>
                  <w:divBdr>
                    <w:top w:val="none" w:sz="0" w:space="0" w:color="auto"/>
                    <w:left w:val="none" w:sz="0" w:space="0" w:color="auto"/>
                    <w:bottom w:val="none" w:sz="0" w:space="0" w:color="auto"/>
                    <w:right w:val="none" w:sz="0" w:space="0" w:color="auto"/>
                  </w:divBdr>
                </w:div>
              </w:divsChild>
            </w:div>
            <w:div w:id="155386705">
              <w:marLeft w:val="0"/>
              <w:marRight w:val="0"/>
              <w:marTop w:val="0"/>
              <w:marBottom w:val="0"/>
              <w:divBdr>
                <w:top w:val="none" w:sz="0" w:space="0" w:color="auto"/>
                <w:left w:val="none" w:sz="0" w:space="0" w:color="auto"/>
                <w:bottom w:val="none" w:sz="0" w:space="0" w:color="auto"/>
                <w:right w:val="none" w:sz="0" w:space="0" w:color="auto"/>
              </w:divBdr>
              <w:divsChild>
                <w:div w:id="1246111687">
                  <w:marLeft w:val="0"/>
                  <w:marRight w:val="0"/>
                  <w:marTop w:val="0"/>
                  <w:marBottom w:val="0"/>
                  <w:divBdr>
                    <w:top w:val="none" w:sz="0" w:space="0" w:color="auto"/>
                    <w:left w:val="none" w:sz="0" w:space="0" w:color="auto"/>
                    <w:bottom w:val="none" w:sz="0" w:space="0" w:color="auto"/>
                    <w:right w:val="none" w:sz="0" w:space="0" w:color="auto"/>
                  </w:divBdr>
                </w:div>
                <w:div w:id="1518497818">
                  <w:marLeft w:val="0"/>
                  <w:marRight w:val="0"/>
                  <w:marTop w:val="0"/>
                  <w:marBottom w:val="0"/>
                  <w:divBdr>
                    <w:top w:val="none" w:sz="0" w:space="0" w:color="auto"/>
                    <w:left w:val="none" w:sz="0" w:space="0" w:color="auto"/>
                    <w:bottom w:val="none" w:sz="0" w:space="0" w:color="auto"/>
                    <w:right w:val="none" w:sz="0" w:space="0" w:color="auto"/>
                  </w:divBdr>
                </w:div>
              </w:divsChild>
            </w:div>
            <w:div w:id="166799014">
              <w:marLeft w:val="0"/>
              <w:marRight w:val="0"/>
              <w:marTop w:val="0"/>
              <w:marBottom w:val="0"/>
              <w:divBdr>
                <w:top w:val="none" w:sz="0" w:space="0" w:color="auto"/>
                <w:left w:val="none" w:sz="0" w:space="0" w:color="auto"/>
                <w:bottom w:val="none" w:sz="0" w:space="0" w:color="auto"/>
                <w:right w:val="none" w:sz="0" w:space="0" w:color="auto"/>
              </w:divBdr>
              <w:divsChild>
                <w:div w:id="1461922933">
                  <w:marLeft w:val="0"/>
                  <w:marRight w:val="0"/>
                  <w:marTop w:val="0"/>
                  <w:marBottom w:val="0"/>
                  <w:divBdr>
                    <w:top w:val="none" w:sz="0" w:space="0" w:color="auto"/>
                    <w:left w:val="none" w:sz="0" w:space="0" w:color="auto"/>
                    <w:bottom w:val="none" w:sz="0" w:space="0" w:color="auto"/>
                    <w:right w:val="none" w:sz="0" w:space="0" w:color="auto"/>
                  </w:divBdr>
                </w:div>
                <w:div w:id="2089643605">
                  <w:marLeft w:val="0"/>
                  <w:marRight w:val="0"/>
                  <w:marTop w:val="0"/>
                  <w:marBottom w:val="0"/>
                  <w:divBdr>
                    <w:top w:val="none" w:sz="0" w:space="0" w:color="auto"/>
                    <w:left w:val="none" w:sz="0" w:space="0" w:color="auto"/>
                    <w:bottom w:val="none" w:sz="0" w:space="0" w:color="auto"/>
                    <w:right w:val="none" w:sz="0" w:space="0" w:color="auto"/>
                  </w:divBdr>
                </w:div>
              </w:divsChild>
            </w:div>
            <w:div w:id="178592653">
              <w:marLeft w:val="0"/>
              <w:marRight w:val="0"/>
              <w:marTop w:val="0"/>
              <w:marBottom w:val="0"/>
              <w:divBdr>
                <w:top w:val="none" w:sz="0" w:space="0" w:color="auto"/>
                <w:left w:val="none" w:sz="0" w:space="0" w:color="auto"/>
                <w:bottom w:val="none" w:sz="0" w:space="0" w:color="auto"/>
                <w:right w:val="none" w:sz="0" w:space="0" w:color="auto"/>
              </w:divBdr>
              <w:divsChild>
                <w:div w:id="483356668">
                  <w:marLeft w:val="0"/>
                  <w:marRight w:val="0"/>
                  <w:marTop w:val="0"/>
                  <w:marBottom w:val="0"/>
                  <w:divBdr>
                    <w:top w:val="none" w:sz="0" w:space="0" w:color="auto"/>
                    <w:left w:val="none" w:sz="0" w:space="0" w:color="auto"/>
                    <w:bottom w:val="none" w:sz="0" w:space="0" w:color="auto"/>
                    <w:right w:val="none" w:sz="0" w:space="0" w:color="auto"/>
                  </w:divBdr>
                </w:div>
                <w:div w:id="517963585">
                  <w:marLeft w:val="0"/>
                  <w:marRight w:val="0"/>
                  <w:marTop w:val="0"/>
                  <w:marBottom w:val="0"/>
                  <w:divBdr>
                    <w:top w:val="none" w:sz="0" w:space="0" w:color="auto"/>
                    <w:left w:val="none" w:sz="0" w:space="0" w:color="auto"/>
                    <w:bottom w:val="none" w:sz="0" w:space="0" w:color="auto"/>
                    <w:right w:val="none" w:sz="0" w:space="0" w:color="auto"/>
                  </w:divBdr>
                </w:div>
                <w:div w:id="825173802">
                  <w:marLeft w:val="0"/>
                  <w:marRight w:val="0"/>
                  <w:marTop w:val="0"/>
                  <w:marBottom w:val="0"/>
                  <w:divBdr>
                    <w:top w:val="none" w:sz="0" w:space="0" w:color="auto"/>
                    <w:left w:val="none" w:sz="0" w:space="0" w:color="auto"/>
                    <w:bottom w:val="none" w:sz="0" w:space="0" w:color="auto"/>
                    <w:right w:val="none" w:sz="0" w:space="0" w:color="auto"/>
                  </w:divBdr>
                </w:div>
                <w:div w:id="1272978522">
                  <w:marLeft w:val="0"/>
                  <w:marRight w:val="0"/>
                  <w:marTop w:val="0"/>
                  <w:marBottom w:val="0"/>
                  <w:divBdr>
                    <w:top w:val="none" w:sz="0" w:space="0" w:color="auto"/>
                    <w:left w:val="none" w:sz="0" w:space="0" w:color="auto"/>
                    <w:bottom w:val="none" w:sz="0" w:space="0" w:color="auto"/>
                    <w:right w:val="none" w:sz="0" w:space="0" w:color="auto"/>
                  </w:divBdr>
                </w:div>
              </w:divsChild>
            </w:div>
            <w:div w:id="209268531">
              <w:marLeft w:val="0"/>
              <w:marRight w:val="0"/>
              <w:marTop w:val="0"/>
              <w:marBottom w:val="0"/>
              <w:divBdr>
                <w:top w:val="none" w:sz="0" w:space="0" w:color="auto"/>
                <w:left w:val="none" w:sz="0" w:space="0" w:color="auto"/>
                <w:bottom w:val="none" w:sz="0" w:space="0" w:color="auto"/>
                <w:right w:val="none" w:sz="0" w:space="0" w:color="auto"/>
              </w:divBdr>
              <w:divsChild>
                <w:div w:id="119036424">
                  <w:marLeft w:val="0"/>
                  <w:marRight w:val="0"/>
                  <w:marTop w:val="0"/>
                  <w:marBottom w:val="0"/>
                  <w:divBdr>
                    <w:top w:val="none" w:sz="0" w:space="0" w:color="auto"/>
                    <w:left w:val="none" w:sz="0" w:space="0" w:color="auto"/>
                    <w:bottom w:val="none" w:sz="0" w:space="0" w:color="auto"/>
                    <w:right w:val="none" w:sz="0" w:space="0" w:color="auto"/>
                  </w:divBdr>
                </w:div>
              </w:divsChild>
            </w:div>
            <w:div w:id="341781639">
              <w:marLeft w:val="0"/>
              <w:marRight w:val="0"/>
              <w:marTop w:val="0"/>
              <w:marBottom w:val="0"/>
              <w:divBdr>
                <w:top w:val="none" w:sz="0" w:space="0" w:color="auto"/>
                <w:left w:val="none" w:sz="0" w:space="0" w:color="auto"/>
                <w:bottom w:val="none" w:sz="0" w:space="0" w:color="auto"/>
                <w:right w:val="none" w:sz="0" w:space="0" w:color="auto"/>
              </w:divBdr>
              <w:divsChild>
                <w:div w:id="81075009">
                  <w:marLeft w:val="0"/>
                  <w:marRight w:val="0"/>
                  <w:marTop w:val="0"/>
                  <w:marBottom w:val="0"/>
                  <w:divBdr>
                    <w:top w:val="none" w:sz="0" w:space="0" w:color="auto"/>
                    <w:left w:val="none" w:sz="0" w:space="0" w:color="auto"/>
                    <w:bottom w:val="none" w:sz="0" w:space="0" w:color="auto"/>
                    <w:right w:val="none" w:sz="0" w:space="0" w:color="auto"/>
                  </w:divBdr>
                </w:div>
              </w:divsChild>
            </w:div>
            <w:div w:id="345715574">
              <w:marLeft w:val="0"/>
              <w:marRight w:val="0"/>
              <w:marTop w:val="0"/>
              <w:marBottom w:val="0"/>
              <w:divBdr>
                <w:top w:val="none" w:sz="0" w:space="0" w:color="auto"/>
                <w:left w:val="none" w:sz="0" w:space="0" w:color="auto"/>
                <w:bottom w:val="none" w:sz="0" w:space="0" w:color="auto"/>
                <w:right w:val="none" w:sz="0" w:space="0" w:color="auto"/>
              </w:divBdr>
              <w:divsChild>
                <w:div w:id="294138267">
                  <w:marLeft w:val="0"/>
                  <w:marRight w:val="0"/>
                  <w:marTop w:val="0"/>
                  <w:marBottom w:val="0"/>
                  <w:divBdr>
                    <w:top w:val="none" w:sz="0" w:space="0" w:color="auto"/>
                    <w:left w:val="none" w:sz="0" w:space="0" w:color="auto"/>
                    <w:bottom w:val="none" w:sz="0" w:space="0" w:color="auto"/>
                    <w:right w:val="none" w:sz="0" w:space="0" w:color="auto"/>
                  </w:divBdr>
                </w:div>
              </w:divsChild>
            </w:div>
            <w:div w:id="346710723">
              <w:marLeft w:val="0"/>
              <w:marRight w:val="0"/>
              <w:marTop w:val="0"/>
              <w:marBottom w:val="0"/>
              <w:divBdr>
                <w:top w:val="none" w:sz="0" w:space="0" w:color="auto"/>
                <w:left w:val="none" w:sz="0" w:space="0" w:color="auto"/>
                <w:bottom w:val="none" w:sz="0" w:space="0" w:color="auto"/>
                <w:right w:val="none" w:sz="0" w:space="0" w:color="auto"/>
              </w:divBdr>
              <w:divsChild>
                <w:div w:id="1120680958">
                  <w:marLeft w:val="0"/>
                  <w:marRight w:val="0"/>
                  <w:marTop w:val="0"/>
                  <w:marBottom w:val="0"/>
                  <w:divBdr>
                    <w:top w:val="none" w:sz="0" w:space="0" w:color="auto"/>
                    <w:left w:val="none" w:sz="0" w:space="0" w:color="auto"/>
                    <w:bottom w:val="none" w:sz="0" w:space="0" w:color="auto"/>
                    <w:right w:val="none" w:sz="0" w:space="0" w:color="auto"/>
                  </w:divBdr>
                </w:div>
              </w:divsChild>
            </w:div>
            <w:div w:id="443115798">
              <w:marLeft w:val="0"/>
              <w:marRight w:val="0"/>
              <w:marTop w:val="0"/>
              <w:marBottom w:val="0"/>
              <w:divBdr>
                <w:top w:val="none" w:sz="0" w:space="0" w:color="auto"/>
                <w:left w:val="none" w:sz="0" w:space="0" w:color="auto"/>
                <w:bottom w:val="none" w:sz="0" w:space="0" w:color="auto"/>
                <w:right w:val="none" w:sz="0" w:space="0" w:color="auto"/>
              </w:divBdr>
              <w:divsChild>
                <w:div w:id="910653352">
                  <w:marLeft w:val="0"/>
                  <w:marRight w:val="0"/>
                  <w:marTop w:val="0"/>
                  <w:marBottom w:val="0"/>
                  <w:divBdr>
                    <w:top w:val="none" w:sz="0" w:space="0" w:color="auto"/>
                    <w:left w:val="none" w:sz="0" w:space="0" w:color="auto"/>
                    <w:bottom w:val="none" w:sz="0" w:space="0" w:color="auto"/>
                    <w:right w:val="none" w:sz="0" w:space="0" w:color="auto"/>
                  </w:divBdr>
                </w:div>
              </w:divsChild>
            </w:div>
            <w:div w:id="452941959">
              <w:marLeft w:val="0"/>
              <w:marRight w:val="0"/>
              <w:marTop w:val="0"/>
              <w:marBottom w:val="0"/>
              <w:divBdr>
                <w:top w:val="none" w:sz="0" w:space="0" w:color="auto"/>
                <w:left w:val="none" w:sz="0" w:space="0" w:color="auto"/>
                <w:bottom w:val="none" w:sz="0" w:space="0" w:color="auto"/>
                <w:right w:val="none" w:sz="0" w:space="0" w:color="auto"/>
              </w:divBdr>
              <w:divsChild>
                <w:div w:id="531498999">
                  <w:marLeft w:val="0"/>
                  <w:marRight w:val="0"/>
                  <w:marTop w:val="0"/>
                  <w:marBottom w:val="0"/>
                  <w:divBdr>
                    <w:top w:val="none" w:sz="0" w:space="0" w:color="auto"/>
                    <w:left w:val="none" w:sz="0" w:space="0" w:color="auto"/>
                    <w:bottom w:val="none" w:sz="0" w:space="0" w:color="auto"/>
                    <w:right w:val="none" w:sz="0" w:space="0" w:color="auto"/>
                  </w:divBdr>
                </w:div>
              </w:divsChild>
            </w:div>
            <w:div w:id="475341632">
              <w:marLeft w:val="0"/>
              <w:marRight w:val="0"/>
              <w:marTop w:val="0"/>
              <w:marBottom w:val="0"/>
              <w:divBdr>
                <w:top w:val="none" w:sz="0" w:space="0" w:color="auto"/>
                <w:left w:val="none" w:sz="0" w:space="0" w:color="auto"/>
                <w:bottom w:val="none" w:sz="0" w:space="0" w:color="auto"/>
                <w:right w:val="none" w:sz="0" w:space="0" w:color="auto"/>
              </w:divBdr>
              <w:divsChild>
                <w:div w:id="1611274726">
                  <w:marLeft w:val="0"/>
                  <w:marRight w:val="0"/>
                  <w:marTop w:val="0"/>
                  <w:marBottom w:val="0"/>
                  <w:divBdr>
                    <w:top w:val="none" w:sz="0" w:space="0" w:color="auto"/>
                    <w:left w:val="none" w:sz="0" w:space="0" w:color="auto"/>
                    <w:bottom w:val="none" w:sz="0" w:space="0" w:color="auto"/>
                    <w:right w:val="none" w:sz="0" w:space="0" w:color="auto"/>
                  </w:divBdr>
                </w:div>
              </w:divsChild>
            </w:div>
            <w:div w:id="478301232">
              <w:marLeft w:val="0"/>
              <w:marRight w:val="0"/>
              <w:marTop w:val="0"/>
              <w:marBottom w:val="0"/>
              <w:divBdr>
                <w:top w:val="none" w:sz="0" w:space="0" w:color="auto"/>
                <w:left w:val="none" w:sz="0" w:space="0" w:color="auto"/>
                <w:bottom w:val="none" w:sz="0" w:space="0" w:color="auto"/>
                <w:right w:val="none" w:sz="0" w:space="0" w:color="auto"/>
              </w:divBdr>
              <w:divsChild>
                <w:div w:id="304702435">
                  <w:marLeft w:val="0"/>
                  <w:marRight w:val="0"/>
                  <w:marTop w:val="0"/>
                  <w:marBottom w:val="0"/>
                  <w:divBdr>
                    <w:top w:val="none" w:sz="0" w:space="0" w:color="auto"/>
                    <w:left w:val="none" w:sz="0" w:space="0" w:color="auto"/>
                    <w:bottom w:val="none" w:sz="0" w:space="0" w:color="auto"/>
                    <w:right w:val="none" w:sz="0" w:space="0" w:color="auto"/>
                  </w:divBdr>
                </w:div>
                <w:div w:id="1475949809">
                  <w:marLeft w:val="0"/>
                  <w:marRight w:val="0"/>
                  <w:marTop w:val="0"/>
                  <w:marBottom w:val="0"/>
                  <w:divBdr>
                    <w:top w:val="none" w:sz="0" w:space="0" w:color="auto"/>
                    <w:left w:val="none" w:sz="0" w:space="0" w:color="auto"/>
                    <w:bottom w:val="none" w:sz="0" w:space="0" w:color="auto"/>
                    <w:right w:val="none" w:sz="0" w:space="0" w:color="auto"/>
                  </w:divBdr>
                </w:div>
              </w:divsChild>
            </w:div>
            <w:div w:id="580065928">
              <w:marLeft w:val="0"/>
              <w:marRight w:val="0"/>
              <w:marTop w:val="0"/>
              <w:marBottom w:val="0"/>
              <w:divBdr>
                <w:top w:val="none" w:sz="0" w:space="0" w:color="auto"/>
                <w:left w:val="none" w:sz="0" w:space="0" w:color="auto"/>
                <w:bottom w:val="none" w:sz="0" w:space="0" w:color="auto"/>
                <w:right w:val="none" w:sz="0" w:space="0" w:color="auto"/>
              </w:divBdr>
              <w:divsChild>
                <w:div w:id="795176539">
                  <w:marLeft w:val="0"/>
                  <w:marRight w:val="0"/>
                  <w:marTop w:val="0"/>
                  <w:marBottom w:val="0"/>
                  <w:divBdr>
                    <w:top w:val="none" w:sz="0" w:space="0" w:color="auto"/>
                    <w:left w:val="none" w:sz="0" w:space="0" w:color="auto"/>
                    <w:bottom w:val="none" w:sz="0" w:space="0" w:color="auto"/>
                    <w:right w:val="none" w:sz="0" w:space="0" w:color="auto"/>
                  </w:divBdr>
                </w:div>
                <w:div w:id="1273440450">
                  <w:marLeft w:val="0"/>
                  <w:marRight w:val="0"/>
                  <w:marTop w:val="0"/>
                  <w:marBottom w:val="0"/>
                  <w:divBdr>
                    <w:top w:val="none" w:sz="0" w:space="0" w:color="auto"/>
                    <w:left w:val="none" w:sz="0" w:space="0" w:color="auto"/>
                    <w:bottom w:val="none" w:sz="0" w:space="0" w:color="auto"/>
                    <w:right w:val="none" w:sz="0" w:space="0" w:color="auto"/>
                  </w:divBdr>
                </w:div>
              </w:divsChild>
            </w:div>
            <w:div w:id="657078757">
              <w:marLeft w:val="0"/>
              <w:marRight w:val="0"/>
              <w:marTop w:val="0"/>
              <w:marBottom w:val="0"/>
              <w:divBdr>
                <w:top w:val="none" w:sz="0" w:space="0" w:color="auto"/>
                <w:left w:val="none" w:sz="0" w:space="0" w:color="auto"/>
                <w:bottom w:val="none" w:sz="0" w:space="0" w:color="auto"/>
                <w:right w:val="none" w:sz="0" w:space="0" w:color="auto"/>
              </w:divBdr>
              <w:divsChild>
                <w:div w:id="616328301">
                  <w:marLeft w:val="0"/>
                  <w:marRight w:val="0"/>
                  <w:marTop w:val="0"/>
                  <w:marBottom w:val="0"/>
                  <w:divBdr>
                    <w:top w:val="none" w:sz="0" w:space="0" w:color="auto"/>
                    <w:left w:val="none" w:sz="0" w:space="0" w:color="auto"/>
                    <w:bottom w:val="none" w:sz="0" w:space="0" w:color="auto"/>
                    <w:right w:val="none" w:sz="0" w:space="0" w:color="auto"/>
                  </w:divBdr>
                </w:div>
              </w:divsChild>
            </w:div>
            <w:div w:id="708917647">
              <w:marLeft w:val="0"/>
              <w:marRight w:val="0"/>
              <w:marTop w:val="0"/>
              <w:marBottom w:val="0"/>
              <w:divBdr>
                <w:top w:val="none" w:sz="0" w:space="0" w:color="auto"/>
                <w:left w:val="none" w:sz="0" w:space="0" w:color="auto"/>
                <w:bottom w:val="none" w:sz="0" w:space="0" w:color="auto"/>
                <w:right w:val="none" w:sz="0" w:space="0" w:color="auto"/>
              </w:divBdr>
              <w:divsChild>
                <w:div w:id="799228085">
                  <w:marLeft w:val="0"/>
                  <w:marRight w:val="0"/>
                  <w:marTop w:val="0"/>
                  <w:marBottom w:val="0"/>
                  <w:divBdr>
                    <w:top w:val="none" w:sz="0" w:space="0" w:color="auto"/>
                    <w:left w:val="none" w:sz="0" w:space="0" w:color="auto"/>
                    <w:bottom w:val="none" w:sz="0" w:space="0" w:color="auto"/>
                    <w:right w:val="none" w:sz="0" w:space="0" w:color="auto"/>
                  </w:divBdr>
                </w:div>
                <w:div w:id="1378629260">
                  <w:marLeft w:val="0"/>
                  <w:marRight w:val="0"/>
                  <w:marTop w:val="0"/>
                  <w:marBottom w:val="0"/>
                  <w:divBdr>
                    <w:top w:val="none" w:sz="0" w:space="0" w:color="auto"/>
                    <w:left w:val="none" w:sz="0" w:space="0" w:color="auto"/>
                    <w:bottom w:val="none" w:sz="0" w:space="0" w:color="auto"/>
                    <w:right w:val="none" w:sz="0" w:space="0" w:color="auto"/>
                  </w:divBdr>
                </w:div>
                <w:div w:id="1621758591">
                  <w:marLeft w:val="0"/>
                  <w:marRight w:val="0"/>
                  <w:marTop w:val="0"/>
                  <w:marBottom w:val="0"/>
                  <w:divBdr>
                    <w:top w:val="none" w:sz="0" w:space="0" w:color="auto"/>
                    <w:left w:val="none" w:sz="0" w:space="0" w:color="auto"/>
                    <w:bottom w:val="none" w:sz="0" w:space="0" w:color="auto"/>
                    <w:right w:val="none" w:sz="0" w:space="0" w:color="auto"/>
                  </w:divBdr>
                </w:div>
                <w:div w:id="1926568180">
                  <w:marLeft w:val="0"/>
                  <w:marRight w:val="0"/>
                  <w:marTop w:val="0"/>
                  <w:marBottom w:val="0"/>
                  <w:divBdr>
                    <w:top w:val="none" w:sz="0" w:space="0" w:color="auto"/>
                    <w:left w:val="none" w:sz="0" w:space="0" w:color="auto"/>
                    <w:bottom w:val="none" w:sz="0" w:space="0" w:color="auto"/>
                    <w:right w:val="none" w:sz="0" w:space="0" w:color="auto"/>
                  </w:divBdr>
                </w:div>
              </w:divsChild>
            </w:div>
            <w:div w:id="730421640">
              <w:marLeft w:val="0"/>
              <w:marRight w:val="0"/>
              <w:marTop w:val="0"/>
              <w:marBottom w:val="0"/>
              <w:divBdr>
                <w:top w:val="none" w:sz="0" w:space="0" w:color="auto"/>
                <w:left w:val="none" w:sz="0" w:space="0" w:color="auto"/>
                <w:bottom w:val="none" w:sz="0" w:space="0" w:color="auto"/>
                <w:right w:val="none" w:sz="0" w:space="0" w:color="auto"/>
              </w:divBdr>
              <w:divsChild>
                <w:div w:id="1027565375">
                  <w:marLeft w:val="0"/>
                  <w:marRight w:val="0"/>
                  <w:marTop w:val="0"/>
                  <w:marBottom w:val="0"/>
                  <w:divBdr>
                    <w:top w:val="none" w:sz="0" w:space="0" w:color="auto"/>
                    <w:left w:val="none" w:sz="0" w:space="0" w:color="auto"/>
                    <w:bottom w:val="none" w:sz="0" w:space="0" w:color="auto"/>
                    <w:right w:val="none" w:sz="0" w:space="0" w:color="auto"/>
                  </w:divBdr>
                </w:div>
                <w:div w:id="1165896382">
                  <w:marLeft w:val="0"/>
                  <w:marRight w:val="0"/>
                  <w:marTop w:val="0"/>
                  <w:marBottom w:val="0"/>
                  <w:divBdr>
                    <w:top w:val="none" w:sz="0" w:space="0" w:color="auto"/>
                    <w:left w:val="none" w:sz="0" w:space="0" w:color="auto"/>
                    <w:bottom w:val="none" w:sz="0" w:space="0" w:color="auto"/>
                    <w:right w:val="none" w:sz="0" w:space="0" w:color="auto"/>
                  </w:divBdr>
                </w:div>
                <w:div w:id="2011906357">
                  <w:marLeft w:val="0"/>
                  <w:marRight w:val="0"/>
                  <w:marTop w:val="0"/>
                  <w:marBottom w:val="0"/>
                  <w:divBdr>
                    <w:top w:val="none" w:sz="0" w:space="0" w:color="auto"/>
                    <w:left w:val="none" w:sz="0" w:space="0" w:color="auto"/>
                    <w:bottom w:val="none" w:sz="0" w:space="0" w:color="auto"/>
                    <w:right w:val="none" w:sz="0" w:space="0" w:color="auto"/>
                  </w:divBdr>
                </w:div>
              </w:divsChild>
            </w:div>
            <w:div w:id="757294424">
              <w:marLeft w:val="0"/>
              <w:marRight w:val="0"/>
              <w:marTop w:val="0"/>
              <w:marBottom w:val="0"/>
              <w:divBdr>
                <w:top w:val="none" w:sz="0" w:space="0" w:color="auto"/>
                <w:left w:val="none" w:sz="0" w:space="0" w:color="auto"/>
                <w:bottom w:val="none" w:sz="0" w:space="0" w:color="auto"/>
                <w:right w:val="none" w:sz="0" w:space="0" w:color="auto"/>
              </w:divBdr>
              <w:divsChild>
                <w:div w:id="999581814">
                  <w:marLeft w:val="0"/>
                  <w:marRight w:val="0"/>
                  <w:marTop w:val="0"/>
                  <w:marBottom w:val="0"/>
                  <w:divBdr>
                    <w:top w:val="none" w:sz="0" w:space="0" w:color="auto"/>
                    <w:left w:val="none" w:sz="0" w:space="0" w:color="auto"/>
                    <w:bottom w:val="none" w:sz="0" w:space="0" w:color="auto"/>
                    <w:right w:val="none" w:sz="0" w:space="0" w:color="auto"/>
                  </w:divBdr>
                </w:div>
              </w:divsChild>
            </w:div>
            <w:div w:id="813330138">
              <w:marLeft w:val="0"/>
              <w:marRight w:val="0"/>
              <w:marTop w:val="0"/>
              <w:marBottom w:val="0"/>
              <w:divBdr>
                <w:top w:val="none" w:sz="0" w:space="0" w:color="auto"/>
                <w:left w:val="none" w:sz="0" w:space="0" w:color="auto"/>
                <w:bottom w:val="none" w:sz="0" w:space="0" w:color="auto"/>
                <w:right w:val="none" w:sz="0" w:space="0" w:color="auto"/>
              </w:divBdr>
              <w:divsChild>
                <w:div w:id="465322937">
                  <w:marLeft w:val="0"/>
                  <w:marRight w:val="0"/>
                  <w:marTop w:val="0"/>
                  <w:marBottom w:val="0"/>
                  <w:divBdr>
                    <w:top w:val="none" w:sz="0" w:space="0" w:color="auto"/>
                    <w:left w:val="none" w:sz="0" w:space="0" w:color="auto"/>
                    <w:bottom w:val="none" w:sz="0" w:space="0" w:color="auto"/>
                    <w:right w:val="none" w:sz="0" w:space="0" w:color="auto"/>
                  </w:divBdr>
                </w:div>
                <w:div w:id="918517782">
                  <w:marLeft w:val="0"/>
                  <w:marRight w:val="0"/>
                  <w:marTop w:val="0"/>
                  <w:marBottom w:val="0"/>
                  <w:divBdr>
                    <w:top w:val="none" w:sz="0" w:space="0" w:color="auto"/>
                    <w:left w:val="none" w:sz="0" w:space="0" w:color="auto"/>
                    <w:bottom w:val="none" w:sz="0" w:space="0" w:color="auto"/>
                    <w:right w:val="none" w:sz="0" w:space="0" w:color="auto"/>
                  </w:divBdr>
                </w:div>
                <w:div w:id="1987970630">
                  <w:marLeft w:val="0"/>
                  <w:marRight w:val="0"/>
                  <w:marTop w:val="0"/>
                  <w:marBottom w:val="0"/>
                  <w:divBdr>
                    <w:top w:val="none" w:sz="0" w:space="0" w:color="auto"/>
                    <w:left w:val="none" w:sz="0" w:space="0" w:color="auto"/>
                    <w:bottom w:val="none" w:sz="0" w:space="0" w:color="auto"/>
                    <w:right w:val="none" w:sz="0" w:space="0" w:color="auto"/>
                  </w:divBdr>
                </w:div>
              </w:divsChild>
            </w:div>
            <w:div w:id="885986362">
              <w:marLeft w:val="0"/>
              <w:marRight w:val="0"/>
              <w:marTop w:val="0"/>
              <w:marBottom w:val="0"/>
              <w:divBdr>
                <w:top w:val="none" w:sz="0" w:space="0" w:color="auto"/>
                <w:left w:val="none" w:sz="0" w:space="0" w:color="auto"/>
                <w:bottom w:val="none" w:sz="0" w:space="0" w:color="auto"/>
                <w:right w:val="none" w:sz="0" w:space="0" w:color="auto"/>
              </w:divBdr>
              <w:divsChild>
                <w:div w:id="908081678">
                  <w:marLeft w:val="0"/>
                  <w:marRight w:val="0"/>
                  <w:marTop w:val="0"/>
                  <w:marBottom w:val="0"/>
                  <w:divBdr>
                    <w:top w:val="none" w:sz="0" w:space="0" w:color="auto"/>
                    <w:left w:val="none" w:sz="0" w:space="0" w:color="auto"/>
                    <w:bottom w:val="none" w:sz="0" w:space="0" w:color="auto"/>
                    <w:right w:val="none" w:sz="0" w:space="0" w:color="auto"/>
                  </w:divBdr>
                </w:div>
              </w:divsChild>
            </w:div>
            <w:div w:id="889613875">
              <w:marLeft w:val="0"/>
              <w:marRight w:val="0"/>
              <w:marTop w:val="0"/>
              <w:marBottom w:val="0"/>
              <w:divBdr>
                <w:top w:val="none" w:sz="0" w:space="0" w:color="auto"/>
                <w:left w:val="none" w:sz="0" w:space="0" w:color="auto"/>
                <w:bottom w:val="none" w:sz="0" w:space="0" w:color="auto"/>
                <w:right w:val="none" w:sz="0" w:space="0" w:color="auto"/>
              </w:divBdr>
              <w:divsChild>
                <w:div w:id="294332290">
                  <w:marLeft w:val="0"/>
                  <w:marRight w:val="0"/>
                  <w:marTop w:val="0"/>
                  <w:marBottom w:val="0"/>
                  <w:divBdr>
                    <w:top w:val="none" w:sz="0" w:space="0" w:color="auto"/>
                    <w:left w:val="none" w:sz="0" w:space="0" w:color="auto"/>
                    <w:bottom w:val="none" w:sz="0" w:space="0" w:color="auto"/>
                    <w:right w:val="none" w:sz="0" w:space="0" w:color="auto"/>
                  </w:divBdr>
                </w:div>
              </w:divsChild>
            </w:div>
            <w:div w:id="1037773124">
              <w:marLeft w:val="0"/>
              <w:marRight w:val="0"/>
              <w:marTop w:val="0"/>
              <w:marBottom w:val="0"/>
              <w:divBdr>
                <w:top w:val="none" w:sz="0" w:space="0" w:color="auto"/>
                <w:left w:val="none" w:sz="0" w:space="0" w:color="auto"/>
                <w:bottom w:val="none" w:sz="0" w:space="0" w:color="auto"/>
                <w:right w:val="none" w:sz="0" w:space="0" w:color="auto"/>
              </w:divBdr>
              <w:divsChild>
                <w:div w:id="1146774757">
                  <w:marLeft w:val="0"/>
                  <w:marRight w:val="0"/>
                  <w:marTop w:val="0"/>
                  <w:marBottom w:val="0"/>
                  <w:divBdr>
                    <w:top w:val="none" w:sz="0" w:space="0" w:color="auto"/>
                    <w:left w:val="none" w:sz="0" w:space="0" w:color="auto"/>
                    <w:bottom w:val="none" w:sz="0" w:space="0" w:color="auto"/>
                    <w:right w:val="none" w:sz="0" w:space="0" w:color="auto"/>
                  </w:divBdr>
                </w:div>
              </w:divsChild>
            </w:div>
            <w:div w:id="1070467388">
              <w:marLeft w:val="0"/>
              <w:marRight w:val="0"/>
              <w:marTop w:val="0"/>
              <w:marBottom w:val="0"/>
              <w:divBdr>
                <w:top w:val="none" w:sz="0" w:space="0" w:color="auto"/>
                <w:left w:val="none" w:sz="0" w:space="0" w:color="auto"/>
                <w:bottom w:val="none" w:sz="0" w:space="0" w:color="auto"/>
                <w:right w:val="none" w:sz="0" w:space="0" w:color="auto"/>
              </w:divBdr>
              <w:divsChild>
                <w:div w:id="1957788689">
                  <w:marLeft w:val="0"/>
                  <w:marRight w:val="0"/>
                  <w:marTop w:val="0"/>
                  <w:marBottom w:val="0"/>
                  <w:divBdr>
                    <w:top w:val="none" w:sz="0" w:space="0" w:color="auto"/>
                    <w:left w:val="none" w:sz="0" w:space="0" w:color="auto"/>
                    <w:bottom w:val="none" w:sz="0" w:space="0" w:color="auto"/>
                    <w:right w:val="none" w:sz="0" w:space="0" w:color="auto"/>
                  </w:divBdr>
                </w:div>
              </w:divsChild>
            </w:div>
            <w:div w:id="1127940699">
              <w:marLeft w:val="0"/>
              <w:marRight w:val="0"/>
              <w:marTop w:val="0"/>
              <w:marBottom w:val="0"/>
              <w:divBdr>
                <w:top w:val="none" w:sz="0" w:space="0" w:color="auto"/>
                <w:left w:val="none" w:sz="0" w:space="0" w:color="auto"/>
                <w:bottom w:val="none" w:sz="0" w:space="0" w:color="auto"/>
                <w:right w:val="none" w:sz="0" w:space="0" w:color="auto"/>
              </w:divBdr>
              <w:divsChild>
                <w:div w:id="772281474">
                  <w:marLeft w:val="0"/>
                  <w:marRight w:val="0"/>
                  <w:marTop w:val="0"/>
                  <w:marBottom w:val="0"/>
                  <w:divBdr>
                    <w:top w:val="none" w:sz="0" w:space="0" w:color="auto"/>
                    <w:left w:val="none" w:sz="0" w:space="0" w:color="auto"/>
                    <w:bottom w:val="none" w:sz="0" w:space="0" w:color="auto"/>
                    <w:right w:val="none" w:sz="0" w:space="0" w:color="auto"/>
                  </w:divBdr>
                </w:div>
              </w:divsChild>
            </w:div>
            <w:div w:id="1140270231">
              <w:marLeft w:val="0"/>
              <w:marRight w:val="0"/>
              <w:marTop w:val="0"/>
              <w:marBottom w:val="0"/>
              <w:divBdr>
                <w:top w:val="none" w:sz="0" w:space="0" w:color="auto"/>
                <w:left w:val="none" w:sz="0" w:space="0" w:color="auto"/>
                <w:bottom w:val="none" w:sz="0" w:space="0" w:color="auto"/>
                <w:right w:val="none" w:sz="0" w:space="0" w:color="auto"/>
              </w:divBdr>
              <w:divsChild>
                <w:div w:id="171340437">
                  <w:marLeft w:val="0"/>
                  <w:marRight w:val="0"/>
                  <w:marTop w:val="0"/>
                  <w:marBottom w:val="0"/>
                  <w:divBdr>
                    <w:top w:val="none" w:sz="0" w:space="0" w:color="auto"/>
                    <w:left w:val="none" w:sz="0" w:space="0" w:color="auto"/>
                    <w:bottom w:val="none" w:sz="0" w:space="0" w:color="auto"/>
                    <w:right w:val="none" w:sz="0" w:space="0" w:color="auto"/>
                  </w:divBdr>
                </w:div>
                <w:div w:id="422799992">
                  <w:marLeft w:val="0"/>
                  <w:marRight w:val="0"/>
                  <w:marTop w:val="0"/>
                  <w:marBottom w:val="0"/>
                  <w:divBdr>
                    <w:top w:val="none" w:sz="0" w:space="0" w:color="auto"/>
                    <w:left w:val="none" w:sz="0" w:space="0" w:color="auto"/>
                    <w:bottom w:val="none" w:sz="0" w:space="0" w:color="auto"/>
                    <w:right w:val="none" w:sz="0" w:space="0" w:color="auto"/>
                  </w:divBdr>
                </w:div>
                <w:div w:id="626543932">
                  <w:marLeft w:val="0"/>
                  <w:marRight w:val="0"/>
                  <w:marTop w:val="0"/>
                  <w:marBottom w:val="0"/>
                  <w:divBdr>
                    <w:top w:val="none" w:sz="0" w:space="0" w:color="auto"/>
                    <w:left w:val="none" w:sz="0" w:space="0" w:color="auto"/>
                    <w:bottom w:val="none" w:sz="0" w:space="0" w:color="auto"/>
                    <w:right w:val="none" w:sz="0" w:space="0" w:color="auto"/>
                  </w:divBdr>
                </w:div>
                <w:div w:id="850946462">
                  <w:marLeft w:val="0"/>
                  <w:marRight w:val="0"/>
                  <w:marTop w:val="0"/>
                  <w:marBottom w:val="0"/>
                  <w:divBdr>
                    <w:top w:val="none" w:sz="0" w:space="0" w:color="auto"/>
                    <w:left w:val="none" w:sz="0" w:space="0" w:color="auto"/>
                    <w:bottom w:val="none" w:sz="0" w:space="0" w:color="auto"/>
                    <w:right w:val="none" w:sz="0" w:space="0" w:color="auto"/>
                  </w:divBdr>
                </w:div>
                <w:div w:id="1785880283">
                  <w:marLeft w:val="0"/>
                  <w:marRight w:val="0"/>
                  <w:marTop w:val="0"/>
                  <w:marBottom w:val="0"/>
                  <w:divBdr>
                    <w:top w:val="none" w:sz="0" w:space="0" w:color="auto"/>
                    <w:left w:val="none" w:sz="0" w:space="0" w:color="auto"/>
                    <w:bottom w:val="none" w:sz="0" w:space="0" w:color="auto"/>
                    <w:right w:val="none" w:sz="0" w:space="0" w:color="auto"/>
                  </w:divBdr>
                </w:div>
                <w:div w:id="1999338273">
                  <w:marLeft w:val="0"/>
                  <w:marRight w:val="0"/>
                  <w:marTop w:val="0"/>
                  <w:marBottom w:val="0"/>
                  <w:divBdr>
                    <w:top w:val="none" w:sz="0" w:space="0" w:color="auto"/>
                    <w:left w:val="none" w:sz="0" w:space="0" w:color="auto"/>
                    <w:bottom w:val="none" w:sz="0" w:space="0" w:color="auto"/>
                    <w:right w:val="none" w:sz="0" w:space="0" w:color="auto"/>
                  </w:divBdr>
                </w:div>
              </w:divsChild>
            </w:div>
            <w:div w:id="1262103129">
              <w:marLeft w:val="0"/>
              <w:marRight w:val="0"/>
              <w:marTop w:val="0"/>
              <w:marBottom w:val="0"/>
              <w:divBdr>
                <w:top w:val="none" w:sz="0" w:space="0" w:color="auto"/>
                <w:left w:val="none" w:sz="0" w:space="0" w:color="auto"/>
                <w:bottom w:val="none" w:sz="0" w:space="0" w:color="auto"/>
                <w:right w:val="none" w:sz="0" w:space="0" w:color="auto"/>
              </w:divBdr>
              <w:divsChild>
                <w:div w:id="152724002">
                  <w:marLeft w:val="0"/>
                  <w:marRight w:val="0"/>
                  <w:marTop w:val="0"/>
                  <w:marBottom w:val="0"/>
                  <w:divBdr>
                    <w:top w:val="none" w:sz="0" w:space="0" w:color="auto"/>
                    <w:left w:val="none" w:sz="0" w:space="0" w:color="auto"/>
                    <w:bottom w:val="none" w:sz="0" w:space="0" w:color="auto"/>
                    <w:right w:val="none" w:sz="0" w:space="0" w:color="auto"/>
                  </w:divBdr>
                </w:div>
                <w:div w:id="909121614">
                  <w:marLeft w:val="0"/>
                  <w:marRight w:val="0"/>
                  <w:marTop w:val="0"/>
                  <w:marBottom w:val="0"/>
                  <w:divBdr>
                    <w:top w:val="none" w:sz="0" w:space="0" w:color="auto"/>
                    <w:left w:val="none" w:sz="0" w:space="0" w:color="auto"/>
                    <w:bottom w:val="none" w:sz="0" w:space="0" w:color="auto"/>
                    <w:right w:val="none" w:sz="0" w:space="0" w:color="auto"/>
                  </w:divBdr>
                </w:div>
              </w:divsChild>
            </w:div>
            <w:div w:id="1319459862">
              <w:marLeft w:val="0"/>
              <w:marRight w:val="0"/>
              <w:marTop w:val="0"/>
              <w:marBottom w:val="0"/>
              <w:divBdr>
                <w:top w:val="none" w:sz="0" w:space="0" w:color="auto"/>
                <w:left w:val="none" w:sz="0" w:space="0" w:color="auto"/>
                <w:bottom w:val="none" w:sz="0" w:space="0" w:color="auto"/>
                <w:right w:val="none" w:sz="0" w:space="0" w:color="auto"/>
              </w:divBdr>
              <w:divsChild>
                <w:div w:id="562568293">
                  <w:marLeft w:val="0"/>
                  <w:marRight w:val="0"/>
                  <w:marTop w:val="0"/>
                  <w:marBottom w:val="0"/>
                  <w:divBdr>
                    <w:top w:val="none" w:sz="0" w:space="0" w:color="auto"/>
                    <w:left w:val="none" w:sz="0" w:space="0" w:color="auto"/>
                    <w:bottom w:val="none" w:sz="0" w:space="0" w:color="auto"/>
                    <w:right w:val="none" w:sz="0" w:space="0" w:color="auto"/>
                  </w:divBdr>
                </w:div>
              </w:divsChild>
            </w:div>
            <w:div w:id="1437171614">
              <w:marLeft w:val="0"/>
              <w:marRight w:val="0"/>
              <w:marTop w:val="0"/>
              <w:marBottom w:val="0"/>
              <w:divBdr>
                <w:top w:val="none" w:sz="0" w:space="0" w:color="auto"/>
                <w:left w:val="none" w:sz="0" w:space="0" w:color="auto"/>
                <w:bottom w:val="none" w:sz="0" w:space="0" w:color="auto"/>
                <w:right w:val="none" w:sz="0" w:space="0" w:color="auto"/>
              </w:divBdr>
              <w:divsChild>
                <w:div w:id="1112479334">
                  <w:marLeft w:val="0"/>
                  <w:marRight w:val="0"/>
                  <w:marTop w:val="0"/>
                  <w:marBottom w:val="0"/>
                  <w:divBdr>
                    <w:top w:val="none" w:sz="0" w:space="0" w:color="auto"/>
                    <w:left w:val="none" w:sz="0" w:space="0" w:color="auto"/>
                    <w:bottom w:val="none" w:sz="0" w:space="0" w:color="auto"/>
                    <w:right w:val="none" w:sz="0" w:space="0" w:color="auto"/>
                  </w:divBdr>
                </w:div>
              </w:divsChild>
            </w:div>
            <w:div w:id="1492525824">
              <w:marLeft w:val="0"/>
              <w:marRight w:val="0"/>
              <w:marTop w:val="0"/>
              <w:marBottom w:val="0"/>
              <w:divBdr>
                <w:top w:val="none" w:sz="0" w:space="0" w:color="auto"/>
                <w:left w:val="none" w:sz="0" w:space="0" w:color="auto"/>
                <w:bottom w:val="none" w:sz="0" w:space="0" w:color="auto"/>
                <w:right w:val="none" w:sz="0" w:space="0" w:color="auto"/>
              </w:divBdr>
              <w:divsChild>
                <w:div w:id="1132358822">
                  <w:marLeft w:val="0"/>
                  <w:marRight w:val="0"/>
                  <w:marTop w:val="0"/>
                  <w:marBottom w:val="0"/>
                  <w:divBdr>
                    <w:top w:val="none" w:sz="0" w:space="0" w:color="auto"/>
                    <w:left w:val="none" w:sz="0" w:space="0" w:color="auto"/>
                    <w:bottom w:val="none" w:sz="0" w:space="0" w:color="auto"/>
                    <w:right w:val="none" w:sz="0" w:space="0" w:color="auto"/>
                  </w:divBdr>
                </w:div>
                <w:div w:id="1404985813">
                  <w:marLeft w:val="0"/>
                  <w:marRight w:val="0"/>
                  <w:marTop w:val="0"/>
                  <w:marBottom w:val="0"/>
                  <w:divBdr>
                    <w:top w:val="none" w:sz="0" w:space="0" w:color="auto"/>
                    <w:left w:val="none" w:sz="0" w:space="0" w:color="auto"/>
                    <w:bottom w:val="none" w:sz="0" w:space="0" w:color="auto"/>
                    <w:right w:val="none" w:sz="0" w:space="0" w:color="auto"/>
                  </w:divBdr>
                </w:div>
                <w:div w:id="2065827695">
                  <w:marLeft w:val="0"/>
                  <w:marRight w:val="0"/>
                  <w:marTop w:val="0"/>
                  <w:marBottom w:val="0"/>
                  <w:divBdr>
                    <w:top w:val="none" w:sz="0" w:space="0" w:color="auto"/>
                    <w:left w:val="none" w:sz="0" w:space="0" w:color="auto"/>
                    <w:bottom w:val="none" w:sz="0" w:space="0" w:color="auto"/>
                    <w:right w:val="none" w:sz="0" w:space="0" w:color="auto"/>
                  </w:divBdr>
                </w:div>
              </w:divsChild>
            </w:div>
            <w:div w:id="1676886165">
              <w:marLeft w:val="0"/>
              <w:marRight w:val="0"/>
              <w:marTop w:val="0"/>
              <w:marBottom w:val="0"/>
              <w:divBdr>
                <w:top w:val="none" w:sz="0" w:space="0" w:color="auto"/>
                <w:left w:val="none" w:sz="0" w:space="0" w:color="auto"/>
                <w:bottom w:val="none" w:sz="0" w:space="0" w:color="auto"/>
                <w:right w:val="none" w:sz="0" w:space="0" w:color="auto"/>
              </w:divBdr>
              <w:divsChild>
                <w:div w:id="45447980">
                  <w:marLeft w:val="0"/>
                  <w:marRight w:val="0"/>
                  <w:marTop w:val="0"/>
                  <w:marBottom w:val="0"/>
                  <w:divBdr>
                    <w:top w:val="none" w:sz="0" w:space="0" w:color="auto"/>
                    <w:left w:val="none" w:sz="0" w:space="0" w:color="auto"/>
                    <w:bottom w:val="none" w:sz="0" w:space="0" w:color="auto"/>
                    <w:right w:val="none" w:sz="0" w:space="0" w:color="auto"/>
                  </w:divBdr>
                </w:div>
                <w:div w:id="918250650">
                  <w:marLeft w:val="0"/>
                  <w:marRight w:val="0"/>
                  <w:marTop w:val="0"/>
                  <w:marBottom w:val="0"/>
                  <w:divBdr>
                    <w:top w:val="none" w:sz="0" w:space="0" w:color="auto"/>
                    <w:left w:val="none" w:sz="0" w:space="0" w:color="auto"/>
                    <w:bottom w:val="none" w:sz="0" w:space="0" w:color="auto"/>
                    <w:right w:val="none" w:sz="0" w:space="0" w:color="auto"/>
                  </w:divBdr>
                </w:div>
              </w:divsChild>
            </w:div>
            <w:div w:id="1706564934">
              <w:marLeft w:val="0"/>
              <w:marRight w:val="0"/>
              <w:marTop w:val="0"/>
              <w:marBottom w:val="0"/>
              <w:divBdr>
                <w:top w:val="none" w:sz="0" w:space="0" w:color="auto"/>
                <w:left w:val="none" w:sz="0" w:space="0" w:color="auto"/>
                <w:bottom w:val="none" w:sz="0" w:space="0" w:color="auto"/>
                <w:right w:val="none" w:sz="0" w:space="0" w:color="auto"/>
              </w:divBdr>
              <w:divsChild>
                <w:div w:id="1558275525">
                  <w:marLeft w:val="0"/>
                  <w:marRight w:val="0"/>
                  <w:marTop w:val="0"/>
                  <w:marBottom w:val="0"/>
                  <w:divBdr>
                    <w:top w:val="none" w:sz="0" w:space="0" w:color="auto"/>
                    <w:left w:val="none" w:sz="0" w:space="0" w:color="auto"/>
                    <w:bottom w:val="none" w:sz="0" w:space="0" w:color="auto"/>
                    <w:right w:val="none" w:sz="0" w:space="0" w:color="auto"/>
                  </w:divBdr>
                </w:div>
              </w:divsChild>
            </w:div>
            <w:div w:id="1768501053">
              <w:marLeft w:val="0"/>
              <w:marRight w:val="0"/>
              <w:marTop w:val="0"/>
              <w:marBottom w:val="0"/>
              <w:divBdr>
                <w:top w:val="none" w:sz="0" w:space="0" w:color="auto"/>
                <w:left w:val="none" w:sz="0" w:space="0" w:color="auto"/>
                <w:bottom w:val="none" w:sz="0" w:space="0" w:color="auto"/>
                <w:right w:val="none" w:sz="0" w:space="0" w:color="auto"/>
              </w:divBdr>
              <w:divsChild>
                <w:div w:id="994803320">
                  <w:marLeft w:val="0"/>
                  <w:marRight w:val="0"/>
                  <w:marTop w:val="0"/>
                  <w:marBottom w:val="0"/>
                  <w:divBdr>
                    <w:top w:val="none" w:sz="0" w:space="0" w:color="auto"/>
                    <w:left w:val="none" w:sz="0" w:space="0" w:color="auto"/>
                    <w:bottom w:val="none" w:sz="0" w:space="0" w:color="auto"/>
                    <w:right w:val="none" w:sz="0" w:space="0" w:color="auto"/>
                  </w:divBdr>
                </w:div>
              </w:divsChild>
            </w:div>
            <w:div w:id="1838300955">
              <w:marLeft w:val="0"/>
              <w:marRight w:val="0"/>
              <w:marTop w:val="0"/>
              <w:marBottom w:val="0"/>
              <w:divBdr>
                <w:top w:val="none" w:sz="0" w:space="0" w:color="auto"/>
                <w:left w:val="none" w:sz="0" w:space="0" w:color="auto"/>
                <w:bottom w:val="none" w:sz="0" w:space="0" w:color="auto"/>
                <w:right w:val="none" w:sz="0" w:space="0" w:color="auto"/>
              </w:divBdr>
              <w:divsChild>
                <w:div w:id="1161971550">
                  <w:marLeft w:val="0"/>
                  <w:marRight w:val="0"/>
                  <w:marTop w:val="0"/>
                  <w:marBottom w:val="0"/>
                  <w:divBdr>
                    <w:top w:val="none" w:sz="0" w:space="0" w:color="auto"/>
                    <w:left w:val="none" w:sz="0" w:space="0" w:color="auto"/>
                    <w:bottom w:val="none" w:sz="0" w:space="0" w:color="auto"/>
                    <w:right w:val="none" w:sz="0" w:space="0" w:color="auto"/>
                  </w:divBdr>
                </w:div>
              </w:divsChild>
            </w:div>
            <w:div w:id="1958953153">
              <w:marLeft w:val="0"/>
              <w:marRight w:val="0"/>
              <w:marTop w:val="0"/>
              <w:marBottom w:val="0"/>
              <w:divBdr>
                <w:top w:val="none" w:sz="0" w:space="0" w:color="auto"/>
                <w:left w:val="none" w:sz="0" w:space="0" w:color="auto"/>
                <w:bottom w:val="none" w:sz="0" w:space="0" w:color="auto"/>
                <w:right w:val="none" w:sz="0" w:space="0" w:color="auto"/>
              </w:divBdr>
              <w:divsChild>
                <w:div w:id="1398742228">
                  <w:marLeft w:val="0"/>
                  <w:marRight w:val="0"/>
                  <w:marTop w:val="0"/>
                  <w:marBottom w:val="0"/>
                  <w:divBdr>
                    <w:top w:val="none" w:sz="0" w:space="0" w:color="auto"/>
                    <w:left w:val="none" w:sz="0" w:space="0" w:color="auto"/>
                    <w:bottom w:val="none" w:sz="0" w:space="0" w:color="auto"/>
                    <w:right w:val="none" w:sz="0" w:space="0" w:color="auto"/>
                  </w:divBdr>
                </w:div>
              </w:divsChild>
            </w:div>
            <w:div w:id="2003777338">
              <w:marLeft w:val="0"/>
              <w:marRight w:val="0"/>
              <w:marTop w:val="0"/>
              <w:marBottom w:val="0"/>
              <w:divBdr>
                <w:top w:val="none" w:sz="0" w:space="0" w:color="auto"/>
                <w:left w:val="none" w:sz="0" w:space="0" w:color="auto"/>
                <w:bottom w:val="none" w:sz="0" w:space="0" w:color="auto"/>
                <w:right w:val="none" w:sz="0" w:space="0" w:color="auto"/>
              </w:divBdr>
              <w:divsChild>
                <w:div w:id="131674415">
                  <w:marLeft w:val="0"/>
                  <w:marRight w:val="0"/>
                  <w:marTop w:val="0"/>
                  <w:marBottom w:val="0"/>
                  <w:divBdr>
                    <w:top w:val="none" w:sz="0" w:space="0" w:color="auto"/>
                    <w:left w:val="none" w:sz="0" w:space="0" w:color="auto"/>
                    <w:bottom w:val="none" w:sz="0" w:space="0" w:color="auto"/>
                    <w:right w:val="none" w:sz="0" w:space="0" w:color="auto"/>
                  </w:divBdr>
                </w:div>
              </w:divsChild>
            </w:div>
            <w:div w:id="2005206891">
              <w:marLeft w:val="0"/>
              <w:marRight w:val="0"/>
              <w:marTop w:val="0"/>
              <w:marBottom w:val="0"/>
              <w:divBdr>
                <w:top w:val="none" w:sz="0" w:space="0" w:color="auto"/>
                <w:left w:val="none" w:sz="0" w:space="0" w:color="auto"/>
                <w:bottom w:val="none" w:sz="0" w:space="0" w:color="auto"/>
                <w:right w:val="none" w:sz="0" w:space="0" w:color="auto"/>
              </w:divBdr>
              <w:divsChild>
                <w:div w:id="1514219509">
                  <w:marLeft w:val="0"/>
                  <w:marRight w:val="0"/>
                  <w:marTop w:val="0"/>
                  <w:marBottom w:val="0"/>
                  <w:divBdr>
                    <w:top w:val="none" w:sz="0" w:space="0" w:color="auto"/>
                    <w:left w:val="none" w:sz="0" w:space="0" w:color="auto"/>
                    <w:bottom w:val="none" w:sz="0" w:space="0" w:color="auto"/>
                    <w:right w:val="none" w:sz="0" w:space="0" w:color="auto"/>
                  </w:divBdr>
                </w:div>
              </w:divsChild>
            </w:div>
            <w:div w:id="2108112550">
              <w:marLeft w:val="0"/>
              <w:marRight w:val="0"/>
              <w:marTop w:val="0"/>
              <w:marBottom w:val="0"/>
              <w:divBdr>
                <w:top w:val="none" w:sz="0" w:space="0" w:color="auto"/>
                <w:left w:val="none" w:sz="0" w:space="0" w:color="auto"/>
                <w:bottom w:val="none" w:sz="0" w:space="0" w:color="auto"/>
                <w:right w:val="none" w:sz="0" w:space="0" w:color="auto"/>
              </w:divBdr>
              <w:divsChild>
                <w:div w:id="569660877">
                  <w:marLeft w:val="0"/>
                  <w:marRight w:val="0"/>
                  <w:marTop w:val="0"/>
                  <w:marBottom w:val="0"/>
                  <w:divBdr>
                    <w:top w:val="none" w:sz="0" w:space="0" w:color="auto"/>
                    <w:left w:val="none" w:sz="0" w:space="0" w:color="auto"/>
                    <w:bottom w:val="none" w:sz="0" w:space="0" w:color="auto"/>
                    <w:right w:val="none" w:sz="0" w:space="0" w:color="auto"/>
                  </w:divBdr>
                </w:div>
                <w:div w:id="119099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154977">
          <w:marLeft w:val="0"/>
          <w:marRight w:val="0"/>
          <w:marTop w:val="0"/>
          <w:marBottom w:val="0"/>
          <w:divBdr>
            <w:top w:val="none" w:sz="0" w:space="0" w:color="auto"/>
            <w:left w:val="none" w:sz="0" w:space="0" w:color="auto"/>
            <w:bottom w:val="none" w:sz="0" w:space="0" w:color="auto"/>
            <w:right w:val="none" w:sz="0" w:space="0" w:color="auto"/>
          </w:divBdr>
          <w:divsChild>
            <w:div w:id="72094437">
              <w:marLeft w:val="0"/>
              <w:marRight w:val="0"/>
              <w:marTop w:val="0"/>
              <w:marBottom w:val="0"/>
              <w:divBdr>
                <w:top w:val="none" w:sz="0" w:space="0" w:color="auto"/>
                <w:left w:val="none" w:sz="0" w:space="0" w:color="auto"/>
                <w:bottom w:val="none" w:sz="0" w:space="0" w:color="auto"/>
                <w:right w:val="none" w:sz="0" w:space="0" w:color="auto"/>
              </w:divBdr>
              <w:divsChild>
                <w:div w:id="814878744">
                  <w:marLeft w:val="0"/>
                  <w:marRight w:val="0"/>
                  <w:marTop w:val="0"/>
                  <w:marBottom w:val="0"/>
                  <w:divBdr>
                    <w:top w:val="none" w:sz="0" w:space="0" w:color="auto"/>
                    <w:left w:val="none" w:sz="0" w:space="0" w:color="auto"/>
                    <w:bottom w:val="none" w:sz="0" w:space="0" w:color="auto"/>
                    <w:right w:val="none" w:sz="0" w:space="0" w:color="auto"/>
                  </w:divBdr>
                </w:div>
              </w:divsChild>
            </w:div>
            <w:div w:id="312217112">
              <w:marLeft w:val="0"/>
              <w:marRight w:val="0"/>
              <w:marTop w:val="0"/>
              <w:marBottom w:val="0"/>
              <w:divBdr>
                <w:top w:val="none" w:sz="0" w:space="0" w:color="auto"/>
                <w:left w:val="none" w:sz="0" w:space="0" w:color="auto"/>
                <w:bottom w:val="none" w:sz="0" w:space="0" w:color="auto"/>
                <w:right w:val="none" w:sz="0" w:space="0" w:color="auto"/>
              </w:divBdr>
              <w:divsChild>
                <w:div w:id="200766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461824">
          <w:marLeft w:val="0"/>
          <w:marRight w:val="0"/>
          <w:marTop w:val="0"/>
          <w:marBottom w:val="0"/>
          <w:divBdr>
            <w:top w:val="none" w:sz="0" w:space="0" w:color="auto"/>
            <w:left w:val="none" w:sz="0" w:space="0" w:color="auto"/>
            <w:bottom w:val="none" w:sz="0" w:space="0" w:color="auto"/>
            <w:right w:val="none" w:sz="0" w:space="0" w:color="auto"/>
          </w:divBdr>
          <w:divsChild>
            <w:div w:id="1141071999">
              <w:marLeft w:val="0"/>
              <w:marRight w:val="0"/>
              <w:marTop w:val="0"/>
              <w:marBottom w:val="0"/>
              <w:divBdr>
                <w:top w:val="none" w:sz="0" w:space="0" w:color="auto"/>
                <w:left w:val="none" w:sz="0" w:space="0" w:color="auto"/>
                <w:bottom w:val="none" w:sz="0" w:space="0" w:color="auto"/>
                <w:right w:val="none" w:sz="0" w:space="0" w:color="auto"/>
              </w:divBdr>
              <w:divsChild>
                <w:div w:id="1725444908">
                  <w:marLeft w:val="0"/>
                  <w:marRight w:val="0"/>
                  <w:marTop w:val="0"/>
                  <w:marBottom w:val="0"/>
                  <w:divBdr>
                    <w:top w:val="none" w:sz="0" w:space="0" w:color="auto"/>
                    <w:left w:val="none" w:sz="0" w:space="0" w:color="auto"/>
                    <w:bottom w:val="none" w:sz="0" w:space="0" w:color="auto"/>
                    <w:right w:val="none" w:sz="0" w:space="0" w:color="auto"/>
                  </w:divBdr>
                </w:div>
              </w:divsChild>
            </w:div>
            <w:div w:id="1448966923">
              <w:marLeft w:val="0"/>
              <w:marRight w:val="0"/>
              <w:marTop w:val="0"/>
              <w:marBottom w:val="0"/>
              <w:divBdr>
                <w:top w:val="none" w:sz="0" w:space="0" w:color="auto"/>
                <w:left w:val="none" w:sz="0" w:space="0" w:color="auto"/>
                <w:bottom w:val="none" w:sz="0" w:space="0" w:color="auto"/>
                <w:right w:val="none" w:sz="0" w:space="0" w:color="auto"/>
              </w:divBdr>
              <w:divsChild>
                <w:div w:id="207546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005914">
          <w:marLeft w:val="0"/>
          <w:marRight w:val="0"/>
          <w:marTop w:val="0"/>
          <w:marBottom w:val="0"/>
          <w:divBdr>
            <w:top w:val="none" w:sz="0" w:space="0" w:color="auto"/>
            <w:left w:val="none" w:sz="0" w:space="0" w:color="auto"/>
            <w:bottom w:val="none" w:sz="0" w:space="0" w:color="auto"/>
            <w:right w:val="none" w:sz="0" w:space="0" w:color="auto"/>
          </w:divBdr>
          <w:divsChild>
            <w:div w:id="1905818">
              <w:marLeft w:val="0"/>
              <w:marRight w:val="0"/>
              <w:marTop w:val="0"/>
              <w:marBottom w:val="0"/>
              <w:divBdr>
                <w:top w:val="none" w:sz="0" w:space="0" w:color="auto"/>
                <w:left w:val="none" w:sz="0" w:space="0" w:color="auto"/>
                <w:bottom w:val="none" w:sz="0" w:space="0" w:color="auto"/>
                <w:right w:val="none" w:sz="0" w:space="0" w:color="auto"/>
              </w:divBdr>
              <w:divsChild>
                <w:div w:id="999503936">
                  <w:marLeft w:val="0"/>
                  <w:marRight w:val="0"/>
                  <w:marTop w:val="0"/>
                  <w:marBottom w:val="0"/>
                  <w:divBdr>
                    <w:top w:val="none" w:sz="0" w:space="0" w:color="auto"/>
                    <w:left w:val="none" w:sz="0" w:space="0" w:color="auto"/>
                    <w:bottom w:val="none" w:sz="0" w:space="0" w:color="auto"/>
                    <w:right w:val="none" w:sz="0" w:space="0" w:color="auto"/>
                  </w:divBdr>
                </w:div>
              </w:divsChild>
            </w:div>
            <w:div w:id="11299608">
              <w:marLeft w:val="0"/>
              <w:marRight w:val="0"/>
              <w:marTop w:val="0"/>
              <w:marBottom w:val="0"/>
              <w:divBdr>
                <w:top w:val="none" w:sz="0" w:space="0" w:color="auto"/>
                <w:left w:val="none" w:sz="0" w:space="0" w:color="auto"/>
                <w:bottom w:val="none" w:sz="0" w:space="0" w:color="auto"/>
                <w:right w:val="none" w:sz="0" w:space="0" w:color="auto"/>
              </w:divBdr>
              <w:divsChild>
                <w:div w:id="500124711">
                  <w:marLeft w:val="0"/>
                  <w:marRight w:val="0"/>
                  <w:marTop w:val="0"/>
                  <w:marBottom w:val="0"/>
                  <w:divBdr>
                    <w:top w:val="none" w:sz="0" w:space="0" w:color="auto"/>
                    <w:left w:val="none" w:sz="0" w:space="0" w:color="auto"/>
                    <w:bottom w:val="none" w:sz="0" w:space="0" w:color="auto"/>
                    <w:right w:val="none" w:sz="0" w:space="0" w:color="auto"/>
                  </w:divBdr>
                </w:div>
              </w:divsChild>
            </w:div>
            <w:div w:id="23219711">
              <w:marLeft w:val="0"/>
              <w:marRight w:val="0"/>
              <w:marTop w:val="0"/>
              <w:marBottom w:val="0"/>
              <w:divBdr>
                <w:top w:val="none" w:sz="0" w:space="0" w:color="auto"/>
                <w:left w:val="none" w:sz="0" w:space="0" w:color="auto"/>
                <w:bottom w:val="none" w:sz="0" w:space="0" w:color="auto"/>
                <w:right w:val="none" w:sz="0" w:space="0" w:color="auto"/>
              </w:divBdr>
              <w:divsChild>
                <w:div w:id="1115638385">
                  <w:marLeft w:val="0"/>
                  <w:marRight w:val="0"/>
                  <w:marTop w:val="0"/>
                  <w:marBottom w:val="0"/>
                  <w:divBdr>
                    <w:top w:val="none" w:sz="0" w:space="0" w:color="auto"/>
                    <w:left w:val="none" w:sz="0" w:space="0" w:color="auto"/>
                    <w:bottom w:val="none" w:sz="0" w:space="0" w:color="auto"/>
                    <w:right w:val="none" w:sz="0" w:space="0" w:color="auto"/>
                  </w:divBdr>
                </w:div>
              </w:divsChild>
            </w:div>
            <w:div w:id="27688589">
              <w:marLeft w:val="0"/>
              <w:marRight w:val="0"/>
              <w:marTop w:val="0"/>
              <w:marBottom w:val="0"/>
              <w:divBdr>
                <w:top w:val="none" w:sz="0" w:space="0" w:color="auto"/>
                <w:left w:val="none" w:sz="0" w:space="0" w:color="auto"/>
                <w:bottom w:val="none" w:sz="0" w:space="0" w:color="auto"/>
                <w:right w:val="none" w:sz="0" w:space="0" w:color="auto"/>
              </w:divBdr>
              <w:divsChild>
                <w:div w:id="1370496419">
                  <w:marLeft w:val="0"/>
                  <w:marRight w:val="0"/>
                  <w:marTop w:val="0"/>
                  <w:marBottom w:val="0"/>
                  <w:divBdr>
                    <w:top w:val="none" w:sz="0" w:space="0" w:color="auto"/>
                    <w:left w:val="none" w:sz="0" w:space="0" w:color="auto"/>
                    <w:bottom w:val="none" w:sz="0" w:space="0" w:color="auto"/>
                    <w:right w:val="none" w:sz="0" w:space="0" w:color="auto"/>
                  </w:divBdr>
                </w:div>
              </w:divsChild>
            </w:div>
            <w:div w:id="33166207">
              <w:marLeft w:val="0"/>
              <w:marRight w:val="0"/>
              <w:marTop w:val="0"/>
              <w:marBottom w:val="0"/>
              <w:divBdr>
                <w:top w:val="none" w:sz="0" w:space="0" w:color="auto"/>
                <w:left w:val="none" w:sz="0" w:space="0" w:color="auto"/>
                <w:bottom w:val="none" w:sz="0" w:space="0" w:color="auto"/>
                <w:right w:val="none" w:sz="0" w:space="0" w:color="auto"/>
              </w:divBdr>
              <w:divsChild>
                <w:div w:id="491869864">
                  <w:marLeft w:val="0"/>
                  <w:marRight w:val="0"/>
                  <w:marTop w:val="0"/>
                  <w:marBottom w:val="0"/>
                  <w:divBdr>
                    <w:top w:val="none" w:sz="0" w:space="0" w:color="auto"/>
                    <w:left w:val="none" w:sz="0" w:space="0" w:color="auto"/>
                    <w:bottom w:val="none" w:sz="0" w:space="0" w:color="auto"/>
                    <w:right w:val="none" w:sz="0" w:space="0" w:color="auto"/>
                  </w:divBdr>
                </w:div>
              </w:divsChild>
            </w:div>
            <w:div w:id="33896127">
              <w:marLeft w:val="0"/>
              <w:marRight w:val="0"/>
              <w:marTop w:val="0"/>
              <w:marBottom w:val="0"/>
              <w:divBdr>
                <w:top w:val="none" w:sz="0" w:space="0" w:color="auto"/>
                <w:left w:val="none" w:sz="0" w:space="0" w:color="auto"/>
                <w:bottom w:val="none" w:sz="0" w:space="0" w:color="auto"/>
                <w:right w:val="none" w:sz="0" w:space="0" w:color="auto"/>
              </w:divBdr>
              <w:divsChild>
                <w:div w:id="2104258131">
                  <w:marLeft w:val="0"/>
                  <w:marRight w:val="0"/>
                  <w:marTop w:val="0"/>
                  <w:marBottom w:val="0"/>
                  <w:divBdr>
                    <w:top w:val="none" w:sz="0" w:space="0" w:color="auto"/>
                    <w:left w:val="none" w:sz="0" w:space="0" w:color="auto"/>
                    <w:bottom w:val="none" w:sz="0" w:space="0" w:color="auto"/>
                    <w:right w:val="none" w:sz="0" w:space="0" w:color="auto"/>
                  </w:divBdr>
                </w:div>
              </w:divsChild>
            </w:div>
            <w:div w:id="45682833">
              <w:marLeft w:val="0"/>
              <w:marRight w:val="0"/>
              <w:marTop w:val="0"/>
              <w:marBottom w:val="0"/>
              <w:divBdr>
                <w:top w:val="none" w:sz="0" w:space="0" w:color="auto"/>
                <w:left w:val="none" w:sz="0" w:space="0" w:color="auto"/>
                <w:bottom w:val="none" w:sz="0" w:space="0" w:color="auto"/>
                <w:right w:val="none" w:sz="0" w:space="0" w:color="auto"/>
              </w:divBdr>
              <w:divsChild>
                <w:div w:id="1284116898">
                  <w:marLeft w:val="0"/>
                  <w:marRight w:val="0"/>
                  <w:marTop w:val="0"/>
                  <w:marBottom w:val="0"/>
                  <w:divBdr>
                    <w:top w:val="none" w:sz="0" w:space="0" w:color="auto"/>
                    <w:left w:val="none" w:sz="0" w:space="0" w:color="auto"/>
                    <w:bottom w:val="none" w:sz="0" w:space="0" w:color="auto"/>
                    <w:right w:val="none" w:sz="0" w:space="0" w:color="auto"/>
                  </w:divBdr>
                </w:div>
              </w:divsChild>
            </w:div>
            <w:div w:id="46346101">
              <w:marLeft w:val="0"/>
              <w:marRight w:val="0"/>
              <w:marTop w:val="0"/>
              <w:marBottom w:val="0"/>
              <w:divBdr>
                <w:top w:val="none" w:sz="0" w:space="0" w:color="auto"/>
                <w:left w:val="none" w:sz="0" w:space="0" w:color="auto"/>
                <w:bottom w:val="none" w:sz="0" w:space="0" w:color="auto"/>
                <w:right w:val="none" w:sz="0" w:space="0" w:color="auto"/>
              </w:divBdr>
              <w:divsChild>
                <w:div w:id="677854382">
                  <w:marLeft w:val="0"/>
                  <w:marRight w:val="0"/>
                  <w:marTop w:val="0"/>
                  <w:marBottom w:val="0"/>
                  <w:divBdr>
                    <w:top w:val="none" w:sz="0" w:space="0" w:color="auto"/>
                    <w:left w:val="none" w:sz="0" w:space="0" w:color="auto"/>
                    <w:bottom w:val="none" w:sz="0" w:space="0" w:color="auto"/>
                    <w:right w:val="none" w:sz="0" w:space="0" w:color="auto"/>
                  </w:divBdr>
                </w:div>
              </w:divsChild>
            </w:div>
            <w:div w:id="50544603">
              <w:marLeft w:val="0"/>
              <w:marRight w:val="0"/>
              <w:marTop w:val="0"/>
              <w:marBottom w:val="0"/>
              <w:divBdr>
                <w:top w:val="none" w:sz="0" w:space="0" w:color="auto"/>
                <w:left w:val="none" w:sz="0" w:space="0" w:color="auto"/>
                <w:bottom w:val="none" w:sz="0" w:space="0" w:color="auto"/>
                <w:right w:val="none" w:sz="0" w:space="0" w:color="auto"/>
              </w:divBdr>
              <w:divsChild>
                <w:div w:id="529804181">
                  <w:marLeft w:val="0"/>
                  <w:marRight w:val="0"/>
                  <w:marTop w:val="0"/>
                  <w:marBottom w:val="0"/>
                  <w:divBdr>
                    <w:top w:val="none" w:sz="0" w:space="0" w:color="auto"/>
                    <w:left w:val="none" w:sz="0" w:space="0" w:color="auto"/>
                    <w:bottom w:val="none" w:sz="0" w:space="0" w:color="auto"/>
                    <w:right w:val="none" w:sz="0" w:space="0" w:color="auto"/>
                  </w:divBdr>
                </w:div>
              </w:divsChild>
            </w:div>
            <w:div w:id="61948815">
              <w:marLeft w:val="0"/>
              <w:marRight w:val="0"/>
              <w:marTop w:val="0"/>
              <w:marBottom w:val="0"/>
              <w:divBdr>
                <w:top w:val="none" w:sz="0" w:space="0" w:color="auto"/>
                <w:left w:val="none" w:sz="0" w:space="0" w:color="auto"/>
                <w:bottom w:val="none" w:sz="0" w:space="0" w:color="auto"/>
                <w:right w:val="none" w:sz="0" w:space="0" w:color="auto"/>
              </w:divBdr>
              <w:divsChild>
                <w:div w:id="878207893">
                  <w:marLeft w:val="0"/>
                  <w:marRight w:val="0"/>
                  <w:marTop w:val="0"/>
                  <w:marBottom w:val="0"/>
                  <w:divBdr>
                    <w:top w:val="none" w:sz="0" w:space="0" w:color="auto"/>
                    <w:left w:val="none" w:sz="0" w:space="0" w:color="auto"/>
                    <w:bottom w:val="none" w:sz="0" w:space="0" w:color="auto"/>
                    <w:right w:val="none" w:sz="0" w:space="0" w:color="auto"/>
                  </w:divBdr>
                </w:div>
              </w:divsChild>
            </w:div>
            <w:div w:id="66926079">
              <w:marLeft w:val="0"/>
              <w:marRight w:val="0"/>
              <w:marTop w:val="0"/>
              <w:marBottom w:val="0"/>
              <w:divBdr>
                <w:top w:val="none" w:sz="0" w:space="0" w:color="auto"/>
                <w:left w:val="none" w:sz="0" w:space="0" w:color="auto"/>
                <w:bottom w:val="none" w:sz="0" w:space="0" w:color="auto"/>
                <w:right w:val="none" w:sz="0" w:space="0" w:color="auto"/>
              </w:divBdr>
              <w:divsChild>
                <w:div w:id="796877501">
                  <w:marLeft w:val="0"/>
                  <w:marRight w:val="0"/>
                  <w:marTop w:val="0"/>
                  <w:marBottom w:val="0"/>
                  <w:divBdr>
                    <w:top w:val="none" w:sz="0" w:space="0" w:color="auto"/>
                    <w:left w:val="none" w:sz="0" w:space="0" w:color="auto"/>
                    <w:bottom w:val="none" w:sz="0" w:space="0" w:color="auto"/>
                    <w:right w:val="none" w:sz="0" w:space="0" w:color="auto"/>
                  </w:divBdr>
                </w:div>
              </w:divsChild>
            </w:div>
            <w:div w:id="67383380">
              <w:marLeft w:val="0"/>
              <w:marRight w:val="0"/>
              <w:marTop w:val="0"/>
              <w:marBottom w:val="0"/>
              <w:divBdr>
                <w:top w:val="none" w:sz="0" w:space="0" w:color="auto"/>
                <w:left w:val="none" w:sz="0" w:space="0" w:color="auto"/>
                <w:bottom w:val="none" w:sz="0" w:space="0" w:color="auto"/>
                <w:right w:val="none" w:sz="0" w:space="0" w:color="auto"/>
              </w:divBdr>
              <w:divsChild>
                <w:div w:id="1297444215">
                  <w:marLeft w:val="0"/>
                  <w:marRight w:val="0"/>
                  <w:marTop w:val="0"/>
                  <w:marBottom w:val="0"/>
                  <w:divBdr>
                    <w:top w:val="none" w:sz="0" w:space="0" w:color="auto"/>
                    <w:left w:val="none" w:sz="0" w:space="0" w:color="auto"/>
                    <w:bottom w:val="none" w:sz="0" w:space="0" w:color="auto"/>
                    <w:right w:val="none" w:sz="0" w:space="0" w:color="auto"/>
                  </w:divBdr>
                </w:div>
              </w:divsChild>
            </w:div>
            <w:div w:id="92088812">
              <w:marLeft w:val="0"/>
              <w:marRight w:val="0"/>
              <w:marTop w:val="0"/>
              <w:marBottom w:val="0"/>
              <w:divBdr>
                <w:top w:val="none" w:sz="0" w:space="0" w:color="auto"/>
                <w:left w:val="none" w:sz="0" w:space="0" w:color="auto"/>
                <w:bottom w:val="none" w:sz="0" w:space="0" w:color="auto"/>
                <w:right w:val="none" w:sz="0" w:space="0" w:color="auto"/>
              </w:divBdr>
              <w:divsChild>
                <w:div w:id="1200122134">
                  <w:marLeft w:val="0"/>
                  <w:marRight w:val="0"/>
                  <w:marTop w:val="0"/>
                  <w:marBottom w:val="0"/>
                  <w:divBdr>
                    <w:top w:val="none" w:sz="0" w:space="0" w:color="auto"/>
                    <w:left w:val="none" w:sz="0" w:space="0" w:color="auto"/>
                    <w:bottom w:val="none" w:sz="0" w:space="0" w:color="auto"/>
                    <w:right w:val="none" w:sz="0" w:space="0" w:color="auto"/>
                  </w:divBdr>
                </w:div>
              </w:divsChild>
            </w:div>
            <w:div w:id="99839087">
              <w:marLeft w:val="0"/>
              <w:marRight w:val="0"/>
              <w:marTop w:val="0"/>
              <w:marBottom w:val="0"/>
              <w:divBdr>
                <w:top w:val="none" w:sz="0" w:space="0" w:color="auto"/>
                <w:left w:val="none" w:sz="0" w:space="0" w:color="auto"/>
                <w:bottom w:val="none" w:sz="0" w:space="0" w:color="auto"/>
                <w:right w:val="none" w:sz="0" w:space="0" w:color="auto"/>
              </w:divBdr>
              <w:divsChild>
                <w:div w:id="1483886401">
                  <w:marLeft w:val="0"/>
                  <w:marRight w:val="0"/>
                  <w:marTop w:val="0"/>
                  <w:marBottom w:val="0"/>
                  <w:divBdr>
                    <w:top w:val="none" w:sz="0" w:space="0" w:color="auto"/>
                    <w:left w:val="none" w:sz="0" w:space="0" w:color="auto"/>
                    <w:bottom w:val="none" w:sz="0" w:space="0" w:color="auto"/>
                    <w:right w:val="none" w:sz="0" w:space="0" w:color="auto"/>
                  </w:divBdr>
                </w:div>
              </w:divsChild>
            </w:div>
            <w:div w:id="129634825">
              <w:marLeft w:val="0"/>
              <w:marRight w:val="0"/>
              <w:marTop w:val="0"/>
              <w:marBottom w:val="0"/>
              <w:divBdr>
                <w:top w:val="none" w:sz="0" w:space="0" w:color="auto"/>
                <w:left w:val="none" w:sz="0" w:space="0" w:color="auto"/>
                <w:bottom w:val="none" w:sz="0" w:space="0" w:color="auto"/>
                <w:right w:val="none" w:sz="0" w:space="0" w:color="auto"/>
              </w:divBdr>
              <w:divsChild>
                <w:div w:id="296843046">
                  <w:marLeft w:val="0"/>
                  <w:marRight w:val="0"/>
                  <w:marTop w:val="0"/>
                  <w:marBottom w:val="0"/>
                  <w:divBdr>
                    <w:top w:val="none" w:sz="0" w:space="0" w:color="auto"/>
                    <w:left w:val="none" w:sz="0" w:space="0" w:color="auto"/>
                    <w:bottom w:val="none" w:sz="0" w:space="0" w:color="auto"/>
                    <w:right w:val="none" w:sz="0" w:space="0" w:color="auto"/>
                  </w:divBdr>
                </w:div>
              </w:divsChild>
            </w:div>
            <w:div w:id="134831946">
              <w:marLeft w:val="0"/>
              <w:marRight w:val="0"/>
              <w:marTop w:val="0"/>
              <w:marBottom w:val="0"/>
              <w:divBdr>
                <w:top w:val="none" w:sz="0" w:space="0" w:color="auto"/>
                <w:left w:val="none" w:sz="0" w:space="0" w:color="auto"/>
                <w:bottom w:val="none" w:sz="0" w:space="0" w:color="auto"/>
                <w:right w:val="none" w:sz="0" w:space="0" w:color="auto"/>
              </w:divBdr>
              <w:divsChild>
                <w:div w:id="143353376">
                  <w:marLeft w:val="0"/>
                  <w:marRight w:val="0"/>
                  <w:marTop w:val="0"/>
                  <w:marBottom w:val="0"/>
                  <w:divBdr>
                    <w:top w:val="none" w:sz="0" w:space="0" w:color="auto"/>
                    <w:left w:val="none" w:sz="0" w:space="0" w:color="auto"/>
                    <w:bottom w:val="none" w:sz="0" w:space="0" w:color="auto"/>
                    <w:right w:val="none" w:sz="0" w:space="0" w:color="auto"/>
                  </w:divBdr>
                </w:div>
              </w:divsChild>
            </w:div>
            <w:div w:id="135418553">
              <w:marLeft w:val="0"/>
              <w:marRight w:val="0"/>
              <w:marTop w:val="0"/>
              <w:marBottom w:val="0"/>
              <w:divBdr>
                <w:top w:val="none" w:sz="0" w:space="0" w:color="auto"/>
                <w:left w:val="none" w:sz="0" w:space="0" w:color="auto"/>
                <w:bottom w:val="none" w:sz="0" w:space="0" w:color="auto"/>
                <w:right w:val="none" w:sz="0" w:space="0" w:color="auto"/>
              </w:divBdr>
              <w:divsChild>
                <w:div w:id="1779910621">
                  <w:marLeft w:val="0"/>
                  <w:marRight w:val="0"/>
                  <w:marTop w:val="0"/>
                  <w:marBottom w:val="0"/>
                  <w:divBdr>
                    <w:top w:val="none" w:sz="0" w:space="0" w:color="auto"/>
                    <w:left w:val="none" w:sz="0" w:space="0" w:color="auto"/>
                    <w:bottom w:val="none" w:sz="0" w:space="0" w:color="auto"/>
                    <w:right w:val="none" w:sz="0" w:space="0" w:color="auto"/>
                  </w:divBdr>
                </w:div>
              </w:divsChild>
            </w:div>
            <w:div w:id="142814670">
              <w:marLeft w:val="0"/>
              <w:marRight w:val="0"/>
              <w:marTop w:val="0"/>
              <w:marBottom w:val="0"/>
              <w:divBdr>
                <w:top w:val="none" w:sz="0" w:space="0" w:color="auto"/>
                <w:left w:val="none" w:sz="0" w:space="0" w:color="auto"/>
                <w:bottom w:val="none" w:sz="0" w:space="0" w:color="auto"/>
                <w:right w:val="none" w:sz="0" w:space="0" w:color="auto"/>
              </w:divBdr>
              <w:divsChild>
                <w:div w:id="1513690287">
                  <w:marLeft w:val="0"/>
                  <w:marRight w:val="0"/>
                  <w:marTop w:val="0"/>
                  <w:marBottom w:val="0"/>
                  <w:divBdr>
                    <w:top w:val="none" w:sz="0" w:space="0" w:color="auto"/>
                    <w:left w:val="none" w:sz="0" w:space="0" w:color="auto"/>
                    <w:bottom w:val="none" w:sz="0" w:space="0" w:color="auto"/>
                    <w:right w:val="none" w:sz="0" w:space="0" w:color="auto"/>
                  </w:divBdr>
                </w:div>
              </w:divsChild>
            </w:div>
            <w:div w:id="142889199">
              <w:marLeft w:val="0"/>
              <w:marRight w:val="0"/>
              <w:marTop w:val="0"/>
              <w:marBottom w:val="0"/>
              <w:divBdr>
                <w:top w:val="none" w:sz="0" w:space="0" w:color="auto"/>
                <w:left w:val="none" w:sz="0" w:space="0" w:color="auto"/>
                <w:bottom w:val="none" w:sz="0" w:space="0" w:color="auto"/>
                <w:right w:val="none" w:sz="0" w:space="0" w:color="auto"/>
              </w:divBdr>
              <w:divsChild>
                <w:div w:id="1858041434">
                  <w:marLeft w:val="0"/>
                  <w:marRight w:val="0"/>
                  <w:marTop w:val="0"/>
                  <w:marBottom w:val="0"/>
                  <w:divBdr>
                    <w:top w:val="none" w:sz="0" w:space="0" w:color="auto"/>
                    <w:left w:val="none" w:sz="0" w:space="0" w:color="auto"/>
                    <w:bottom w:val="none" w:sz="0" w:space="0" w:color="auto"/>
                    <w:right w:val="none" w:sz="0" w:space="0" w:color="auto"/>
                  </w:divBdr>
                </w:div>
              </w:divsChild>
            </w:div>
            <w:div w:id="163325988">
              <w:marLeft w:val="0"/>
              <w:marRight w:val="0"/>
              <w:marTop w:val="0"/>
              <w:marBottom w:val="0"/>
              <w:divBdr>
                <w:top w:val="none" w:sz="0" w:space="0" w:color="auto"/>
                <w:left w:val="none" w:sz="0" w:space="0" w:color="auto"/>
                <w:bottom w:val="none" w:sz="0" w:space="0" w:color="auto"/>
                <w:right w:val="none" w:sz="0" w:space="0" w:color="auto"/>
              </w:divBdr>
              <w:divsChild>
                <w:div w:id="1525054696">
                  <w:marLeft w:val="0"/>
                  <w:marRight w:val="0"/>
                  <w:marTop w:val="0"/>
                  <w:marBottom w:val="0"/>
                  <w:divBdr>
                    <w:top w:val="none" w:sz="0" w:space="0" w:color="auto"/>
                    <w:left w:val="none" w:sz="0" w:space="0" w:color="auto"/>
                    <w:bottom w:val="none" w:sz="0" w:space="0" w:color="auto"/>
                    <w:right w:val="none" w:sz="0" w:space="0" w:color="auto"/>
                  </w:divBdr>
                </w:div>
              </w:divsChild>
            </w:div>
            <w:div w:id="165487946">
              <w:marLeft w:val="0"/>
              <w:marRight w:val="0"/>
              <w:marTop w:val="0"/>
              <w:marBottom w:val="0"/>
              <w:divBdr>
                <w:top w:val="none" w:sz="0" w:space="0" w:color="auto"/>
                <w:left w:val="none" w:sz="0" w:space="0" w:color="auto"/>
                <w:bottom w:val="none" w:sz="0" w:space="0" w:color="auto"/>
                <w:right w:val="none" w:sz="0" w:space="0" w:color="auto"/>
              </w:divBdr>
              <w:divsChild>
                <w:div w:id="1439446544">
                  <w:marLeft w:val="0"/>
                  <w:marRight w:val="0"/>
                  <w:marTop w:val="0"/>
                  <w:marBottom w:val="0"/>
                  <w:divBdr>
                    <w:top w:val="none" w:sz="0" w:space="0" w:color="auto"/>
                    <w:left w:val="none" w:sz="0" w:space="0" w:color="auto"/>
                    <w:bottom w:val="none" w:sz="0" w:space="0" w:color="auto"/>
                    <w:right w:val="none" w:sz="0" w:space="0" w:color="auto"/>
                  </w:divBdr>
                </w:div>
              </w:divsChild>
            </w:div>
            <w:div w:id="168639210">
              <w:marLeft w:val="0"/>
              <w:marRight w:val="0"/>
              <w:marTop w:val="0"/>
              <w:marBottom w:val="0"/>
              <w:divBdr>
                <w:top w:val="none" w:sz="0" w:space="0" w:color="auto"/>
                <w:left w:val="none" w:sz="0" w:space="0" w:color="auto"/>
                <w:bottom w:val="none" w:sz="0" w:space="0" w:color="auto"/>
                <w:right w:val="none" w:sz="0" w:space="0" w:color="auto"/>
              </w:divBdr>
              <w:divsChild>
                <w:div w:id="1528563960">
                  <w:marLeft w:val="0"/>
                  <w:marRight w:val="0"/>
                  <w:marTop w:val="0"/>
                  <w:marBottom w:val="0"/>
                  <w:divBdr>
                    <w:top w:val="none" w:sz="0" w:space="0" w:color="auto"/>
                    <w:left w:val="none" w:sz="0" w:space="0" w:color="auto"/>
                    <w:bottom w:val="none" w:sz="0" w:space="0" w:color="auto"/>
                    <w:right w:val="none" w:sz="0" w:space="0" w:color="auto"/>
                  </w:divBdr>
                </w:div>
              </w:divsChild>
            </w:div>
            <w:div w:id="177700815">
              <w:marLeft w:val="0"/>
              <w:marRight w:val="0"/>
              <w:marTop w:val="0"/>
              <w:marBottom w:val="0"/>
              <w:divBdr>
                <w:top w:val="none" w:sz="0" w:space="0" w:color="auto"/>
                <w:left w:val="none" w:sz="0" w:space="0" w:color="auto"/>
                <w:bottom w:val="none" w:sz="0" w:space="0" w:color="auto"/>
                <w:right w:val="none" w:sz="0" w:space="0" w:color="auto"/>
              </w:divBdr>
              <w:divsChild>
                <w:div w:id="1199467131">
                  <w:marLeft w:val="0"/>
                  <w:marRight w:val="0"/>
                  <w:marTop w:val="0"/>
                  <w:marBottom w:val="0"/>
                  <w:divBdr>
                    <w:top w:val="none" w:sz="0" w:space="0" w:color="auto"/>
                    <w:left w:val="none" w:sz="0" w:space="0" w:color="auto"/>
                    <w:bottom w:val="none" w:sz="0" w:space="0" w:color="auto"/>
                    <w:right w:val="none" w:sz="0" w:space="0" w:color="auto"/>
                  </w:divBdr>
                </w:div>
              </w:divsChild>
            </w:div>
            <w:div w:id="181363722">
              <w:marLeft w:val="0"/>
              <w:marRight w:val="0"/>
              <w:marTop w:val="0"/>
              <w:marBottom w:val="0"/>
              <w:divBdr>
                <w:top w:val="none" w:sz="0" w:space="0" w:color="auto"/>
                <w:left w:val="none" w:sz="0" w:space="0" w:color="auto"/>
                <w:bottom w:val="none" w:sz="0" w:space="0" w:color="auto"/>
                <w:right w:val="none" w:sz="0" w:space="0" w:color="auto"/>
              </w:divBdr>
              <w:divsChild>
                <w:div w:id="594167186">
                  <w:marLeft w:val="0"/>
                  <w:marRight w:val="0"/>
                  <w:marTop w:val="0"/>
                  <w:marBottom w:val="0"/>
                  <w:divBdr>
                    <w:top w:val="none" w:sz="0" w:space="0" w:color="auto"/>
                    <w:left w:val="none" w:sz="0" w:space="0" w:color="auto"/>
                    <w:bottom w:val="none" w:sz="0" w:space="0" w:color="auto"/>
                    <w:right w:val="none" w:sz="0" w:space="0" w:color="auto"/>
                  </w:divBdr>
                </w:div>
              </w:divsChild>
            </w:div>
            <w:div w:id="185754526">
              <w:marLeft w:val="0"/>
              <w:marRight w:val="0"/>
              <w:marTop w:val="0"/>
              <w:marBottom w:val="0"/>
              <w:divBdr>
                <w:top w:val="none" w:sz="0" w:space="0" w:color="auto"/>
                <w:left w:val="none" w:sz="0" w:space="0" w:color="auto"/>
                <w:bottom w:val="none" w:sz="0" w:space="0" w:color="auto"/>
                <w:right w:val="none" w:sz="0" w:space="0" w:color="auto"/>
              </w:divBdr>
              <w:divsChild>
                <w:div w:id="1476336338">
                  <w:marLeft w:val="0"/>
                  <w:marRight w:val="0"/>
                  <w:marTop w:val="0"/>
                  <w:marBottom w:val="0"/>
                  <w:divBdr>
                    <w:top w:val="none" w:sz="0" w:space="0" w:color="auto"/>
                    <w:left w:val="none" w:sz="0" w:space="0" w:color="auto"/>
                    <w:bottom w:val="none" w:sz="0" w:space="0" w:color="auto"/>
                    <w:right w:val="none" w:sz="0" w:space="0" w:color="auto"/>
                  </w:divBdr>
                </w:div>
              </w:divsChild>
            </w:div>
            <w:div w:id="190191284">
              <w:marLeft w:val="0"/>
              <w:marRight w:val="0"/>
              <w:marTop w:val="0"/>
              <w:marBottom w:val="0"/>
              <w:divBdr>
                <w:top w:val="none" w:sz="0" w:space="0" w:color="auto"/>
                <w:left w:val="none" w:sz="0" w:space="0" w:color="auto"/>
                <w:bottom w:val="none" w:sz="0" w:space="0" w:color="auto"/>
                <w:right w:val="none" w:sz="0" w:space="0" w:color="auto"/>
              </w:divBdr>
              <w:divsChild>
                <w:div w:id="1268272270">
                  <w:marLeft w:val="0"/>
                  <w:marRight w:val="0"/>
                  <w:marTop w:val="0"/>
                  <w:marBottom w:val="0"/>
                  <w:divBdr>
                    <w:top w:val="none" w:sz="0" w:space="0" w:color="auto"/>
                    <w:left w:val="none" w:sz="0" w:space="0" w:color="auto"/>
                    <w:bottom w:val="none" w:sz="0" w:space="0" w:color="auto"/>
                    <w:right w:val="none" w:sz="0" w:space="0" w:color="auto"/>
                  </w:divBdr>
                </w:div>
              </w:divsChild>
            </w:div>
            <w:div w:id="190414705">
              <w:marLeft w:val="0"/>
              <w:marRight w:val="0"/>
              <w:marTop w:val="0"/>
              <w:marBottom w:val="0"/>
              <w:divBdr>
                <w:top w:val="none" w:sz="0" w:space="0" w:color="auto"/>
                <w:left w:val="none" w:sz="0" w:space="0" w:color="auto"/>
                <w:bottom w:val="none" w:sz="0" w:space="0" w:color="auto"/>
                <w:right w:val="none" w:sz="0" w:space="0" w:color="auto"/>
              </w:divBdr>
              <w:divsChild>
                <w:div w:id="1054474510">
                  <w:marLeft w:val="0"/>
                  <w:marRight w:val="0"/>
                  <w:marTop w:val="0"/>
                  <w:marBottom w:val="0"/>
                  <w:divBdr>
                    <w:top w:val="none" w:sz="0" w:space="0" w:color="auto"/>
                    <w:left w:val="none" w:sz="0" w:space="0" w:color="auto"/>
                    <w:bottom w:val="none" w:sz="0" w:space="0" w:color="auto"/>
                    <w:right w:val="none" w:sz="0" w:space="0" w:color="auto"/>
                  </w:divBdr>
                </w:div>
              </w:divsChild>
            </w:div>
            <w:div w:id="212733967">
              <w:marLeft w:val="0"/>
              <w:marRight w:val="0"/>
              <w:marTop w:val="0"/>
              <w:marBottom w:val="0"/>
              <w:divBdr>
                <w:top w:val="none" w:sz="0" w:space="0" w:color="auto"/>
                <w:left w:val="none" w:sz="0" w:space="0" w:color="auto"/>
                <w:bottom w:val="none" w:sz="0" w:space="0" w:color="auto"/>
                <w:right w:val="none" w:sz="0" w:space="0" w:color="auto"/>
              </w:divBdr>
              <w:divsChild>
                <w:div w:id="420681006">
                  <w:marLeft w:val="0"/>
                  <w:marRight w:val="0"/>
                  <w:marTop w:val="0"/>
                  <w:marBottom w:val="0"/>
                  <w:divBdr>
                    <w:top w:val="none" w:sz="0" w:space="0" w:color="auto"/>
                    <w:left w:val="none" w:sz="0" w:space="0" w:color="auto"/>
                    <w:bottom w:val="none" w:sz="0" w:space="0" w:color="auto"/>
                    <w:right w:val="none" w:sz="0" w:space="0" w:color="auto"/>
                  </w:divBdr>
                </w:div>
              </w:divsChild>
            </w:div>
            <w:div w:id="216163831">
              <w:marLeft w:val="0"/>
              <w:marRight w:val="0"/>
              <w:marTop w:val="0"/>
              <w:marBottom w:val="0"/>
              <w:divBdr>
                <w:top w:val="none" w:sz="0" w:space="0" w:color="auto"/>
                <w:left w:val="none" w:sz="0" w:space="0" w:color="auto"/>
                <w:bottom w:val="none" w:sz="0" w:space="0" w:color="auto"/>
                <w:right w:val="none" w:sz="0" w:space="0" w:color="auto"/>
              </w:divBdr>
              <w:divsChild>
                <w:div w:id="1744832009">
                  <w:marLeft w:val="0"/>
                  <w:marRight w:val="0"/>
                  <w:marTop w:val="0"/>
                  <w:marBottom w:val="0"/>
                  <w:divBdr>
                    <w:top w:val="none" w:sz="0" w:space="0" w:color="auto"/>
                    <w:left w:val="none" w:sz="0" w:space="0" w:color="auto"/>
                    <w:bottom w:val="none" w:sz="0" w:space="0" w:color="auto"/>
                    <w:right w:val="none" w:sz="0" w:space="0" w:color="auto"/>
                  </w:divBdr>
                </w:div>
              </w:divsChild>
            </w:div>
            <w:div w:id="217209908">
              <w:marLeft w:val="0"/>
              <w:marRight w:val="0"/>
              <w:marTop w:val="0"/>
              <w:marBottom w:val="0"/>
              <w:divBdr>
                <w:top w:val="none" w:sz="0" w:space="0" w:color="auto"/>
                <w:left w:val="none" w:sz="0" w:space="0" w:color="auto"/>
                <w:bottom w:val="none" w:sz="0" w:space="0" w:color="auto"/>
                <w:right w:val="none" w:sz="0" w:space="0" w:color="auto"/>
              </w:divBdr>
              <w:divsChild>
                <w:div w:id="1317026483">
                  <w:marLeft w:val="0"/>
                  <w:marRight w:val="0"/>
                  <w:marTop w:val="0"/>
                  <w:marBottom w:val="0"/>
                  <w:divBdr>
                    <w:top w:val="none" w:sz="0" w:space="0" w:color="auto"/>
                    <w:left w:val="none" w:sz="0" w:space="0" w:color="auto"/>
                    <w:bottom w:val="none" w:sz="0" w:space="0" w:color="auto"/>
                    <w:right w:val="none" w:sz="0" w:space="0" w:color="auto"/>
                  </w:divBdr>
                </w:div>
              </w:divsChild>
            </w:div>
            <w:div w:id="219677676">
              <w:marLeft w:val="0"/>
              <w:marRight w:val="0"/>
              <w:marTop w:val="0"/>
              <w:marBottom w:val="0"/>
              <w:divBdr>
                <w:top w:val="none" w:sz="0" w:space="0" w:color="auto"/>
                <w:left w:val="none" w:sz="0" w:space="0" w:color="auto"/>
                <w:bottom w:val="none" w:sz="0" w:space="0" w:color="auto"/>
                <w:right w:val="none" w:sz="0" w:space="0" w:color="auto"/>
              </w:divBdr>
              <w:divsChild>
                <w:div w:id="261037202">
                  <w:marLeft w:val="0"/>
                  <w:marRight w:val="0"/>
                  <w:marTop w:val="0"/>
                  <w:marBottom w:val="0"/>
                  <w:divBdr>
                    <w:top w:val="none" w:sz="0" w:space="0" w:color="auto"/>
                    <w:left w:val="none" w:sz="0" w:space="0" w:color="auto"/>
                    <w:bottom w:val="none" w:sz="0" w:space="0" w:color="auto"/>
                    <w:right w:val="none" w:sz="0" w:space="0" w:color="auto"/>
                  </w:divBdr>
                </w:div>
              </w:divsChild>
            </w:div>
            <w:div w:id="221253385">
              <w:marLeft w:val="0"/>
              <w:marRight w:val="0"/>
              <w:marTop w:val="0"/>
              <w:marBottom w:val="0"/>
              <w:divBdr>
                <w:top w:val="none" w:sz="0" w:space="0" w:color="auto"/>
                <w:left w:val="none" w:sz="0" w:space="0" w:color="auto"/>
                <w:bottom w:val="none" w:sz="0" w:space="0" w:color="auto"/>
                <w:right w:val="none" w:sz="0" w:space="0" w:color="auto"/>
              </w:divBdr>
              <w:divsChild>
                <w:div w:id="677081303">
                  <w:marLeft w:val="0"/>
                  <w:marRight w:val="0"/>
                  <w:marTop w:val="0"/>
                  <w:marBottom w:val="0"/>
                  <w:divBdr>
                    <w:top w:val="none" w:sz="0" w:space="0" w:color="auto"/>
                    <w:left w:val="none" w:sz="0" w:space="0" w:color="auto"/>
                    <w:bottom w:val="none" w:sz="0" w:space="0" w:color="auto"/>
                    <w:right w:val="none" w:sz="0" w:space="0" w:color="auto"/>
                  </w:divBdr>
                </w:div>
              </w:divsChild>
            </w:div>
            <w:div w:id="225847217">
              <w:marLeft w:val="0"/>
              <w:marRight w:val="0"/>
              <w:marTop w:val="0"/>
              <w:marBottom w:val="0"/>
              <w:divBdr>
                <w:top w:val="none" w:sz="0" w:space="0" w:color="auto"/>
                <w:left w:val="none" w:sz="0" w:space="0" w:color="auto"/>
                <w:bottom w:val="none" w:sz="0" w:space="0" w:color="auto"/>
                <w:right w:val="none" w:sz="0" w:space="0" w:color="auto"/>
              </w:divBdr>
              <w:divsChild>
                <w:div w:id="1820801415">
                  <w:marLeft w:val="0"/>
                  <w:marRight w:val="0"/>
                  <w:marTop w:val="0"/>
                  <w:marBottom w:val="0"/>
                  <w:divBdr>
                    <w:top w:val="none" w:sz="0" w:space="0" w:color="auto"/>
                    <w:left w:val="none" w:sz="0" w:space="0" w:color="auto"/>
                    <w:bottom w:val="none" w:sz="0" w:space="0" w:color="auto"/>
                    <w:right w:val="none" w:sz="0" w:space="0" w:color="auto"/>
                  </w:divBdr>
                </w:div>
              </w:divsChild>
            </w:div>
            <w:div w:id="235089841">
              <w:marLeft w:val="0"/>
              <w:marRight w:val="0"/>
              <w:marTop w:val="0"/>
              <w:marBottom w:val="0"/>
              <w:divBdr>
                <w:top w:val="none" w:sz="0" w:space="0" w:color="auto"/>
                <w:left w:val="none" w:sz="0" w:space="0" w:color="auto"/>
                <w:bottom w:val="none" w:sz="0" w:space="0" w:color="auto"/>
                <w:right w:val="none" w:sz="0" w:space="0" w:color="auto"/>
              </w:divBdr>
              <w:divsChild>
                <w:div w:id="1597712974">
                  <w:marLeft w:val="0"/>
                  <w:marRight w:val="0"/>
                  <w:marTop w:val="0"/>
                  <w:marBottom w:val="0"/>
                  <w:divBdr>
                    <w:top w:val="none" w:sz="0" w:space="0" w:color="auto"/>
                    <w:left w:val="none" w:sz="0" w:space="0" w:color="auto"/>
                    <w:bottom w:val="none" w:sz="0" w:space="0" w:color="auto"/>
                    <w:right w:val="none" w:sz="0" w:space="0" w:color="auto"/>
                  </w:divBdr>
                </w:div>
              </w:divsChild>
            </w:div>
            <w:div w:id="238253797">
              <w:marLeft w:val="0"/>
              <w:marRight w:val="0"/>
              <w:marTop w:val="0"/>
              <w:marBottom w:val="0"/>
              <w:divBdr>
                <w:top w:val="none" w:sz="0" w:space="0" w:color="auto"/>
                <w:left w:val="none" w:sz="0" w:space="0" w:color="auto"/>
                <w:bottom w:val="none" w:sz="0" w:space="0" w:color="auto"/>
                <w:right w:val="none" w:sz="0" w:space="0" w:color="auto"/>
              </w:divBdr>
              <w:divsChild>
                <w:div w:id="316231566">
                  <w:marLeft w:val="0"/>
                  <w:marRight w:val="0"/>
                  <w:marTop w:val="0"/>
                  <w:marBottom w:val="0"/>
                  <w:divBdr>
                    <w:top w:val="none" w:sz="0" w:space="0" w:color="auto"/>
                    <w:left w:val="none" w:sz="0" w:space="0" w:color="auto"/>
                    <w:bottom w:val="none" w:sz="0" w:space="0" w:color="auto"/>
                    <w:right w:val="none" w:sz="0" w:space="0" w:color="auto"/>
                  </w:divBdr>
                </w:div>
              </w:divsChild>
            </w:div>
            <w:div w:id="244459317">
              <w:marLeft w:val="0"/>
              <w:marRight w:val="0"/>
              <w:marTop w:val="0"/>
              <w:marBottom w:val="0"/>
              <w:divBdr>
                <w:top w:val="none" w:sz="0" w:space="0" w:color="auto"/>
                <w:left w:val="none" w:sz="0" w:space="0" w:color="auto"/>
                <w:bottom w:val="none" w:sz="0" w:space="0" w:color="auto"/>
                <w:right w:val="none" w:sz="0" w:space="0" w:color="auto"/>
              </w:divBdr>
              <w:divsChild>
                <w:div w:id="981932281">
                  <w:marLeft w:val="0"/>
                  <w:marRight w:val="0"/>
                  <w:marTop w:val="0"/>
                  <w:marBottom w:val="0"/>
                  <w:divBdr>
                    <w:top w:val="none" w:sz="0" w:space="0" w:color="auto"/>
                    <w:left w:val="none" w:sz="0" w:space="0" w:color="auto"/>
                    <w:bottom w:val="none" w:sz="0" w:space="0" w:color="auto"/>
                    <w:right w:val="none" w:sz="0" w:space="0" w:color="auto"/>
                  </w:divBdr>
                </w:div>
              </w:divsChild>
            </w:div>
            <w:div w:id="247544011">
              <w:marLeft w:val="0"/>
              <w:marRight w:val="0"/>
              <w:marTop w:val="0"/>
              <w:marBottom w:val="0"/>
              <w:divBdr>
                <w:top w:val="none" w:sz="0" w:space="0" w:color="auto"/>
                <w:left w:val="none" w:sz="0" w:space="0" w:color="auto"/>
                <w:bottom w:val="none" w:sz="0" w:space="0" w:color="auto"/>
                <w:right w:val="none" w:sz="0" w:space="0" w:color="auto"/>
              </w:divBdr>
              <w:divsChild>
                <w:div w:id="402680863">
                  <w:marLeft w:val="0"/>
                  <w:marRight w:val="0"/>
                  <w:marTop w:val="0"/>
                  <w:marBottom w:val="0"/>
                  <w:divBdr>
                    <w:top w:val="none" w:sz="0" w:space="0" w:color="auto"/>
                    <w:left w:val="none" w:sz="0" w:space="0" w:color="auto"/>
                    <w:bottom w:val="none" w:sz="0" w:space="0" w:color="auto"/>
                    <w:right w:val="none" w:sz="0" w:space="0" w:color="auto"/>
                  </w:divBdr>
                </w:div>
              </w:divsChild>
            </w:div>
            <w:div w:id="257635992">
              <w:marLeft w:val="0"/>
              <w:marRight w:val="0"/>
              <w:marTop w:val="0"/>
              <w:marBottom w:val="0"/>
              <w:divBdr>
                <w:top w:val="none" w:sz="0" w:space="0" w:color="auto"/>
                <w:left w:val="none" w:sz="0" w:space="0" w:color="auto"/>
                <w:bottom w:val="none" w:sz="0" w:space="0" w:color="auto"/>
                <w:right w:val="none" w:sz="0" w:space="0" w:color="auto"/>
              </w:divBdr>
              <w:divsChild>
                <w:div w:id="2024168074">
                  <w:marLeft w:val="0"/>
                  <w:marRight w:val="0"/>
                  <w:marTop w:val="0"/>
                  <w:marBottom w:val="0"/>
                  <w:divBdr>
                    <w:top w:val="none" w:sz="0" w:space="0" w:color="auto"/>
                    <w:left w:val="none" w:sz="0" w:space="0" w:color="auto"/>
                    <w:bottom w:val="none" w:sz="0" w:space="0" w:color="auto"/>
                    <w:right w:val="none" w:sz="0" w:space="0" w:color="auto"/>
                  </w:divBdr>
                </w:div>
              </w:divsChild>
            </w:div>
            <w:div w:id="258686191">
              <w:marLeft w:val="0"/>
              <w:marRight w:val="0"/>
              <w:marTop w:val="0"/>
              <w:marBottom w:val="0"/>
              <w:divBdr>
                <w:top w:val="none" w:sz="0" w:space="0" w:color="auto"/>
                <w:left w:val="none" w:sz="0" w:space="0" w:color="auto"/>
                <w:bottom w:val="none" w:sz="0" w:space="0" w:color="auto"/>
                <w:right w:val="none" w:sz="0" w:space="0" w:color="auto"/>
              </w:divBdr>
              <w:divsChild>
                <w:div w:id="1794329422">
                  <w:marLeft w:val="0"/>
                  <w:marRight w:val="0"/>
                  <w:marTop w:val="0"/>
                  <w:marBottom w:val="0"/>
                  <w:divBdr>
                    <w:top w:val="none" w:sz="0" w:space="0" w:color="auto"/>
                    <w:left w:val="none" w:sz="0" w:space="0" w:color="auto"/>
                    <w:bottom w:val="none" w:sz="0" w:space="0" w:color="auto"/>
                    <w:right w:val="none" w:sz="0" w:space="0" w:color="auto"/>
                  </w:divBdr>
                </w:div>
              </w:divsChild>
            </w:div>
            <w:div w:id="264583623">
              <w:marLeft w:val="0"/>
              <w:marRight w:val="0"/>
              <w:marTop w:val="0"/>
              <w:marBottom w:val="0"/>
              <w:divBdr>
                <w:top w:val="none" w:sz="0" w:space="0" w:color="auto"/>
                <w:left w:val="none" w:sz="0" w:space="0" w:color="auto"/>
                <w:bottom w:val="none" w:sz="0" w:space="0" w:color="auto"/>
                <w:right w:val="none" w:sz="0" w:space="0" w:color="auto"/>
              </w:divBdr>
              <w:divsChild>
                <w:div w:id="1527594242">
                  <w:marLeft w:val="0"/>
                  <w:marRight w:val="0"/>
                  <w:marTop w:val="0"/>
                  <w:marBottom w:val="0"/>
                  <w:divBdr>
                    <w:top w:val="none" w:sz="0" w:space="0" w:color="auto"/>
                    <w:left w:val="none" w:sz="0" w:space="0" w:color="auto"/>
                    <w:bottom w:val="none" w:sz="0" w:space="0" w:color="auto"/>
                    <w:right w:val="none" w:sz="0" w:space="0" w:color="auto"/>
                  </w:divBdr>
                </w:div>
              </w:divsChild>
            </w:div>
            <w:div w:id="275408483">
              <w:marLeft w:val="0"/>
              <w:marRight w:val="0"/>
              <w:marTop w:val="0"/>
              <w:marBottom w:val="0"/>
              <w:divBdr>
                <w:top w:val="none" w:sz="0" w:space="0" w:color="auto"/>
                <w:left w:val="none" w:sz="0" w:space="0" w:color="auto"/>
                <w:bottom w:val="none" w:sz="0" w:space="0" w:color="auto"/>
                <w:right w:val="none" w:sz="0" w:space="0" w:color="auto"/>
              </w:divBdr>
              <w:divsChild>
                <w:div w:id="1485243112">
                  <w:marLeft w:val="0"/>
                  <w:marRight w:val="0"/>
                  <w:marTop w:val="0"/>
                  <w:marBottom w:val="0"/>
                  <w:divBdr>
                    <w:top w:val="none" w:sz="0" w:space="0" w:color="auto"/>
                    <w:left w:val="none" w:sz="0" w:space="0" w:color="auto"/>
                    <w:bottom w:val="none" w:sz="0" w:space="0" w:color="auto"/>
                    <w:right w:val="none" w:sz="0" w:space="0" w:color="auto"/>
                  </w:divBdr>
                </w:div>
              </w:divsChild>
            </w:div>
            <w:div w:id="276261573">
              <w:marLeft w:val="0"/>
              <w:marRight w:val="0"/>
              <w:marTop w:val="0"/>
              <w:marBottom w:val="0"/>
              <w:divBdr>
                <w:top w:val="none" w:sz="0" w:space="0" w:color="auto"/>
                <w:left w:val="none" w:sz="0" w:space="0" w:color="auto"/>
                <w:bottom w:val="none" w:sz="0" w:space="0" w:color="auto"/>
                <w:right w:val="none" w:sz="0" w:space="0" w:color="auto"/>
              </w:divBdr>
              <w:divsChild>
                <w:div w:id="1942952815">
                  <w:marLeft w:val="0"/>
                  <w:marRight w:val="0"/>
                  <w:marTop w:val="0"/>
                  <w:marBottom w:val="0"/>
                  <w:divBdr>
                    <w:top w:val="none" w:sz="0" w:space="0" w:color="auto"/>
                    <w:left w:val="none" w:sz="0" w:space="0" w:color="auto"/>
                    <w:bottom w:val="none" w:sz="0" w:space="0" w:color="auto"/>
                    <w:right w:val="none" w:sz="0" w:space="0" w:color="auto"/>
                  </w:divBdr>
                </w:div>
              </w:divsChild>
            </w:div>
            <w:div w:id="281888065">
              <w:marLeft w:val="0"/>
              <w:marRight w:val="0"/>
              <w:marTop w:val="0"/>
              <w:marBottom w:val="0"/>
              <w:divBdr>
                <w:top w:val="none" w:sz="0" w:space="0" w:color="auto"/>
                <w:left w:val="none" w:sz="0" w:space="0" w:color="auto"/>
                <w:bottom w:val="none" w:sz="0" w:space="0" w:color="auto"/>
                <w:right w:val="none" w:sz="0" w:space="0" w:color="auto"/>
              </w:divBdr>
              <w:divsChild>
                <w:div w:id="2035645719">
                  <w:marLeft w:val="0"/>
                  <w:marRight w:val="0"/>
                  <w:marTop w:val="0"/>
                  <w:marBottom w:val="0"/>
                  <w:divBdr>
                    <w:top w:val="none" w:sz="0" w:space="0" w:color="auto"/>
                    <w:left w:val="none" w:sz="0" w:space="0" w:color="auto"/>
                    <w:bottom w:val="none" w:sz="0" w:space="0" w:color="auto"/>
                    <w:right w:val="none" w:sz="0" w:space="0" w:color="auto"/>
                  </w:divBdr>
                </w:div>
              </w:divsChild>
            </w:div>
            <w:div w:id="282230517">
              <w:marLeft w:val="0"/>
              <w:marRight w:val="0"/>
              <w:marTop w:val="0"/>
              <w:marBottom w:val="0"/>
              <w:divBdr>
                <w:top w:val="none" w:sz="0" w:space="0" w:color="auto"/>
                <w:left w:val="none" w:sz="0" w:space="0" w:color="auto"/>
                <w:bottom w:val="none" w:sz="0" w:space="0" w:color="auto"/>
                <w:right w:val="none" w:sz="0" w:space="0" w:color="auto"/>
              </w:divBdr>
              <w:divsChild>
                <w:div w:id="1124156948">
                  <w:marLeft w:val="0"/>
                  <w:marRight w:val="0"/>
                  <w:marTop w:val="0"/>
                  <w:marBottom w:val="0"/>
                  <w:divBdr>
                    <w:top w:val="none" w:sz="0" w:space="0" w:color="auto"/>
                    <w:left w:val="none" w:sz="0" w:space="0" w:color="auto"/>
                    <w:bottom w:val="none" w:sz="0" w:space="0" w:color="auto"/>
                    <w:right w:val="none" w:sz="0" w:space="0" w:color="auto"/>
                  </w:divBdr>
                </w:div>
              </w:divsChild>
            </w:div>
            <w:div w:id="285936510">
              <w:marLeft w:val="0"/>
              <w:marRight w:val="0"/>
              <w:marTop w:val="0"/>
              <w:marBottom w:val="0"/>
              <w:divBdr>
                <w:top w:val="none" w:sz="0" w:space="0" w:color="auto"/>
                <w:left w:val="none" w:sz="0" w:space="0" w:color="auto"/>
                <w:bottom w:val="none" w:sz="0" w:space="0" w:color="auto"/>
                <w:right w:val="none" w:sz="0" w:space="0" w:color="auto"/>
              </w:divBdr>
              <w:divsChild>
                <w:div w:id="38169434">
                  <w:marLeft w:val="0"/>
                  <w:marRight w:val="0"/>
                  <w:marTop w:val="0"/>
                  <w:marBottom w:val="0"/>
                  <w:divBdr>
                    <w:top w:val="none" w:sz="0" w:space="0" w:color="auto"/>
                    <w:left w:val="none" w:sz="0" w:space="0" w:color="auto"/>
                    <w:bottom w:val="none" w:sz="0" w:space="0" w:color="auto"/>
                    <w:right w:val="none" w:sz="0" w:space="0" w:color="auto"/>
                  </w:divBdr>
                </w:div>
              </w:divsChild>
            </w:div>
            <w:div w:id="295260964">
              <w:marLeft w:val="0"/>
              <w:marRight w:val="0"/>
              <w:marTop w:val="0"/>
              <w:marBottom w:val="0"/>
              <w:divBdr>
                <w:top w:val="none" w:sz="0" w:space="0" w:color="auto"/>
                <w:left w:val="none" w:sz="0" w:space="0" w:color="auto"/>
                <w:bottom w:val="none" w:sz="0" w:space="0" w:color="auto"/>
                <w:right w:val="none" w:sz="0" w:space="0" w:color="auto"/>
              </w:divBdr>
              <w:divsChild>
                <w:div w:id="499661865">
                  <w:marLeft w:val="0"/>
                  <w:marRight w:val="0"/>
                  <w:marTop w:val="0"/>
                  <w:marBottom w:val="0"/>
                  <w:divBdr>
                    <w:top w:val="none" w:sz="0" w:space="0" w:color="auto"/>
                    <w:left w:val="none" w:sz="0" w:space="0" w:color="auto"/>
                    <w:bottom w:val="none" w:sz="0" w:space="0" w:color="auto"/>
                    <w:right w:val="none" w:sz="0" w:space="0" w:color="auto"/>
                  </w:divBdr>
                </w:div>
              </w:divsChild>
            </w:div>
            <w:div w:id="296423320">
              <w:marLeft w:val="0"/>
              <w:marRight w:val="0"/>
              <w:marTop w:val="0"/>
              <w:marBottom w:val="0"/>
              <w:divBdr>
                <w:top w:val="none" w:sz="0" w:space="0" w:color="auto"/>
                <w:left w:val="none" w:sz="0" w:space="0" w:color="auto"/>
                <w:bottom w:val="none" w:sz="0" w:space="0" w:color="auto"/>
                <w:right w:val="none" w:sz="0" w:space="0" w:color="auto"/>
              </w:divBdr>
              <w:divsChild>
                <w:div w:id="391202041">
                  <w:marLeft w:val="0"/>
                  <w:marRight w:val="0"/>
                  <w:marTop w:val="0"/>
                  <w:marBottom w:val="0"/>
                  <w:divBdr>
                    <w:top w:val="none" w:sz="0" w:space="0" w:color="auto"/>
                    <w:left w:val="none" w:sz="0" w:space="0" w:color="auto"/>
                    <w:bottom w:val="none" w:sz="0" w:space="0" w:color="auto"/>
                    <w:right w:val="none" w:sz="0" w:space="0" w:color="auto"/>
                  </w:divBdr>
                </w:div>
              </w:divsChild>
            </w:div>
            <w:div w:id="296449051">
              <w:marLeft w:val="0"/>
              <w:marRight w:val="0"/>
              <w:marTop w:val="0"/>
              <w:marBottom w:val="0"/>
              <w:divBdr>
                <w:top w:val="none" w:sz="0" w:space="0" w:color="auto"/>
                <w:left w:val="none" w:sz="0" w:space="0" w:color="auto"/>
                <w:bottom w:val="none" w:sz="0" w:space="0" w:color="auto"/>
                <w:right w:val="none" w:sz="0" w:space="0" w:color="auto"/>
              </w:divBdr>
              <w:divsChild>
                <w:div w:id="1793401752">
                  <w:marLeft w:val="0"/>
                  <w:marRight w:val="0"/>
                  <w:marTop w:val="0"/>
                  <w:marBottom w:val="0"/>
                  <w:divBdr>
                    <w:top w:val="none" w:sz="0" w:space="0" w:color="auto"/>
                    <w:left w:val="none" w:sz="0" w:space="0" w:color="auto"/>
                    <w:bottom w:val="none" w:sz="0" w:space="0" w:color="auto"/>
                    <w:right w:val="none" w:sz="0" w:space="0" w:color="auto"/>
                  </w:divBdr>
                </w:div>
              </w:divsChild>
            </w:div>
            <w:div w:id="302928800">
              <w:marLeft w:val="0"/>
              <w:marRight w:val="0"/>
              <w:marTop w:val="0"/>
              <w:marBottom w:val="0"/>
              <w:divBdr>
                <w:top w:val="none" w:sz="0" w:space="0" w:color="auto"/>
                <w:left w:val="none" w:sz="0" w:space="0" w:color="auto"/>
                <w:bottom w:val="none" w:sz="0" w:space="0" w:color="auto"/>
                <w:right w:val="none" w:sz="0" w:space="0" w:color="auto"/>
              </w:divBdr>
              <w:divsChild>
                <w:div w:id="1068268813">
                  <w:marLeft w:val="0"/>
                  <w:marRight w:val="0"/>
                  <w:marTop w:val="0"/>
                  <w:marBottom w:val="0"/>
                  <w:divBdr>
                    <w:top w:val="none" w:sz="0" w:space="0" w:color="auto"/>
                    <w:left w:val="none" w:sz="0" w:space="0" w:color="auto"/>
                    <w:bottom w:val="none" w:sz="0" w:space="0" w:color="auto"/>
                    <w:right w:val="none" w:sz="0" w:space="0" w:color="auto"/>
                  </w:divBdr>
                </w:div>
              </w:divsChild>
            </w:div>
            <w:div w:id="303389467">
              <w:marLeft w:val="0"/>
              <w:marRight w:val="0"/>
              <w:marTop w:val="0"/>
              <w:marBottom w:val="0"/>
              <w:divBdr>
                <w:top w:val="none" w:sz="0" w:space="0" w:color="auto"/>
                <w:left w:val="none" w:sz="0" w:space="0" w:color="auto"/>
                <w:bottom w:val="none" w:sz="0" w:space="0" w:color="auto"/>
                <w:right w:val="none" w:sz="0" w:space="0" w:color="auto"/>
              </w:divBdr>
              <w:divsChild>
                <w:div w:id="726609507">
                  <w:marLeft w:val="0"/>
                  <w:marRight w:val="0"/>
                  <w:marTop w:val="0"/>
                  <w:marBottom w:val="0"/>
                  <w:divBdr>
                    <w:top w:val="none" w:sz="0" w:space="0" w:color="auto"/>
                    <w:left w:val="none" w:sz="0" w:space="0" w:color="auto"/>
                    <w:bottom w:val="none" w:sz="0" w:space="0" w:color="auto"/>
                    <w:right w:val="none" w:sz="0" w:space="0" w:color="auto"/>
                  </w:divBdr>
                </w:div>
              </w:divsChild>
            </w:div>
            <w:div w:id="306323852">
              <w:marLeft w:val="0"/>
              <w:marRight w:val="0"/>
              <w:marTop w:val="0"/>
              <w:marBottom w:val="0"/>
              <w:divBdr>
                <w:top w:val="none" w:sz="0" w:space="0" w:color="auto"/>
                <w:left w:val="none" w:sz="0" w:space="0" w:color="auto"/>
                <w:bottom w:val="none" w:sz="0" w:space="0" w:color="auto"/>
                <w:right w:val="none" w:sz="0" w:space="0" w:color="auto"/>
              </w:divBdr>
              <w:divsChild>
                <w:div w:id="1033655089">
                  <w:marLeft w:val="0"/>
                  <w:marRight w:val="0"/>
                  <w:marTop w:val="0"/>
                  <w:marBottom w:val="0"/>
                  <w:divBdr>
                    <w:top w:val="none" w:sz="0" w:space="0" w:color="auto"/>
                    <w:left w:val="none" w:sz="0" w:space="0" w:color="auto"/>
                    <w:bottom w:val="none" w:sz="0" w:space="0" w:color="auto"/>
                    <w:right w:val="none" w:sz="0" w:space="0" w:color="auto"/>
                  </w:divBdr>
                </w:div>
              </w:divsChild>
            </w:div>
            <w:div w:id="307053784">
              <w:marLeft w:val="0"/>
              <w:marRight w:val="0"/>
              <w:marTop w:val="0"/>
              <w:marBottom w:val="0"/>
              <w:divBdr>
                <w:top w:val="none" w:sz="0" w:space="0" w:color="auto"/>
                <w:left w:val="none" w:sz="0" w:space="0" w:color="auto"/>
                <w:bottom w:val="none" w:sz="0" w:space="0" w:color="auto"/>
                <w:right w:val="none" w:sz="0" w:space="0" w:color="auto"/>
              </w:divBdr>
              <w:divsChild>
                <w:div w:id="1745755125">
                  <w:marLeft w:val="0"/>
                  <w:marRight w:val="0"/>
                  <w:marTop w:val="0"/>
                  <w:marBottom w:val="0"/>
                  <w:divBdr>
                    <w:top w:val="none" w:sz="0" w:space="0" w:color="auto"/>
                    <w:left w:val="none" w:sz="0" w:space="0" w:color="auto"/>
                    <w:bottom w:val="none" w:sz="0" w:space="0" w:color="auto"/>
                    <w:right w:val="none" w:sz="0" w:space="0" w:color="auto"/>
                  </w:divBdr>
                </w:div>
              </w:divsChild>
            </w:div>
            <w:div w:id="313072727">
              <w:marLeft w:val="0"/>
              <w:marRight w:val="0"/>
              <w:marTop w:val="0"/>
              <w:marBottom w:val="0"/>
              <w:divBdr>
                <w:top w:val="none" w:sz="0" w:space="0" w:color="auto"/>
                <w:left w:val="none" w:sz="0" w:space="0" w:color="auto"/>
                <w:bottom w:val="none" w:sz="0" w:space="0" w:color="auto"/>
                <w:right w:val="none" w:sz="0" w:space="0" w:color="auto"/>
              </w:divBdr>
              <w:divsChild>
                <w:div w:id="2054382810">
                  <w:marLeft w:val="0"/>
                  <w:marRight w:val="0"/>
                  <w:marTop w:val="0"/>
                  <w:marBottom w:val="0"/>
                  <w:divBdr>
                    <w:top w:val="none" w:sz="0" w:space="0" w:color="auto"/>
                    <w:left w:val="none" w:sz="0" w:space="0" w:color="auto"/>
                    <w:bottom w:val="none" w:sz="0" w:space="0" w:color="auto"/>
                    <w:right w:val="none" w:sz="0" w:space="0" w:color="auto"/>
                  </w:divBdr>
                </w:div>
              </w:divsChild>
            </w:div>
            <w:div w:id="314458581">
              <w:marLeft w:val="0"/>
              <w:marRight w:val="0"/>
              <w:marTop w:val="0"/>
              <w:marBottom w:val="0"/>
              <w:divBdr>
                <w:top w:val="none" w:sz="0" w:space="0" w:color="auto"/>
                <w:left w:val="none" w:sz="0" w:space="0" w:color="auto"/>
                <w:bottom w:val="none" w:sz="0" w:space="0" w:color="auto"/>
                <w:right w:val="none" w:sz="0" w:space="0" w:color="auto"/>
              </w:divBdr>
              <w:divsChild>
                <w:div w:id="1084255377">
                  <w:marLeft w:val="0"/>
                  <w:marRight w:val="0"/>
                  <w:marTop w:val="0"/>
                  <w:marBottom w:val="0"/>
                  <w:divBdr>
                    <w:top w:val="none" w:sz="0" w:space="0" w:color="auto"/>
                    <w:left w:val="none" w:sz="0" w:space="0" w:color="auto"/>
                    <w:bottom w:val="none" w:sz="0" w:space="0" w:color="auto"/>
                    <w:right w:val="none" w:sz="0" w:space="0" w:color="auto"/>
                  </w:divBdr>
                </w:div>
              </w:divsChild>
            </w:div>
            <w:div w:id="327560945">
              <w:marLeft w:val="0"/>
              <w:marRight w:val="0"/>
              <w:marTop w:val="0"/>
              <w:marBottom w:val="0"/>
              <w:divBdr>
                <w:top w:val="none" w:sz="0" w:space="0" w:color="auto"/>
                <w:left w:val="none" w:sz="0" w:space="0" w:color="auto"/>
                <w:bottom w:val="none" w:sz="0" w:space="0" w:color="auto"/>
                <w:right w:val="none" w:sz="0" w:space="0" w:color="auto"/>
              </w:divBdr>
              <w:divsChild>
                <w:div w:id="1250887237">
                  <w:marLeft w:val="0"/>
                  <w:marRight w:val="0"/>
                  <w:marTop w:val="0"/>
                  <w:marBottom w:val="0"/>
                  <w:divBdr>
                    <w:top w:val="none" w:sz="0" w:space="0" w:color="auto"/>
                    <w:left w:val="none" w:sz="0" w:space="0" w:color="auto"/>
                    <w:bottom w:val="none" w:sz="0" w:space="0" w:color="auto"/>
                    <w:right w:val="none" w:sz="0" w:space="0" w:color="auto"/>
                  </w:divBdr>
                </w:div>
              </w:divsChild>
            </w:div>
            <w:div w:id="331489731">
              <w:marLeft w:val="0"/>
              <w:marRight w:val="0"/>
              <w:marTop w:val="0"/>
              <w:marBottom w:val="0"/>
              <w:divBdr>
                <w:top w:val="none" w:sz="0" w:space="0" w:color="auto"/>
                <w:left w:val="none" w:sz="0" w:space="0" w:color="auto"/>
                <w:bottom w:val="none" w:sz="0" w:space="0" w:color="auto"/>
                <w:right w:val="none" w:sz="0" w:space="0" w:color="auto"/>
              </w:divBdr>
              <w:divsChild>
                <w:div w:id="2105295333">
                  <w:marLeft w:val="0"/>
                  <w:marRight w:val="0"/>
                  <w:marTop w:val="0"/>
                  <w:marBottom w:val="0"/>
                  <w:divBdr>
                    <w:top w:val="none" w:sz="0" w:space="0" w:color="auto"/>
                    <w:left w:val="none" w:sz="0" w:space="0" w:color="auto"/>
                    <w:bottom w:val="none" w:sz="0" w:space="0" w:color="auto"/>
                    <w:right w:val="none" w:sz="0" w:space="0" w:color="auto"/>
                  </w:divBdr>
                </w:div>
              </w:divsChild>
            </w:div>
            <w:div w:id="334378376">
              <w:marLeft w:val="0"/>
              <w:marRight w:val="0"/>
              <w:marTop w:val="0"/>
              <w:marBottom w:val="0"/>
              <w:divBdr>
                <w:top w:val="none" w:sz="0" w:space="0" w:color="auto"/>
                <w:left w:val="none" w:sz="0" w:space="0" w:color="auto"/>
                <w:bottom w:val="none" w:sz="0" w:space="0" w:color="auto"/>
                <w:right w:val="none" w:sz="0" w:space="0" w:color="auto"/>
              </w:divBdr>
              <w:divsChild>
                <w:div w:id="1685671375">
                  <w:marLeft w:val="0"/>
                  <w:marRight w:val="0"/>
                  <w:marTop w:val="0"/>
                  <w:marBottom w:val="0"/>
                  <w:divBdr>
                    <w:top w:val="none" w:sz="0" w:space="0" w:color="auto"/>
                    <w:left w:val="none" w:sz="0" w:space="0" w:color="auto"/>
                    <w:bottom w:val="none" w:sz="0" w:space="0" w:color="auto"/>
                    <w:right w:val="none" w:sz="0" w:space="0" w:color="auto"/>
                  </w:divBdr>
                </w:div>
              </w:divsChild>
            </w:div>
            <w:div w:id="343673030">
              <w:marLeft w:val="0"/>
              <w:marRight w:val="0"/>
              <w:marTop w:val="0"/>
              <w:marBottom w:val="0"/>
              <w:divBdr>
                <w:top w:val="none" w:sz="0" w:space="0" w:color="auto"/>
                <w:left w:val="none" w:sz="0" w:space="0" w:color="auto"/>
                <w:bottom w:val="none" w:sz="0" w:space="0" w:color="auto"/>
                <w:right w:val="none" w:sz="0" w:space="0" w:color="auto"/>
              </w:divBdr>
              <w:divsChild>
                <w:div w:id="2096978037">
                  <w:marLeft w:val="0"/>
                  <w:marRight w:val="0"/>
                  <w:marTop w:val="0"/>
                  <w:marBottom w:val="0"/>
                  <w:divBdr>
                    <w:top w:val="none" w:sz="0" w:space="0" w:color="auto"/>
                    <w:left w:val="none" w:sz="0" w:space="0" w:color="auto"/>
                    <w:bottom w:val="none" w:sz="0" w:space="0" w:color="auto"/>
                    <w:right w:val="none" w:sz="0" w:space="0" w:color="auto"/>
                  </w:divBdr>
                </w:div>
              </w:divsChild>
            </w:div>
            <w:div w:id="351418602">
              <w:marLeft w:val="0"/>
              <w:marRight w:val="0"/>
              <w:marTop w:val="0"/>
              <w:marBottom w:val="0"/>
              <w:divBdr>
                <w:top w:val="none" w:sz="0" w:space="0" w:color="auto"/>
                <w:left w:val="none" w:sz="0" w:space="0" w:color="auto"/>
                <w:bottom w:val="none" w:sz="0" w:space="0" w:color="auto"/>
                <w:right w:val="none" w:sz="0" w:space="0" w:color="auto"/>
              </w:divBdr>
              <w:divsChild>
                <w:div w:id="516237952">
                  <w:marLeft w:val="0"/>
                  <w:marRight w:val="0"/>
                  <w:marTop w:val="0"/>
                  <w:marBottom w:val="0"/>
                  <w:divBdr>
                    <w:top w:val="none" w:sz="0" w:space="0" w:color="auto"/>
                    <w:left w:val="none" w:sz="0" w:space="0" w:color="auto"/>
                    <w:bottom w:val="none" w:sz="0" w:space="0" w:color="auto"/>
                    <w:right w:val="none" w:sz="0" w:space="0" w:color="auto"/>
                  </w:divBdr>
                </w:div>
              </w:divsChild>
            </w:div>
            <w:div w:id="351687392">
              <w:marLeft w:val="0"/>
              <w:marRight w:val="0"/>
              <w:marTop w:val="0"/>
              <w:marBottom w:val="0"/>
              <w:divBdr>
                <w:top w:val="none" w:sz="0" w:space="0" w:color="auto"/>
                <w:left w:val="none" w:sz="0" w:space="0" w:color="auto"/>
                <w:bottom w:val="none" w:sz="0" w:space="0" w:color="auto"/>
                <w:right w:val="none" w:sz="0" w:space="0" w:color="auto"/>
              </w:divBdr>
              <w:divsChild>
                <w:div w:id="1458068200">
                  <w:marLeft w:val="0"/>
                  <w:marRight w:val="0"/>
                  <w:marTop w:val="0"/>
                  <w:marBottom w:val="0"/>
                  <w:divBdr>
                    <w:top w:val="none" w:sz="0" w:space="0" w:color="auto"/>
                    <w:left w:val="none" w:sz="0" w:space="0" w:color="auto"/>
                    <w:bottom w:val="none" w:sz="0" w:space="0" w:color="auto"/>
                    <w:right w:val="none" w:sz="0" w:space="0" w:color="auto"/>
                  </w:divBdr>
                </w:div>
              </w:divsChild>
            </w:div>
            <w:div w:id="356008645">
              <w:marLeft w:val="0"/>
              <w:marRight w:val="0"/>
              <w:marTop w:val="0"/>
              <w:marBottom w:val="0"/>
              <w:divBdr>
                <w:top w:val="none" w:sz="0" w:space="0" w:color="auto"/>
                <w:left w:val="none" w:sz="0" w:space="0" w:color="auto"/>
                <w:bottom w:val="none" w:sz="0" w:space="0" w:color="auto"/>
                <w:right w:val="none" w:sz="0" w:space="0" w:color="auto"/>
              </w:divBdr>
              <w:divsChild>
                <w:div w:id="1991715119">
                  <w:marLeft w:val="0"/>
                  <w:marRight w:val="0"/>
                  <w:marTop w:val="0"/>
                  <w:marBottom w:val="0"/>
                  <w:divBdr>
                    <w:top w:val="none" w:sz="0" w:space="0" w:color="auto"/>
                    <w:left w:val="none" w:sz="0" w:space="0" w:color="auto"/>
                    <w:bottom w:val="none" w:sz="0" w:space="0" w:color="auto"/>
                    <w:right w:val="none" w:sz="0" w:space="0" w:color="auto"/>
                  </w:divBdr>
                </w:div>
              </w:divsChild>
            </w:div>
            <w:div w:id="359358191">
              <w:marLeft w:val="0"/>
              <w:marRight w:val="0"/>
              <w:marTop w:val="0"/>
              <w:marBottom w:val="0"/>
              <w:divBdr>
                <w:top w:val="none" w:sz="0" w:space="0" w:color="auto"/>
                <w:left w:val="none" w:sz="0" w:space="0" w:color="auto"/>
                <w:bottom w:val="none" w:sz="0" w:space="0" w:color="auto"/>
                <w:right w:val="none" w:sz="0" w:space="0" w:color="auto"/>
              </w:divBdr>
              <w:divsChild>
                <w:div w:id="345252507">
                  <w:marLeft w:val="0"/>
                  <w:marRight w:val="0"/>
                  <w:marTop w:val="0"/>
                  <w:marBottom w:val="0"/>
                  <w:divBdr>
                    <w:top w:val="none" w:sz="0" w:space="0" w:color="auto"/>
                    <w:left w:val="none" w:sz="0" w:space="0" w:color="auto"/>
                    <w:bottom w:val="none" w:sz="0" w:space="0" w:color="auto"/>
                    <w:right w:val="none" w:sz="0" w:space="0" w:color="auto"/>
                  </w:divBdr>
                </w:div>
              </w:divsChild>
            </w:div>
            <w:div w:id="361781139">
              <w:marLeft w:val="0"/>
              <w:marRight w:val="0"/>
              <w:marTop w:val="0"/>
              <w:marBottom w:val="0"/>
              <w:divBdr>
                <w:top w:val="none" w:sz="0" w:space="0" w:color="auto"/>
                <w:left w:val="none" w:sz="0" w:space="0" w:color="auto"/>
                <w:bottom w:val="none" w:sz="0" w:space="0" w:color="auto"/>
                <w:right w:val="none" w:sz="0" w:space="0" w:color="auto"/>
              </w:divBdr>
              <w:divsChild>
                <w:div w:id="563027594">
                  <w:marLeft w:val="0"/>
                  <w:marRight w:val="0"/>
                  <w:marTop w:val="0"/>
                  <w:marBottom w:val="0"/>
                  <w:divBdr>
                    <w:top w:val="none" w:sz="0" w:space="0" w:color="auto"/>
                    <w:left w:val="none" w:sz="0" w:space="0" w:color="auto"/>
                    <w:bottom w:val="none" w:sz="0" w:space="0" w:color="auto"/>
                    <w:right w:val="none" w:sz="0" w:space="0" w:color="auto"/>
                  </w:divBdr>
                </w:div>
              </w:divsChild>
            </w:div>
            <w:div w:id="364910949">
              <w:marLeft w:val="0"/>
              <w:marRight w:val="0"/>
              <w:marTop w:val="0"/>
              <w:marBottom w:val="0"/>
              <w:divBdr>
                <w:top w:val="none" w:sz="0" w:space="0" w:color="auto"/>
                <w:left w:val="none" w:sz="0" w:space="0" w:color="auto"/>
                <w:bottom w:val="none" w:sz="0" w:space="0" w:color="auto"/>
                <w:right w:val="none" w:sz="0" w:space="0" w:color="auto"/>
              </w:divBdr>
              <w:divsChild>
                <w:div w:id="2135588727">
                  <w:marLeft w:val="0"/>
                  <w:marRight w:val="0"/>
                  <w:marTop w:val="0"/>
                  <w:marBottom w:val="0"/>
                  <w:divBdr>
                    <w:top w:val="none" w:sz="0" w:space="0" w:color="auto"/>
                    <w:left w:val="none" w:sz="0" w:space="0" w:color="auto"/>
                    <w:bottom w:val="none" w:sz="0" w:space="0" w:color="auto"/>
                    <w:right w:val="none" w:sz="0" w:space="0" w:color="auto"/>
                  </w:divBdr>
                </w:div>
              </w:divsChild>
            </w:div>
            <w:div w:id="365446255">
              <w:marLeft w:val="0"/>
              <w:marRight w:val="0"/>
              <w:marTop w:val="0"/>
              <w:marBottom w:val="0"/>
              <w:divBdr>
                <w:top w:val="none" w:sz="0" w:space="0" w:color="auto"/>
                <w:left w:val="none" w:sz="0" w:space="0" w:color="auto"/>
                <w:bottom w:val="none" w:sz="0" w:space="0" w:color="auto"/>
                <w:right w:val="none" w:sz="0" w:space="0" w:color="auto"/>
              </w:divBdr>
              <w:divsChild>
                <w:div w:id="1678732359">
                  <w:marLeft w:val="0"/>
                  <w:marRight w:val="0"/>
                  <w:marTop w:val="0"/>
                  <w:marBottom w:val="0"/>
                  <w:divBdr>
                    <w:top w:val="none" w:sz="0" w:space="0" w:color="auto"/>
                    <w:left w:val="none" w:sz="0" w:space="0" w:color="auto"/>
                    <w:bottom w:val="none" w:sz="0" w:space="0" w:color="auto"/>
                    <w:right w:val="none" w:sz="0" w:space="0" w:color="auto"/>
                  </w:divBdr>
                </w:div>
              </w:divsChild>
            </w:div>
            <w:div w:id="371074994">
              <w:marLeft w:val="0"/>
              <w:marRight w:val="0"/>
              <w:marTop w:val="0"/>
              <w:marBottom w:val="0"/>
              <w:divBdr>
                <w:top w:val="none" w:sz="0" w:space="0" w:color="auto"/>
                <w:left w:val="none" w:sz="0" w:space="0" w:color="auto"/>
                <w:bottom w:val="none" w:sz="0" w:space="0" w:color="auto"/>
                <w:right w:val="none" w:sz="0" w:space="0" w:color="auto"/>
              </w:divBdr>
              <w:divsChild>
                <w:div w:id="1850365788">
                  <w:marLeft w:val="0"/>
                  <w:marRight w:val="0"/>
                  <w:marTop w:val="0"/>
                  <w:marBottom w:val="0"/>
                  <w:divBdr>
                    <w:top w:val="none" w:sz="0" w:space="0" w:color="auto"/>
                    <w:left w:val="none" w:sz="0" w:space="0" w:color="auto"/>
                    <w:bottom w:val="none" w:sz="0" w:space="0" w:color="auto"/>
                    <w:right w:val="none" w:sz="0" w:space="0" w:color="auto"/>
                  </w:divBdr>
                </w:div>
              </w:divsChild>
            </w:div>
            <w:div w:id="376468309">
              <w:marLeft w:val="0"/>
              <w:marRight w:val="0"/>
              <w:marTop w:val="0"/>
              <w:marBottom w:val="0"/>
              <w:divBdr>
                <w:top w:val="none" w:sz="0" w:space="0" w:color="auto"/>
                <w:left w:val="none" w:sz="0" w:space="0" w:color="auto"/>
                <w:bottom w:val="none" w:sz="0" w:space="0" w:color="auto"/>
                <w:right w:val="none" w:sz="0" w:space="0" w:color="auto"/>
              </w:divBdr>
              <w:divsChild>
                <w:div w:id="1396869">
                  <w:marLeft w:val="0"/>
                  <w:marRight w:val="0"/>
                  <w:marTop w:val="0"/>
                  <w:marBottom w:val="0"/>
                  <w:divBdr>
                    <w:top w:val="none" w:sz="0" w:space="0" w:color="auto"/>
                    <w:left w:val="none" w:sz="0" w:space="0" w:color="auto"/>
                    <w:bottom w:val="none" w:sz="0" w:space="0" w:color="auto"/>
                    <w:right w:val="none" w:sz="0" w:space="0" w:color="auto"/>
                  </w:divBdr>
                </w:div>
              </w:divsChild>
            </w:div>
            <w:div w:id="382289104">
              <w:marLeft w:val="0"/>
              <w:marRight w:val="0"/>
              <w:marTop w:val="0"/>
              <w:marBottom w:val="0"/>
              <w:divBdr>
                <w:top w:val="none" w:sz="0" w:space="0" w:color="auto"/>
                <w:left w:val="none" w:sz="0" w:space="0" w:color="auto"/>
                <w:bottom w:val="none" w:sz="0" w:space="0" w:color="auto"/>
                <w:right w:val="none" w:sz="0" w:space="0" w:color="auto"/>
              </w:divBdr>
              <w:divsChild>
                <w:div w:id="1190290876">
                  <w:marLeft w:val="0"/>
                  <w:marRight w:val="0"/>
                  <w:marTop w:val="0"/>
                  <w:marBottom w:val="0"/>
                  <w:divBdr>
                    <w:top w:val="none" w:sz="0" w:space="0" w:color="auto"/>
                    <w:left w:val="none" w:sz="0" w:space="0" w:color="auto"/>
                    <w:bottom w:val="none" w:sz="0" w:space="0" w:color="auto"/>
                    <w:right w:val="none" w:sz="0" w:space="0" w:color="auto"/>
                  </w:divBdr>
                </w:div>
              </w:divsChild>
            </w:div>
            <w:div w:id="386807218">
              <w:marLeft w:val="0"/>
              <w:marRight w:val="0"/>
              <w:marTop w:val="0"/>
              <w:marBottom w:val="0"/>
              <w:divBdr>
                <w:top w:val="none" w:sz="0" w:space="0" w:color="auto"/>
                <w:left w:val="none" w:sz="0" w:space="0" w:color="auto"/>
                <w:bottom w:val="none" w:sz="0" w:space="0" w:color="auto"/>
                <w:right w:val="none" w:sz="0" w:space="0" w:color="auto"/>
              </w:divBdr>
              <w:divsChild>
                <w:div w:id="483859178">
                  <w:marLeft w:val="0"/>
                  <w:marRight w:val="0"/>
                  <w:marTop w:val="0"/>
                  <w:marBottom w:val="0"/>
                  <w:divBdr>
                    <w:top w:val="none" w:sz="0" w:space="0" w:color="auto"/>
                    <w:left w:val="none" w:sz="0" w:space="0" w:color="auto"/>
                    <w:bottom w:val="none" w:sz="0" w:space="0" w:color="auto"/>
                    <w:right w:val="none" w:sz="0" w:space="0" w:color="auto"/>
                  </w:divBdr>
                </w:div>
              </w:divsChild>
            </w:div>
            <w:div w:id="388303969">
              <w:marLeft w:val="0"/>
              <w:marRight w:val="0"/>
              <w:marTop w:val="0"/>
              <w:marBottom w:val="0"/>
              <w:divBdr>
                <w:top w:val="none" w:sz="0" w:space="0" w:color="auto"/>
                <w:left w:val="none" w:sz="0" w:space="0" w:color="auto"/>
                <w:bottom w:val="none" w:sz="0" w:space="0" w:color="auto"/>
                <w:right w:val="none" w:sz="0" w:space="0" w:color="auto"/>
              </w:divBdr>
              <w:divsChild>
                <w:div w:id="1939285993">
                  <w:marLeft w:val="0"/>
                  <w:marRight w:val="0"/>
                  <w:marTop w:val="0"/>
                  <w:marBottom w:val="0"/>
                  <w:divBdr>
                    <w:top w:val="none" w:sz="0" w:space="0" w:color="auto"/>
                    <w:left w:val="none" w:sz="0" w:space="0" w:color="auto"/>
                    <w:bottom w:val="none" w:sz="0" w:space="0" w:color="auto"/>
                    <w:right w:val="none" w:sz="0" w:space="0" w:color="auto"/>
                  </w:divBdr>
                </w:div>
              </w:divsChild>
            </w:div>
            <w:div w:id="389423595">
              <w:marLeft w:val="0"/>
              <w:marRight w:val="0"/>
              <w:marTop w:val="0"/>
              <w:marBottom w:val="0"/>
              <w:divBdr>
                <w:top w:val="none" w:sz="0" w:space="0" w:color="auto"/>
                <w:left w:val="none" w:sz="0" w:space="0" w:color="auto"/>
                <w:bottom w:val="none" w:sz="0" w:space="0" w:color="auto"/>
                <w:right w:val="none" w:sz="0" w:space="0" w:color="auto"/>
              </w:divBdr>
              <w:divsChild>
                <w:div w:id="574244863">
                  <w:marLeft w:val="0"/>
                  <w:marRight w:val="0"/>
                  <w:marTop w:val="0"/>
                  <w:marBottom w:val="0"/>
                  <w:divBdr>
                    <w:top w:val="none" w:sz="0" w:space="0" w:color="auto"/>
                    <w:left w:val="none" w:sz="0" w:space="0" w:color="auto"/>
                    <w:bottom w:val="none" w:sz="0" w:space="0" w:color="auto"/>
                    <w:right w:val="none" w:sz="0" w:space="0" w:color="auto"/>
                  </w:divBdr>
                </w:div>
              </w:divsChild>
            </w:div>
            <w:div w:id="414474998">
              <w:marLeft w:val="0"/>
              <w:marRight w:val="0"/>
              <w:marTop w:val="0"/>
              <w:marBottom w:val="0"/>
              <w:divBdr>
                <w:top w:val="none" w:sz="0" w:space="0" w:color="auto"/>
                <w:left w:val="none" w:sz="0" w:space="0" w:color="auto"/>
                <w:bottom w:val="none" w:sz="0" w:space="0" w:color="auto"/>
                <w:right w:val="none" w:sz="0" w:space="0" w:color="auto"/>
              </w:divBdr>
              <w:divsChild>
                <w:div w:id="1316255566">
                  <w:marLeft w:val="0"/>
                  <w:marRight w:val="0"/>
                  <w:marTop w:val="0"/>
                  <w:marBottom w:val="0"/>
                  <w:divBdr>
                    <w:top w:val="none" w:sz="0" w:space="0" w:color="auto"/>
                    <w:left w:val="none" w:sz="0" w:space="0" w:color="auto"/>
                    <w:bottom w:val="none" w:sz="0" w:space="0" w:color="auto"/>
                    <w:right w:val="none" w:sz="0" w:space="0" w:color="auto"/>
                  </w:divBdr>
                </w:div>
              </w:divsChild>
            </w:div>
            <w:div w:id="414715302">
              <w:marLeft w:val="0"/>
              <w:marRight w:val="0"/>
              <w:marTop w:val="0"/>
              <w:marBottom w:val="0"/>
              <w:divBdr>
                <w:top w:val="none" w:sz="0" w:space="0" w:color="auto"/>
                <w:left w:val="none" w:sz="0" w:space="0" w:color="auto"/>
                <w:bottom w:val="none" w:sz="0" w:space="0" w:color="auto"/>
                <w:right w:val="none" w:sz="0" w:space="0" w:color="auto"/>
              </w:divBdr>
              <w:divsChild>
                <w:div w:id="1112280409">
                  <w:marLeft w:val="0"/>
                  <w:marRight w:val="0"/>
                  <w:marTop w:val="0"/>
                  <w:marBottom w:val="0"/>
                  <w:divBdr>
                    <w:top w:val="none" w:sz="0" w:space="0" w:color="auto"/>
                    <w:left w:val="none" w:sz="0" w:space="0" w:color="auto"/>
                    <w:bottom w:val="none" w:sz="0" w:space="0" w:color="auto"/>
                    <w:right w:val="none" w:sz="0" w:space="0" w:color="auto"/>
                  </w:divBdr>
                </w:div>
              </w:divsChild>
            </w:div>
            <w:div w:id="416367780">
              <w:marLeft w:val="0"/>
              <w:marRight w:val="0"/>
              <w:marTop w:val="0"/>
              <w:marBottom w:val="0"/>
              <w:divBdr>
                <w:top w:val="none" w:sz="0" w:space="0" w:color="auto"/>
                <w:left w:val="none" w:sz="0" w:space="0" w:color="auto"/>
                <w:bottom w:val="none" w:sz="0" w:space="0" w:color="auto"/>
                <w:right w:val="none" w:sz="0" w:space="0" w:color="auto"/>
              </w:divBdr>
              <w:divsChild>
                <w:div w:id="167721925">
                  <w:marLeft w:val="0"/>
                  <w:marRight w:val="0"/>
                  <w:marTop w:val="0"/>
                  <w:marBottom w:val="0"/>
                  <w:divBdr>
                    <w:top w:val="none" w:sz="0" w:space="0" w:color="auto"/>
                    <w:left w:val="none" w:sz="0" w:space="0" w:color="auto"/>
                    <w:bottom w:val="none" w:sz="0" w:space="0" w:color="auto"/>
                    <w:right w:val="none" w:sz="0" w:space="0" w:color="auto"/>
                  </w:divBdr>
                </w:div>
              </w:divsChild>
            </w:div>
            <w:div w:id="417287858">
              <w:marLeft w:val="0"/>
              <w:marRight w:val="0"/>
              <w:marTop w:val="0"/>
              <w:marBottom w:val="0"/>
              <w:divBdr>
                <w:top w:val="none" w:sz="0" w:space="0" w:color="auto"/>
                <w:left w:val="none" w:sz="0" w:space="0" w:color="auto"/>
                <w:bottom w:val="none" w:sz="0" w:space="0" w:color="auto"/>
                <w:right w:val="none" w:sz="0" w:space="0" w:color="auto"/>
              </w:divBdr>
              <w:divsChild>
                <w:div w:id="1519656853">
                  <w:marLeft w:val="0"/>
                  <w:marRight w:val="0"/>
                  <w:marTop w:val="0"/>
                  <w:marBottom w:val="0"/>
                  <w:divBdr>
                    <w:top w:val="none" w:sz="0" w:space="0" w:color="auto"/>
                    <w:left w:val="none" w:sz="0" w:space="0" w:color="auto"/>
                    <w:bottom w:val="none" w:sz="0" w:space="0" w:color="auto"/>
                    <w:right w:val="none" w:sz="0" w:space="0" w:color="auto"/>
                  </w:divBdr>
                </w:div>
              </w:divsChild>
            </w:div>
            <w:div w:id="423190831">
              <w:marLeft w:val="0"/>
              <w:marRight w:val="0"/>
              <w:marTop w:val="0"/>
              <w:marBottom w:val="0"/>
              <w:divBdr>
                <w:top w:val="none" w:sz="0" w:space="0" w:color="auto"/>
                <w:left w:val="none" w:sz="0" w:space="0" w:color="auto"/>
                <w:bottom w:val="none" w:sz="0" w:space="0" w:color="auto"/>
                <w:right w:val="none" w:sz="0" w:space="0" w:color="auto"/>
              </w:divBdr>
              <w:divsChild>
                <w:div w:id="934362384">
                  <w:marLeft w:val="0"/>
                  <w:marRight w:val="0"/>
                  <w:marTop w:val="0"/>
                  <w:marBottom w:val="0"/>
                  <w:divBdr>
                    <w:top w:val="none" w:sz="0" w:space="0" w:color="auto"/>
                    <w:left w:val="none" w:sz="0" w:space="0" w:color="auto"/>
                    <w:bottom w:val="none" w:sz="0" w:space="0" w:color="auto"/>
                    <w:right w:val="none" w:sz="0" w:space="0" w:color="auto"/>
                  </w:divBdr>
                </w:div>
              </w:divsChild>
            </w:div>
            <w:div w:id="433214264">
              <w:marLeft w:val="0"/>
              <w:marRight w:val="0"/>
              <w:marTop w:val="0"/>
              <w:marBottom w:val="0"/>
              <w:divBdr>
                <w:top w:val="none" w:sz="0" w:space="0" w:color="auto"/>
                <w:left w:val="none" w:sz="0" w:space="0" w:color="auto"/>
                <w:bottom w:val="none" w:sz="0" w:space="0" w:color="auto"/>
                <w:right w:val="none" w:sz="0" w:space="0" w:color="auto"/>
              </w:divBdr>
              <w:divsChild>
                <w:div w:id="2049523737">
                  <w:marLeft w:val="0"/>
                  <w:marRight w:val="0"/>
                  <w:marTop w:val="0"/>
                  <w:marBottom w:val="0"/>
                  <w:divBdr>
                    <w:top w:val="none" w:sz="0" w:space="0" w:color="auto"/>
                    <w:left w:val="none" w:sz="0" w:space="0" w:color="auto"/>
                    <w:bottom w:val="none" w:sz="0" w:space="0" w:color="auto"/>
                    <w:right w:val="none" w:sz="0" w:space="0" w:color="auto"/>
                  </w:divBdr>
                </w:div>
              </w:divsChild>
            </w:div>
            <w:div w:id="440997440">
              <w:marLeft w:val="0"/>
              <w:marRight w:val="0"/>
              <w:marTop w:val="0"/>
              <w:marBottom w:val="0"/>
              <w:divBdr>
                <w:top w:val="none" w:sz="0" w:space="0" w:color="auto"/>
                <w:left w:val="none" w:sz="0" w:space="0" w:color="auto"/>
                <w:bottom w:val="none" w:sz="0" w:space="0" w:color="auto"/>
                <w:right w:val="none" w:sz="0" w:space="0" w:color="auto"/>
              </w:divBdr>
              <w:divsChild>
                <w:div w:id="659428981">
                  <w:marLeft w:val="0"/>
                  <w:marRight w:val="0"/>
                  <w:marTop w:val="0"/>
                  <w:marBottom w:val="0"/>
                  <w:divBdr>
                    <w:top w:val="none" w:sz="0" w:space="0" w:color="auto"/>
                    <w:left w:val="none" w:sz="0" w:space="0" w:color="auto"/>
                    <w:bottom w:val="none" w:sz="0" w:space="0" w:color="auto"/>
                    <w:right w:val="none" w:sz="0" w:space="0" w:color="auto"/>
                  </w:divBdr>
                </w:div>
              </w:divsChild>
            </w:div>
            <w:div w:id="449205408">
              <w:marLeft w:val="0"/>
              <w:marRight w:val="0"/>
              <w:marTop w:val="0"/>
              <w:marBottom w:val="0"/>
              <w:divBdr>
                <w:top w:val="none" w:sz="0" w:space="0" w:color="auto"/>
                <w:left w:val="none" w:sz="0" w:space="0" w:color="auto"/>
                <w:bottom w:val="none" w:sz="0" w:space="0" w:color="auto"/>
                <w:right w:val="none" w:sz="0" w:space="0" w:color="auto"/>
              </w:divBdr>
              <w:divsChild>
                <w:div w:id="655256584">
                  <w:marLeft w:val="0"/>
                  <w:marRight w:val="0"/>
                  <w:marTop w:val="0"/>
                  <w:marBottom w:val="0"/>
                  <w:divBdr>
                    <w:top w:val="none" w:sz="0" w:space="0" w:color="auto"/>
                    <w:left w:val="none" w:sz="0" w:space="0" w:color="auto"/>
                    <w:bottom w:val="none" w:sz="0" w:space="0" w:color="auto"/>
                    <w:right w:val="none" w:sz="0" w:space="0" w:color="auto"/>
                  </w:divBdr>
                </w:div>
              </w:divsChild>
            </w:div>
            <w:div w:id="450589613">
              <w:marLeft w:val="0"/>
              <w:marRight w:val="0"/>
              <w:marTop w:val="0"/>
              <w:marBottom w:val="0"/>
              <w:divBdr>
                <w:top w:val="none" w:sz="0" w:space="0" w:color="auto"/>
                <w:left w:val="none" w:sz="0" w:space="0" w:color="auto"/>
                <w:bottom w:val="none" w:sz="0" w:space="0" w:color="auto"/>
                <w:right w:val="none" w:sz="0" w:space="0" w:color="auto"/>
              </w:divBdr>
              <w:divsChild>
                <w:div w:id="53626278">
                  <w:marLeft w:val="0"/>
                  <w:marRight w:val="0"/>
                  <w:marTop w:val="0"/>
                  <w:marBottom w:val="0"/>
                  <w:divBdr>
                    <w:top w:val="none" w:sz="0" w:space="0" w:color="auto"/>
                    <w:left w:val="none" w:sz="0" w:space="0" w:color="auto"/>
                    <w:bottom w:val="none" w:sz="0" w:space="0" w:color="auto"/>
                    <w:right w:val="none" w:sz="0" w:space="0" w:color="auto"/>
                  </w:divBdr>
                </w:div>
              </w:divsChild>
            </w:div>
            <w:div w:id="458257874">
              <w:marLeft w:val="0"/>
              <w:marRight w:val="0"/>
              <w:marTop w:val="0"/>
              <w:marBottom w:val="0"/>
              <w:divBdr>
                <w:top w:val="none" w:sz="0" w:space="0" w:color="auto"/>
                <w:left w:val="none" w:sz="0" w:space="0" w:color="auto"/>
                <w:bottom w:val="none" w:sz="0" w:space="0" w:color="auto"/>
                <w:right w:val="none" w:sz="0" w:space="0" w:color="auto"/>
              </w:divBdr>
              <w:divsChild>
                <w:div w:id="138883173">
                  <w:marLeft w:val="0"/>
                  <w:marRight w:val="0"/>
                  <w:marTop w:val="0"/>
                  <w:marBottom w:val="0"/>
                  <w:divBdr>
                    <w:top w:val="none" w:sz="0" w:space="0" w:color="auto"/>
                    <w:left w:val="none" w:sz="0" w:space="0" w:color="auto"/>
                    <w:bottom w:val="none" w:sz="0" w:space="0" w:color="auto"/>
                    <w:right w:val="none" w:sz="0" w:space="0" w:color="auto"/>
                  </w:divBdr>
                </w:div>
              </w:divsChild>
            </w:div>
            <w:div w:id="464201490">
              <w:marLeft w:val="0"/>
              <w:marRight w:val="0"/>
              <w:marTop w:val="0"/>
              <w:marBottom w:val="0"/>
              <w:divBdr>
                <w:top w:val="none" w:sz="0" w:space="0" w:color="auto"/>
                <w:left w:val="none" w:sz="0" w:space="0" w:color="auto"/>
                <w:bottom w:val="none" w:sz="0" w:space="0" w:color="auto"/>
                <w:right w:val="none" w:sz="0" w:space="0" w:color="auto"/>
              </w:divBdr>
              <w:divsChild>
                <w:div w:id="1212956927">
                  <w:marLeft w:val="0"/>
                  <w:marRight w:val="0"/>
                  <w:marTop w:val="0"/>
                  <w:marBottom w:val="0"/>
                  <w:divBdr>
                    <w:top w:val="none" w:sz="0" w:space="0" w:color="auto"/>
                    <w:left w:val="none" w:sz="0" w:space="0" w:color="auto"/>
                    <w:bottom w:val="none" w:sz="0" w:space="0" w:color="auto"/>
                    <w:right w:val="none" w:sz="0" w:space="0" w:color="auto"/>
                  </w:divBdr>
                </w:div>
              </w:divsChild>
            </w:div>
            <w:div w:id="465663179">
              <w:marLeft w:val="0"/>
              <w:marRight w:val="0"/>
              <w:marTop w:val="0"/>
              <w:marBottom w:val="0"/>
              <w:divBdr>
                <w:top w:val="none" w:sz="0" w:space="0" w:color="auto"/>
                <w:left w:val="none" w:sz="0" w:space="0" w:color="auto"/>
                <w:bottom w:val="none" w:sz="0" w:space="0" w:color="auto"/>
                <w:right w:val="none" w:sz="0" w:space="0" w:color="auto"/>
              </w:divBdr>
              <w:divsChild>
                <w:div w:id="747117777">
                  <w:marLeft w:val="0"/>
                  <w:marRight w:val="0"/>
                  <w:marTop w:val="0"/>
                  <w:marBottom w:val="0"/>
                  <w:divBdr>
                    <w:top w:val="none" w:sz="0" w:space="0" w:color="auto"/>
                    <w:left w:val="none" w:sz="0" w:space="0" w:color="auto"/>
                    <w:bottom w:val="none" w:sz="0" w:space="0" w:color="auto"/>
                    <w:right w:val="none" w:sz="0" w:space="0" w:color="auto"/>
                  </w:divBdr>
                </w:div>
              </w:divsChild>
            </w:div>
            <w:div w:id="474690187">
              <w:marLeft w:val="0"/>
              <w:marRight w:val="0"/>
              <w:marTop w:val="0"/>
              <w:marBottom w:val="0"/>
              <w:divBdr>
                <w:top w:val="none" w:sz="0" w:space="0" w:color="auto"/>
                <w:left w:val="none" w:sz="0" w:space="0" w:color="auto"/>
                <w:bottom w:val="none" w:sz="0" w:space="0" w:color="auto"/>
                <w:right w:val="none" w:sz="0" w:space="0" w:color="auto"/>
              </w:divBdr>
              <w:divsChild>
                <w:div w:id="468011971">
                  <w:marLeft w:val="0"/>
                  <w:marRight w:val="0"/>
                  <w:marTop w:val="0"/>
                  <w:marBottom w:val="0"/>
                  <w:divBdr>
                    <w:top w:val="none" w:sz="0" w:space="0" w:color="auto"/>
                    <w:left w:val="none" w:sz="0" w:space="0" w:color="auto"/>
                    <w:bottom w:val="none" w:sz="0" w:space="0" w:color="auto"/>
                    <w:right w:val="none" w:sz="0" w:space="0" w:color="auto"/>
                  </w:divBdr>
                </w:div>
              </w:divsChild>
            </w:div>
            <w:div w:id="475756159">
              <w:marLeft w:val="0"/>
              <w:marRight w:val="0"/>
              <w:marTop w:val="0"/>
              <w:marBottom w:val="0"/>
              <w:divBdr>
                <w:top w:val="none" w:sz="0" w:space="0" w:color="auto"/>
                <w:left w:val="none" w:sz="0" w:space="0" w:color="auto"/>
                <w:bottom w:val="none" w:sz="0" w:space="0" w:color="auto"/>
                <w:right w:val="none" w:sz="0" w:space="0" w:color="auto"/>
              </w:divBdr>
              <w:divsChild>
                <w:div w:id="1835099567">
                  <w:marLeft w:val="0"/>
                  <w:marRight w:val="0"/>
                  <w:marTop w:val="0"/>
                  <w:marBottom w:val="0"/>
                  <w:divBdr>
                    <w:top w:val="none" w:sz="0" w:space="0" w:color="auto"/>
                    <w:left w:val="none" w:sz="0" w:space="0" w:color="auto"/>
                    <w:bottom w:val="none" w:sz="0" w:space="0" w:color="auto"/>
                    <w:right w:val="none" w:sz="0" w:space="0" w:color="auto"/>
                  </w:divBdr>
                </w:div>
              </w:divsChild>
            </w:div>
            <w:div w:id="480735524">
              <w:marLeft w:val="0"/>
              <w:marRight w:val="0"/>
              <w:marTop w:val="0"/>
              <w:marBottom w:val="0"/>
              <w:divBdr>
                <w:top w:val="none" w:sz="0" w:space="0" w:color="auto"/>
                <w:left w:val="none" w:sz="0" w:space="0" w:color="auto"/>
                <w:bottom w:val="none" w:sz="0" w:space="0" w:color="auto"/>
                <w:right w:val="none" w:sz="0" w:space="0" w:color="auto"/>
              </w:divBdr>
              <w:divsChild>
                <w:div w:id="1949847248">
                  <w:marLeft w:val="0"/>
                  <w:marRight w:val="0"/>
                  <w:marTop w:val="0"/>
                  <w:marBottom w:val="0"/>
                  <w:divBdr>
                    <w:top w:val="none" w:sz="0" w:space="0" w:color="auto"/>
                    <w:left w:val="none" w:sz="0" w:space="0" w:color="auto"/>
                    <w:bottom w:val="none" w:sz="0" w:space="0" w:color="auto"/>
                    <w:right w:val="none" w:sz="0" w:space="0" w:color="auto"/>
                  </w:divBdr>
                </w:div>
              </w:divsChild>
            </w:div>
            <w:div w:id="485438644">
              <w:marLeft w:val="0"/>
              <w:marRight w:val="0"/>
              <w:marTop w:val="0"/>
              <w:marBottom w:val="0"/>
              <w:divBdr>
                <w:top w:val="none" w:sz="0" w:space="0" w:color="auto"/>
                <w:left w:val="none" w:sz="0" w:space="0" w:color="auto"/>
                <w:bottom w:val="none" w:sz="0" w:space="0" w:color="auto"/>
                <w:right w:val="none" w:sz="0" w:space="0" w:color="auto"/>
              </w:divBdr>
              <w:divsChild>
                <w:div w:id="827674830">
                  <w:marLeft w:val="0"/>
                  <w:marRight w:val="0"/>
                  <w:marTop w:val="0"/>
                  <w:marBottom w:val="0"/>
                  <w:divBdr>
                    <w:top w:val="none" w:sz="0" w:space="0" w:color="auto"/>
                    <w:left w:val="none" w:sz="0" w:space="0" w:color="auto"/>
                    <w:bottom w:val="none" w:sz="0" w:space="0" w:color="auto"/>
                    <w:right w:val="none" w:sz="0" w:space="0" w:color="auto"/>
                  </w:divBdr>
                </w:div>
              </w:divsChild>
            </w:div>
            <w:div w:id="485629130">
              <w:marLeft w:val="0"/>
              <w:marRight w:val="0"/>
              <w:marTop w:val="0"/>
              <w:marBottom w:val="0"/>
              <w:divBdr>
                <w:top w:val="none" w:sz="0" w:space="0" w:color="auto"/>
                <w:left w:val="none" w:sz="0" w:space="0" w:color="auto"/>
                <w:bottom w:val="none" w:sz="0" w:space="0" w:color="auto"/>
                <w:right w:val="none" w:sz="0" w:space="0" w:color="auto"/>
              </w:divBdr>
              <w:divsChild>
                <w:div w:id="431359647">
                  <w:marLeft w:val="0"/>
                  <w:marRight w:val="0"/>
                  <w:marTop w:val="0"/>
                  <w:marBottom w:val="0"/>
                  <w:divBdr>
                    <w:top w:val="none" w:sz="0" w:space="0" w:color="auto"/>
                    <w:left w:val="none" w:sz="0" w:space="0" w:color="auto"/>
                    <w:bottom w:val="none" w:sz="0" w:space="0" w:color="auto"/>
                    <w:right w:val="none" w:sz="0" w:space="0" w:color="auto"/>
                  </w:divBdr>
                </w:div>
              </w:divsChild>
            </w:div>
            <w:div w:id="488903757">
              <w:marLeft w:val="0"/>
              <w:marRight w:val="0"/>
              <w:marTop w:val="0"/>
              <w:marBottom w:val="0"/>
              <w:divBdr>
                <w:top w:val="none" w:sz="0" w:space="0" w:color="auto"/>
                <w:left w:val="none" w:sz="0" w:space="0" w:color="auto"/>
                <w:bottom w:val="none" w:sz="0" w:space="0" w:color="auto"/>
                <w:right w:val="none" w:sz="0" w:space="0" w:color="auto"/>
              </w:divBdr>
              <w:divsChild>
                <w:div w:id="1390959453">
                  <w:marLeft w:val="0"/>
                  <w:marRight w:val="0"/>
                  <w:marTop w:val="0"/>
                  <w:marBottom w:val="0"/>
                  <w:divBdr>
                    <w:top w:val="none" w:sz="0" w:space="0" w:color="auto"/>
                    <w:left w:val="none" w:sz="0" w:space="0" w:color="auto"/>
                    <w:bottom w:val="none" w:sz="0" w:space="0" w:color="auto"/>
                    <w:right w:val="none" w:sz="0" w:space="0" w:color="auto"/>
                  </w:divBdr>
                </w:div>
              </w:divsChild>
            </w:div>
            <w:div w:id="493838420">
              <w:marLeft w:val="0"/>
              <w:marRight w:val="0"/>
              <w:marTop w:val="0"/>
              <w:marBottom w:val="0"/>
              <w:divBdr>
                <w:top w:val="none" w:sz="0" w:space="0" w:color="auto"/>
                <w:left w:val="none" w:sz="0" w:space="0" w:color="auto"/>
                <w:bottom w:val="none" w:sz="0" w:space="0" w:color="auto"/>
                <w:right w:val="none" w:sz="0" w:space="0" w:color="auto"/>
              </w:divBdr>
              <w:divsChild>
                <w:div w:id="617106995">
                  <w:marLeft w:val="0"/>
                  <w:marRight w:val="0"/>
                  <w:marTop w:val="0"/>
                  <w:marBottom w:val="0"/>
                  <w:divBdr>
                    <w:top w:val="none" w:sz="0" w:space="0" w:color="auto"/>
                    <w:left w:val="none" w:sz="0" w:space="0" w:color="auto"/>
                    <w:bottom w:val="none" w:sz="0" w:space="0" w:color="auto"/>
                    <w:right w:val="none" w:sz="0" w:space="0" w:color="auto"/>
                  </w:divBdr>
                </w:div>
              </w:divsChild>
            </w:div>
            <w:div w:id="494107473">
              <w:marLeft w:val="0"/>
              <w:marRight w:val="0"/>
              <w:marTop w:val="0"/>
              <w:marBottom w:val="0"/>
              <w:divBdr>
                <w:top w:val="none" w:sz="0" w:space="0" w:color="auto"/>
                <w:left w:val="none" w:sz="0" w:space="0" w:color="auto"/>
                <w:bottom w:val="none" w:sz="0" w:space="0" w:color="auto"/>
                <w:right w:val="none" w:sz="0" w:space="0" w:color="auto"/>
              </w:divBdr>
              <w:divsChild>
                <w:div w:id="1021930451">
                  <w:marLeft w:val="0"/>
                  <w:marRight w:val="0"/>
                  <w:marTop w:val="0"/>
                  <w:marBottom w:val="0"/>
                  <w:divBdr>
                    <w:top w:val="none" w:sz="0" w:space="0" w:color="auto"/>
                    <w:left w:val="none" w:sz="0" w:space="0" w:color="auto"/>
                    <w:bottom w:val="none" w:sz="0" w:space="0" w:color="auto"/>
                    <w:right w:val="none" w:sz="0" w:space="0" w:color="auto"/>
                  </w:divBdr>
                </w:div>
              </w:divsChild>
            </w:div>
            <w:div w:id="497697575">
              <w:marLeft w:val="0"/>
              <w:marRight w:val="0"/>
              <w:marTop w:val="0"/>
              <w:marBottom w:val="0"/>
              <w:divBdr>
                <w:top w:val="none" w:sz="0" w:space="0" w:color="auto"/>
                <w:left w:val="none" w:sz="0" w:space="0" w:color="auto"/>
                <w:bottom w:val="none" w:sz="0" w:space="0" w:color="auto"/>
                <w:right w:val="none" w:sz="0" w:space="0" w:color="auto"/>
              </w:divBdr>
              <w:divsChild>
                <w:div w:id="1385135203">
                  <w:marLeft w:val="0"/>
                  <w:marRight w:val="0"/>
                  <w:marTop w:val="0"/>
                  <w:marBottom w:val="0"/>
                  <w:divBdr>
                    <w:top w:val="none" w:sz="0" w:space="0" w:color="auto"/>
                    <w:left w:val="none" w:sz="0" w:space="0" w:color="auto"/>
                    <w:bottom w:val="none" w:sz="0" w:space="0" w:color="auto"/>
                    <w:right w:val="none" w:sz="0" w:space="0" w:color="auto"/>
                  </w:divBdr>
                </w:div>
              </w:divsChild>
            </w:div>
            <w:div w:id="499539547">
              <w:marLeft w:val="0"/>
              <w:marRight w:val="0"/>
              <w:marTop w:val="0"/>
              <w:marBottom w:val="0"/>
              <w:divBdr>
                <w:top w:val="none" w:sz="0" w:space="0" w:color="auto"/>
                <w:left w:val="none" w:sz="0" w:space="0" w:color="auto"/>
                <w:bottom w:val="none" w:sz="0" w:space="0" w:color="auto"/>
                <w:right w:val="none" w:sz="0" w:space="0" w:color="auto"/>
              </w:divBdr>
              <w:divsChild>
                <w:div w:id="1120417780">
                  <w:marLeft w:val="0"/>
                  <w:marRight w:val="0"/>
                  <w:marTop w:val="0"/>
                  <w:marBottom w:val="0"/>
                  <w:divBdr>
                    <w:top w:val="none" w:sz="0" w:space="0" w:color="auto"/>
                    <w:left w:val="none" w:sz="0" w:space="0" w:color="auto"/>
                    <w:bottom w:val="none" w:sz="0" w:space="0" w:color="auto"/>
                    <w:right w:val="none" w:sz="0" w:space="0" w:color="auto"/>
                  </w:divBdr>
                </w:div>
              </w:divsChild>
            </w:div>
            <w:div w:id="506749008">
              <w:marLeft w:val="0"/>
              <w:marRight w:val="0"/>
              <w:marTop w:val="0"/>
              <w:marBottom w:val="0"/>
              <w:divBdr>
                <w:top w:val="none" w:sz="0" w:space="0" w:color="auto"/>
                <w:left w:val="none" w:sz="0" w:space="0" w:color="auto"/>
                <w:bottom w:val="none" w:sz="0" w:space="0" w:color="auto"/>
                <w:right w:val="none" w:sz="0" w:space="0" w:color="auto"/>
              </w:divBdr>
              <w:divsChild>
                <w:div w:id="453983694">
                  <w:marLeft w:val="0"/>
                  <w:marRight w:val="0"/>
                  <w:marTop w:val="0"/>
                  <w:marBottom w:val="0"/>
                  <w:divBdr>
                    <w:top w:val="none" w:sz="0" w:space="0" w:color="auto"/>
                    <w:left w:val="none" w:sz="0" w:space="0" w:color="auto"/>
                    <w:bottom w:val="none" w:sz="0" w:space="0" w:color="auto"/>
                    <w:right w:val="none" w:sz="0" w:space="0" w:color="auto"/>
                  </w:divBdr>
                </w:div>
              </w:divsChild>
            </w:div>
            <w:div w:id="525488458">
              <w:marLeft w:val="0"/>
              <w:marRight w:val="0"/>
              <w:marTop w:val="0"/>
              <w:marBottom w:val="0"/>
              <w:divBdr>
                <w:top w:val="none" w:sz="0" w:space="0" w:color="auto"/>
                <w:left w:val="none" w:sz="0" w:space="0" w:color="auto"/>
                <w:bottom w:val="none" w:sz="0" w:space="0" w:color="auto"/>
                <w:right w:val="none" w:sz="0" w:space="0" w:color="auto"/>
              </w:divBdr>
              <w:divsChild>
                <w:div w:id="604580314">
                  <w:marLeft w:val="0"/>
                  <w:marRight w:val="0"/>
                  <w:marTop w:val="0"/>
                  <w:marBottom w:val="0"/>
                  <w:divBdr>
                    <w:top w:val="none" w:sz="0" w:space="0" w:color="auto"/>
                    <w:left w:val="none" w:sz="0" w:space="0" w:color="auto"/>
                    <w:bottom w:val="none" w:sz="0" w:space="0" w:color="auto"/>
                    <w:right w:val="none" w:sz="0" w:space="0" w:color="auto"/>
                  </w:divBdr>
                </w:div>
              </w:divsChild>
            </w:div>
            <w:div w:id="530142819">
              <w:marLeft w:val="0"/>
              <w:marRight w:val="0"/>
              <w:marTop w:val="0"/>
              <w:marBottom w:val="0"/>
              <w:divBdr>
                <w:top w:val="none" w:sz="0" w:space="0" w:color="auto"/>
                <w:left w:val="none" w:sz="0" w:space="0" w:color="auto"/>
                <w:bottom w:val="none" w:sz="0" w:space="0" w:color="auto"/>
                <w:right w:val="none" w:sz="0" w:space="0" w:color="auto"/>
              </w:divBdr>
              <w:divsChild>
                <w:div w:id="1733961414">
                  <w:marLeft w:val="0"/>
                  <w:marRight w:val="0"/>
                  <w:marTop w:val="0"/>
                  <w:marBottom w:val="0"/>
                  <w:divBdr>
                    <w:top w:val="none" w:sz="0" w:space="0" w:color="auto"/>
                    <w:left w:val="none" w:sz="0" w:space="0" w:color="auto"/>
                    <w:bottom w:val="none" w:sz="0" w:space="0" w:color="auto"/>
                    <w:right w:val="none" w:sz="0" w:space="0" w:color="auto"/>
                  </w:divBdr>
                </w:div>
              </w:divsChild>
            </w:div>
            <w:div w:id="538126664">
              <w:marLeft w:val="0"/>
              <w:marRight w:val="0"/>
              <w:marTop w:val="0"/>
              <w:marBottom w:val="0"/>
              <w:divBdr>
                <w:top w:val="none" w:sz="0" w:space="0" w:color="auto"/>
                <w:left w:val="none" w:sz="0" w:space="0" w:color="auto"/>
                <w:bottom w:val="none" w:sz="0" w:space="0" w:color="auto"/>
                <w:right w:val="none" w:sz="0" w:space="0" w:color="auto"/>
              </w:divBdr>
              <w:divsChild>
                <w:div w:id="274556299">
                  <w:marLeft w:val="0"/>
                  <w:marRight w:val="0"/>
                  <w:marTop w:val="0"/>
                  <w:marBottom w:val="0"/>
                  <w:divBdr>
                    <w:top w:val="none" w:sz="0" w:space="0" w:color="auto"/>
                    <w:left w:val="none" w:sz="0" w:space="0" w:color="auto"/>
                    <w:bottom w:val="none" w:sz="0" w:space="0" w:color="auto"/>
                    <w:right w:val="none" w:sz="0" w:space="0" w:color="auto"/>
                  </w:divBdr>
                </w:div>
              </w:divsChild>
            </w:div>
            <w:div w:id="539048827">
              <w:marLeft w:val="0"/>
              <w:marRight w:val="0"/>
              <w:marTop w:val="0"/>
              <w:marBottom w:val="0"/>
              <w:divBdr>
                <w:top w:val="none" w:sz="0" w:space="0" w:color="auto"/>
                <w:left w:val="none" w:sz="0" w:space="0" w:color="auto"/>
                <w:bottom w:val="none" w:sz="0" w:space="0" w:color="auto"/>
                <w:right w:val="none" w:sz="0" w:space="0" w:color="auto"/>
              </w:divBdr>
              <w:divsChild>
                <w:div w:id="1851404869">
                  <w:marLeft w:val="0"/>
                  <w:marRight w:val="0"/>
                  <w:marTop w:val="0"/>
                  <w:marBottom w:val="0"/>
                  <w:divBdr>
                    <w:top w:val="none" w:sz="0" w:space="0" w:color="auto"/>
                    <w:left w:val="none" w:sz="0" w:space="0" w:color="auto"/>
                    <w:bottom w:val="none" w:sz="0" w:space="0" w:color="auto"/>
                    <w:right w:val="none" w:sz="0" w:space="0" w:color="auto"/>
                  </w:divBdr>
                </w:div>
              </w:divsChild>
            </w:div>
            <w:div w:id="541401970">
              <w:marLeft w:val="0"/>
              <w:marRight w:val="0"/>
              <w:marTop w:val="0"/>
              <w:marBottom w:val="0"/>
              <w:divBdr>
                <w:top w:val="none" w:sz="0" w:space="0" w:color="auto"/>
                <w:left w:val="none" w:sz="0" w:space="0" w:color="auto"/>
                <w:bottom w:val="none" w:sz="0" w:space="0" w:color="auto"/>
                <w:right w:val="none" w:sz="0" w:space="0" w:color="auto"/>
              </w:divBdr>
              <w:divsChild>
                <w:div w:id="861356294">
                  <w:marLeft w:val="0"/>
                  <w:marRight w:val="0"/>
                  <w:marTop w:val="0"/>
                  <w:marBottom w:val="0"/>
                  <w:divBdr>
                    <w:top w:val="none" w:sz="0" w:space="0" w:color="auto"/>
                    <w:left w:val="none" w:sz="0" w:space="0" w:color="auto"/>
                    <w:bottom w:val="none" w:sz="0" w:space="0" w:color="auto"/>
                    <w:right w:val="none" w:sz="0" w:space="0" w:color="auto"/>
                  </w:divBdr>
                </w:div>
              </w:divsChild>
            </w:div>
            <w:div w:id="541987665">
              <w:marLeft w:val="0"/>
              <w:marRight w:val="0"/>
              <w:marTop w:val="0"/>
              <w:marBottom w:val="0"/>
              <w:divBdr>
                <w:top w:val="none" w:sz="0" w:space="0" w:color="auto"/>
                <w:left w:val="none" w:sz="0" w:space="0" w:color="auto"/>
                <w:bottom w:val="none" w:sz="0" w:space="0" w:color="auto"/>
                <w:right w:val="none" w:sz="0" w:space="0" w:color="auto"/>
              </w:divBdr>
              <w:divsChild>
                <w:div w:id="635599608">
                  <w:marLeft w:val="0"/>
                  <w:marRight w:val="0"/>
                  <w:marTop w:val="0"/>
                  <w:marBottom w:val="0"/>
                  <w:divBdr>
                    <w:top w:val="none" w:sz="0" w:space="0" w:color="auto"/>
                    <w:left w:val="none" w:sz="0" w:space="0" w:color="auto"/>
                    <w:bottom w:val="none" w:sz="0" w:space="0" w:color="auto"/>
                    <w:right w:val="none" w:sz="0" w:space="0" w:color="auto"/>
                  </w:divBdr>
                </w:div>
              </w:divsChild>
            </w:div>
            <w:div w:id="543829982">
              <w:marLeft w:val="0"/>
              <w:marRight w:val="0"/>
              <w:marTop w:val="0"/>
              <w:marBottom w:val="0"/>
              <w:divBdr>
                <w:top w:val="none" w:sz="0" w:space="0" w:color="auto"/>
                <w:left w:val="none" w:sz="0" w:space="0" w:color="auto"/>
                <w:bottom w:val="none" w:sz="0" w:space="0" w:color="auto"/>
                <w:right w:val="none" w:sz="0" w:space="0" w:color="auto"/>
              </w:divBdr>
              <w:divsChild>
                <w:div w:id="1121532726">
                  <w:marLeft w:val="0"/>
                  <w:marRight w:val="0"/>
                  <w:marTop w:val="0"/>
                  <w:marBottom w:val="0"/>
                  <w:divBdr>
                    <w:top w:val="none" w:sz="0" w:space="0" w:color="auto"/>
                    <w:left w:val="none" w:sz="0" w:space="0" w:color="auto"/>
                    <w:bottom w:val="none" w:sz="0" w:space="0" w:color="auto"/>
                    <w:right w:val="none" w:sz="0" w:space="0" w:color="auto"/>
                  </w:divBdr>
                </w:div>
              </w:divsChild>
            </w:div>
            <w:div w:id="550385150">
              <w:marLeft w:val="0"/>
              <w:marRight w:val="0"/>
              <w:marTop w:val="0"/>
              <w:marBottom w:val="0"/>
              <w:divBdr>
                <w:top w:val="none" w:sz="0" w:space="0" w:color="auto"/>
                <w:left w:val="none" w:sz="0" w:space="0" w:color="auto"/>
                <w:bottom w:val="none" w:sz="0" w:space="0" w:color="auto"/>
                <w:right w:val="none" w:sz="0" w:space="0" w:color="auto"/>
              </w:divBdr>
              <w:divsChild>
                <w:div w:id="1621953387">
                  <w:marLeft w:val="0"/>
                  <w:marRight w:val="0"/>
                  <w:marTop w:val="0"/>
                  <w:marBottom w:val="0"/>
                  <w:divBdr>
                    <w:top w:val="none" w:sz="0" w:space="0" w:color="auto"/>
                    <w:left w:val="none" w:sz="0" w:space="0" w:color="auto"/>
                    <w:bottom w:val="none" w:sz="0" w:space="0" w:color="auto"/>
                    <w:right w:val="none" w:sz="0" w:space="0" w:color="auto"/>
                  </w:divBdr>
                </w:div>
              </w:divsChild>
            </w:div>
            <w:div w:id="559219704">
              <w:marLeft w:val="0"/>
              <w:marRight w:val="0"/>
              <w:marTop w:val="0"/>
              <w:marBottom w:val="0"/>
              <w:divBdr>
                <w:top w:val="none" w:sz="0" w:space="0" w:color="auto"/>
                <w:left w:val="none" w:sz="0" w:space="0" w:color="auto"/>
                <w:bottom w:val="none" w:sz="0" w:space="0" w:color="auto"/>
                <w:right w:val="none" w:sz="0" w:space="0" w:color="auto"/>
              </w:divBdr>
              <w:divsChild>
                <w:div w:id="721052716">
                  <w:marLeft w:val="0"/>
                  <w:marRight w:val="0"/>
                  <w:marTop w:val="0"/>
                  <w:marBottom w:val="0"/>
                  <w:divBdr>
                    <w:top w:val="none" w:sz="0" w:space="0" w:color="auto"/>
                    <w:left w:val="none" w:sz="0" w:space="0" w:color="auto"/>
                    <w:bottom w:val="none" w:sz="0" w:space="0" w:color="auto"/>
                    <w:right w:val="none" w:sz="0" w:space="0" w:color="auto"/>
                  </w:divBdr>
                </w:div>
              </w:divsChild>
            </w:div>
            <w:div w:id="560289107">
              <w:marLeft w:val="0"/>
              <w:marRight w:val="0"/>
              <w:marTop w:val="0"/>
              <w:marBottom w:val="0"/>
              <w:divBdr>
                <w:top w:val="none" w:sz="0" w:space="0" w:color="auto"/>
                <w:left w:val="none" w:sz="0" w:space="0" w:color="auto"/>
                <w:bottom w:val="none" w:sz="0" w:space="0" w:color="auto"/>
                <w:right w:val="none" w:sz="0" w:space="0" w:color="auto"/>
              </w:divBdr>
              <w:divsChild>
                <w:div w:id="1275330894">
                  <w:marLeft w:val="0"/>
                  <w:marRight w:val="0"/>
                  <w:marTop w:val="0"/>
                  <w:marBottom w:val="0"/>
                  <w:divBdr>
                    <w:top w:val="none" w:sz="0" w:space="0" w:color="auto"/>
                    <w:left w:val="none" w:sz="0" w:space="0" w:color="auto"/>
                    <w:bottom w:val="none" w:sz="0" w:space="0" w:color="auto"/>
                    <w:right w:val="none" w:sz="0" w:space="0" w:color="auto"/>
                  </w:divBdr>
                </w:div>
              </w:divsChild>
            </w:div>
            <w:div w:id="570232710">
              <w:marLeft w:val="0"/>
              <w:marRight w:val="0"/>
              <w:marTop w:val="0"/>
              <w:marBottom w:val="0"/>
              <w:divBdr>
                <w:top w:val="none" w:sz="0" w:space="0" w:color="auto"/>
                <w:left w:val="none" w:sz="0" w:space="0" w:color="auto"/>
                <w:bottom w:val="none" w:sz="0" w:space="0" w:color="auto"/>
                <w:right w:val="none" w:sz="0" w:space="0" w:color="auto"/>
              </w:divBdr>
              <w:divsChild>
                <w:div w:id="758139807">
                  <w:marLeft w:val="0"/>
                  <w:marRight w:val="0"/>
                  <w:marTop w:val="0"/>
                  <w:marBottom w:val="0"/>
                  <w:divBdr>
                    <w:top w:val="none" w:sz="0" w:space="0" w:color="auto"/>
                    <w:left w:val="none" w:sz="0" w:space="0" w:color="auto"/>
                    <w:bottom w:val="none" w:sz="0" w:space="0" w:color="auto"/>
                    <w:right w:val="none" w:sz="0" w:space="0" w:color="auto"/>
                  </w:divBdr>
                </w:div>
              </w:divsChild>
            </w:div>
            <w:div w:id="573397302">
              <w:marLeft w:val="0"/>
              <w:marRight w:val="0"/>
              <w:marTop w:val="0"/>
              <w:marBottom w:val="0"/>
              <w:divBdr>
                <w:top w:val="none" w:sz="0" w:space="0" w:color="auto"/>
                <w:left w:val="none" w:sz="0" w:space="0" w:color="auto"/>
                <w:bottom w:val="none" w:sz="0" w:space="0" w:color="auto"/>
                <w:right w:val="none" w:sz="0" w:space="0" w:color="auto"/>
              </w:divBdr>
              <w:divsChild>
                <w:div w:id="2057243169">
                  <w:marLeft w:val="0"/>
                  <w:marRight w:val="0"/>
                  <w:marTop w:val="0"/>
                  <w:marBottom w:val="0"/>
                  <w:divBdr>
                    <w:top w:val="none" w:sz="0" w:space="0" w:color="auto"/>
                    <w:left w:val="none" w:sz="0" w:space="0" w:color="auto"/>
                    <w:bottom w:val="none" w:sz="0" w:space="0" w:color="auto"/>
                    <w:right w:val="none" w:sz="0" w:space="0" w:color="auto"/>
                  </w:divBdr>
                </w:div>
              </w:divsChild>
            </w:div>
            <w:div w:id="574434447">
              <w:marLeft w:val="0"/>
              <w:marRight w:val="0"/>
              <w:marTop w:val="0"/>
              <w:marBottom w:val="0"/>
              <w:divBdr>
                <w:top w:val="none" w:sz="0" w:space="0" w:color="auto"/>
                <w:left w:val="none" w:sz="0" w:space="0" w:color="auto"/>
                <w:bottom w:val="none" w:sz="0" w:space="0" w:color="auto"/>
                <w:right w:val="none" w:sz="0" w:space="0" w:color="auto"/>
              </w:divBdr>
              <w:divsChild>
                <w:div w:id="837310568">
                  <w:marLeft w:val="0"/>
                  <w:marRight w:val="0"/>
                  <w:marTop w:val="0"/>
                  <w:marBottom w:val="0"/>
                  <w:divBdr>
                    <w:top w:val="none" w:sz="0" w:space="0" w:color="auto"/>
                    <w:left w:val="none" w:sz="0" w:space="0" w:color="auto"/>
                    <w:bottom w:val="none" w:sz="0" w:space="0" w:color="auto"/>
                    <w:right w:val="none" w:sz="0" w:space="0" w:color="auto"/>
                  </w:divBdr>
                </w:div>
              </w:divsChild>
            </w:div>
            <w:div w:id="585312087">
              <w:marLeft w:val="0"/>
              <w:marRight w:val="0"/>
              <w:marTop w:val="0"/>
              <w:marBottom w:val="0"/>
              <w:divBdr>
                <w:top w:val="none" w:sz="0" w:space="0" w:color="auto"/>
                <w:left w:val="none" w:sz="0" w:space="0" w:color="auto"/>
                <w:bottom w:val="none" w:sz="0" w:space="0" w:color="auto"/>
                <w:right w:val="none" w:sz="0" w:space="0" w:color="auto"/>
              </w:divBdr>
              <w:divsChild>
                <w:div w:id="1543785138">
                  <w:marLeft w:val="0"/>
                  <w:marRight w:val="0"/>
                  <w:marTop w:val="0"/>
                  <w:marBottom w:val="0"/>
                  <w:divBdr>
                    <w:top w:val="none" w:sz="0" w:space="0" w:color="auto"/>
                    <w:left w:val="none" w:sz="0" w:space="0" w:color="auto"/>
                    <w:bottom w:val="none" w:sz="0" w:space="0" w:color="auto"/>
                    <w:right w:val="none" w:sz="0" w:space="0" w:color="auto"/>
                  </w:divBdr>
                </w:div>
              </w:divsChild>
            </w:div>
            <w:div w:id="594285602">
              <w:marLeft w:val="0"/>
              <w:marRight w:val="0"/>
              <w:marTop w:val="0"/>
              <w:marBottom w:val="0"/>
              <w:divBdr>
                <w:top w:val="none" w:sz="0" w:space="0" w:color="auto"/>
                <w:left w:val="none" w:sz="0" w:space="0" w:color="auto"/>
                <w:bottom w:val="none" w:sz="0" w:space="0" w:color="auto"/>
                <w:right w:val="none" w:sz="0" w:space="0" w:color="auto"/>
              </w:divBdr>
              <w:divsChild>
                <w:div w:id="1660885208">
                  <w:marLeft w:val="0"/>
                  <w:marRight w:val="0"/>
                  <w:marTop w:val="0"/>
                  <w:marBottom w:val="0"/>
                  <w:divBdr>
                    <w:top w:val="none" w:sz="0" w:space="0" w:color="auto"/>
                    <w:left w:val="none" w:sz="0" w:space="0" w:color="auto"/>
                    <w:bottom w:val="none" w:sz="0" w:space="0" w:color="auto"/>
                    <w:right w:val="none" w:sz="0" w:space="0" w:color="auto"/>
                  </w:divBdr>
                </w:div>
              </w:divsChild>
            </w:div>
            <w:div w:id="599797100">
              <w:marLeft w:val="0"/>
              <w:marRight w:val="0"/>
              <w:marTop w:val="0"/>
              <w:marBottom w:val="0"/>
              <w:divBdr>
                <w:top w:val="none" w:sz="0" w:space="0" w:color="auto"/>
                <w:left w:val="none" w:sz="0" w:space="0" w:color="auto"/>
                <w:bottom w:val="none" w:sz="0" w:space="0" w:color="auto"/>
                <w:right w:val="none" w:sz="0" w:space="0" w:color="auto"/>
              </w:divBdr>
              <w:divsChild>
                <w:div w:id="765811329">
                  <w:marLeft w:val="0"/>
                  <w:marRight w:val="0"/>
                  <w:marTop w:val="0"/>
                  <w:marBottom w:val="0"/>
                  <w:divBdr>
                    <w:top w:val="none" w:sz="0" w:space="0" w:color="auto"/>
                    <w:left w:val="none" w:sz="0" w:space="0" w:color="auto"/>
                    <w:bottom w:val="none" w:sz="0" w:space="0" w:color="auto"/>
                    <w:right w:val="none" w:sz="0" w:space="0" w:color="auto"/>
                  </w:divBdr>
                </w:div>
              </w:divsChild>
            </w:div>
            <w:div w:id="603079796">
              <w:marLeft w:val="0"/>
              <w:marRight w:val="0"/>
              <w:marTop w:val="0"/>
              <w:marBottom w:val="0"/>
              <w:divBdr>
                <w:top w:val="none" w:sz="0" w:space="0" w:color="auto"/>
                <w:left w:val="none" w:sz="0" w:space="0" w:color="auto"/>
                <w:bottom w:val="none" w:sz="0" w:space="0" w:color="auto"/>
                <w:right w:val="none" w:sz="0" w:space="0" w:color="auto"/>
              </w:divBdr>
              <w:divsChild>
                <w:div w:id="1774862158">
                  <w:marLeft w:val="0"/>
                  <w:marRight w:val="0"/>
                  <w:marTop w:val="0"/>
                  <w:marBottom w:val="0"/>
                  <w:divBdr>
                    <w:top w:val="none" w:sz="0" w:space="0" w:color="auto"/>
                    <w:left w:val="none" w:sz="0" w:space="0" w:color="auto"/>
                    <w:bottom w:val="none" w:sz="0" w:space="0" w:color="auto"/>
                    <w:right w:val="none" w:sz="0" w:space="0" w:color="auto"/>
                  </w:divBdr>
                </w:div>
              </w:divsChild>
            </w:div>
            <w:div w:id="606422406">
              <w:marLeft w:val="0"/>
              <w:marRight w:val="0"/>
              <w:marTop w:val="0"/>
              <w:marBottom w:val="0"/>
              <w:divBdr>
                <w:top w:val="none" w:sz="0" w:space="0" w:color="auto"/>
                <w:left w:val="none" w:sz="0" w:space="0" w:color="auto"/>
                <w:bottom w:val="none" w:sz="0" w:space="0" w:color="auto"/>
                <w:right w:val="none" w:sz="0" w:space="0" w:color="auto"/>
              </w:divBdr>
              <w:divsChild>
                <w:div w:id="1214586733">
                  <w:marLeft w:val="0"/>
                  <w:marRight w:val="0"/>
                  <w:marTop w:val="0"/>
                  <w:marBottom w:val="0"/>
                  <w:divBdr>
                    <w:top w:val="none" w:sz="0" w:space="0" w:color="auto"/>
                    <w:left w:val="none" w:sz="0" w:space="0" w:color="auto"/>
                    <w:bottom w:val="none" w:sz="0" w:space="0" w:color="auto"/>
                    <w:right w:val="none" w:sz="0" w:space="0" w:color="auto"/>
                  </w:divBdr>
                </w:div>
              </w:divsChild>
            </w:div>
            <w:div w:id="606693478">
              <w:marLeft w:val="0"/>
              <w:marRight w:val="0"/>
              <w:marTop w:val="0"/>
              <w:marBottom w:val="0"/>
              <w:divBdr>
                <w:top w:val="none" w:sz="0" w:space="0" w:color="auto"/>
                <w:left w:val="none" w:sz="0" w:space="0" w:color="auto"/>
                <w:bottom w:val="none" w:sz="0" w:space="0" w:color="auto"/>
                <w:right w:val="none" w:sz="0" w:space="0" w:color="auto"/>
              </w:divBdr>
              <w:divsChild>
                <w:div w:id="1387533304">
                  <w:marLeft w:val="0"/>
                  <w:marRight w:val="0"/>
                  <w:marTop w:val="0"/>
                  <w:marBottom w:val="0"/>
                  <w:divBdr>
                    <w:top w:val="none" w:sz="0" w:space="0" w:color="auto"/>
                    <w:left w:val="none" w:sz="0" w:space="0" w:color="auto"/>
                    <w:bottom w:val="none" w:sz="0" w:space="0" w:color="auto"/>
                    <w:right w:val="none" w:sz="0" w:space="0" w:color="auto"/>
                  </w:divBdr>
                </w:div>
              </w:divsChild>
            </w:div>
            <w:div w:id="609899612">
              <w:marLeft w:val="0"/>
              <w:marRight w:val="0"/>
              <w:marTop w:val="0"/>
              <w:marBottom w:val="0"/>
              <w:divBdr>
                <w:top w:val="none" w:sz="0" w:space="0" w:color="auto"/>
                <w:left w:val="none" w:sz="0" w:space="0" w:color="auto"/>
                <w:bottom w:val="none" w:sz="0" w:space="0" w:color="auto"/>
                <w:right w:val="none" w:sz="0" w:space="0" w:color="auto"/>
              </w:divBdr>
              <w:divsChild>
                <w:div w:id="410657815">
                  <w:marLeft w:val="0"/>
                  <w:marRight w:val="0"/>
                  <w:marTop w:val="0"/>
                  <w:marBottom w:val="0"/>
                  <w:divBdr>
                    <w:top w:val="none" w:sz="0" w:space="0" w:color="auto"/>
                    <w:left w:val="none" w:sz="0" w:space="0" w:color="auto"/>
                    <w:bottom w:val="none" w:sz="0" w:space="0" w:color="auto"/>
                    <w:right w:val="none" w:sz="0" w:space="0" w:color="auto"/>
                  </w:divBdr>
                </w:div>
              </w:divsChild>
            </w:div>
            <w:div w:id="611782535">
              <w:marLeft w:val="0"/>
              <w:marRight w:val="0"/>
              <w:marTop w:val="0"/>
              <w:marBottom w:val="0"/>
              <w:divBdr>
                <w:top w:val="none" w:sz="0" w:space="0" w:color="auto"/>
                <w:left w:val="none" w:sz="0" w:space="0" w:color="auto"/>
                <w:bottom w:val="none" w:sz="0" w:space="0" w:color="auto"/>
                <w:right w:val="none" w:sz="0" w:space="0" w:color="auto"/>
              </w:divBdr>
              <w:divsChild>
                <w:div w:id="773207688">
                  <w:marLeft w:val="0"/>
                  <w:marRight w:val="0"/>
                  <w:marTop w:val="0"/>
                  <w:marBottom w:val="0"/>
                  <w:divBdr>
                    <w:top w:val="none" w:sz="0" w:space="0" w:color="auto"/>
                    <w:left w:val="none" w:sz="0" w:space="0" w:color="auto"/>
                    <w:bottom w:val="none" w:sz="0" w:space="0" w:color="auto"/>
                    <w:right w:val="none" w:sz="0" w:space="0" w:color="auto"/>
                  </w:divBdr>
                </w:div>
              </w:divsChild>
            </w:div>
            <w:div w:id="616301380">
              <w:marLeft w:val="0"/>
              <w:marRight w:val="0"/>
              <w:marTop w:val="0"/>
              <w:marBottom w:val="0"/>
              <w:divBdr>
                <w:top w:val="none" w:sz="0" w:space="0" w:color="auto"/>
                <w:left w:val="none" w:sz="0" w:space="0" w:color="auto"/>
                <w:bottom w:val="none" w:sz="0" w:space="0" w:color="auto"/>
                <w:right w:val="none" w:sz="0" w:space="0" w:color="auto"/>
              </w:divBdr>
              <w:divsChild>
                <w:div w:id="1034119536">
                  <w:marLeft w:val="0"/>
                  <w:marRight w:val="0"/>
                  <w:marTop w:val="0"/>
                  <w:marBottom w:val="0"/>
                  <w:divBdr>
                    <w:top w:val="none" w:sz="0" w:space="0" w:color="auto"/>
                    <w:left w:val="none" w:sz="0" w:space="0" w:color="auto"/>
                    <w:bottom w:val="none" w:sz="0" w:space="0" w:color="auto"/>
                    <w:right w:val="none" w:sz="0" w:space="0" w:color="auto"/>
                  </w:divBdr>
                </w:div>
              </w:divsChild>
            </w:div>
            <w:div w:id="618072711">
              <w:marLeft w:val="0"/>
              <w:marRight w:val="0"/>
              <w:marTop w:val="0"/>
              <w:marBottom w:val="0"/>
              <w:divBdr>
                <w:top w:val="none" w:sz="0" w:space="0" w:color="auto"/>
                <w:left w:val="none" w:sz="0" w:space="0" w:color="auto"/>
                <w:bottom w:val="none" w:sz="0" w:space="0" w:color="auto"/>
                <w:right w:val="none" w:sz="0" w:space="0" w:color="auto"/>
              </w:divBdr>
              <w:divsChild>
                <w:div w:id="131948568">
                  <w:marLeft w:val="0"/>
                  <w:marRight w:val="0"/>
                  <w:marTop w:val="0"/>
                  <w:marBottom w:val="0"/>
                  <w:divBdr>
                    <w:top w:val="none" w:sz="0" w:space="0" w:color="auto"/>
                    <w:left w:val="none" w:sz="0" w:space="0" w:color="auto"/>
                    <w:bottom w:val="none" w:sz="0" w:space="0" w:color="auto"/>
                    <w:right w:val="none" w:sz="0" w:space="0" w:color="auto"/>
                  </w:divBdr>
                </w:div>
              </w:divsChild>
            </w:div>
            <w:div w:id="621693348">
              <w:marLeft w:val="0"/>
              <w:marRight w:val="0"/>
              <w:marTop w:val="0"/>
              <w:marBottom w:val="0"/>
              <w:divBdr>
                <w:top w:val="none" w:sz="0" w:space="0" w:color="auto"/>
                <w:left w:val="none" w:sz="0" w:space="0" w:color="auto"/>
                <w:bottom w:val="none" w:sz="0" w:space="0" w:color="auto"/>
                <w:right w:val="none" w:sz="0" w:space="0" w:color="auto"/>
              </w:divBdr>
              <w:divsChild>
                <w:div w:id="1711567774">
                  <w:marLeft w:val="0"/>
                  <w:marRight w:val="0"/>
                  <w:marTop w:val="0"/>
                  <w:marBottom w:val="0"/>
                  <w:divBdr>
                    <w:top w:val="none" w:sz="0" w:space="0" w:color="auto"/>
                    <w:left w:val="none" w:sz="0" w:space="0" w:color="auto"/>
                    <w:bottom w:val="none" w:sz="0" w:space="0" w:color="auto"/>
                    <w:right w:val="none" w:sz="0" w:space="0" w:color="auto"/>
                  </w:divBdr>
                </w:div>
              </w:divsChild>
            </w:div>
            <w:div w:id="623313468">
              <w:marLeft w:val="0"/>
              <w:marRight w:val="0"/>
              <w:marTop w:val="0"/>
              <w:marBottom w:val="0"/>
              <w:divBdr>
                <w:top w:val="none" w:sz="0" w:space="0" w:color="auto"/>
                <w:left w:val="none" w:sz="0" w:space="0" w:color="auto"/>
                <w:bottom w:val="none" w:sz="0" w:space="0" w:color="auto"/>
                <w:right w:val="none" w:sz="0" w:space="0" w:color="auto"/>
              </w:divBdr>
              <w:divsChild>
                <w:div w:id="421798028">
                  <w:marLeft w:val="0"/>
                  <w:marRight w:val="0"/>
                  <w:marTop w:val="0"/>
                  <w:marBottom w:val="0"/>
                  <w:divBdr>
                    <w:top w:val="none" w:sz="0" w:space="0" w:color="auto"/>
                    <w:left w:val="none" w:sz="0" w:space="0" w:color="auto"/>
                    <w:bottom w:val="none" w:sz="0" w:space="0" w:color="auto"/>
                    <w:right w:val="none" w:sz="0" w:space="0" w:color="auto"/>
                  </w:divBdr>
                </w:div>
              </w:divsChild>
            </w:div>
            <w:div w:id="626395043">
              <w:marLeft w:val="0"/>
              <w:marRight w:val="0"/>
              <w:marTop w:val="0"/>
              <w:marBottom w:val="0"/>
              <w:divBdr>
                <w:top w:val="none" w:sz="0" w:space="0" w:color="auto"/>
                <w:left w:val="none" w:sz="0" w:space="0" w:color="auto"/>
                <w:bottom w:val="none" w:sz="0" w:space="0" w:color="auto"/>
                <w:right w:val="none" w:sz="0" w:space="0" w:color="auto"/>
              </w:divBdr>
              <w:divsChild>
                <w:div w:id="59407877">
                  <w:marLeft w:val="0"/>
                  <w:marRight w:val="0"/>
                  <w:marTop w:val="0"/>
                  <w:marBottom w:val="0"/>
                  <w:divBdr>
                    <w:top w:val="none" w:sz="0" w:space="0" w:color="auto"/>
                    <w:left w:val="none" w:sz="0" w:space="0" w:color="auto"/>
                    <w:bottom w:val="none" w:sz="0" w:space="0" w:color="auto"/>
                    <w:right w:val="none" w:sz="0" w:space="0" w:color="auto"/>
                  </w:divBdr>
                </w:div>
              </w:divsChild>
            </w:div>
            <w:div w:id="628053007">
              <w:marLeft w:val="0"/>
              <w:marRight w:val="0"/>
              <w:marTop w:val="0"/>
              <w:marBottom w:val="0"/>
              <w:divBdr>
                <w:top w:val="none" w:sz="0" w:space="0" w:color="auto"/>
                <w:left w:val="none" w:sz="0" w:space="0" w:color="auto"/>
                <w:bottom w:val="none" w:sz="0" w:space="0" w:color="auto"/>
                <w:right w:val="none" w:sz="0" w:space="0" w:color="auto"/>
              </w:divBdr>
              <w:divsChild>
                <w:div w:id="1843886156">
                  <w:marLeft w:val="0"/>
                  <w:marRight w:val="0"/>
                  <w:marTop w:val="0"/>
                  <w:marBottom w:val="0"/>
                  <w:divBdr>
                    <w:top w:val="none" w:sz="0" w:space="0" w:color="auto"/>
                    <w:left w:val="none" w:sz="0" w:space="0" w:color="auto"/>
                    <w:bottom w:val="none" w:sz="0" w:space="0" w:color="auto"/>
                    <w:right w:val="none" w:sz="0" w:space="0" w:color="auto"/>
                  </w:divBdr>
                </w:div>
              </w:divsChild>
            </w:div>
            <w:div w:id="641227915">
              <w:marLeft w:val="0"/>
              <w:marRight w:val="0"/>
              <w:marTop w:val="0"/>
              <w:marBottom w:val="0"/>
              <w:divBdr>
                <w:top w:val="none" w:sz="0" w:space="0" w:color="auto"/>
                <w:left w:val="none" w:sz="0" w:space="0" w:color="auto"/>
                <w:bottom w:val="none" w:sz="0" w:space="0" w:color="auto"/>
                <w:right w:val="none" w:sz="0" w:space="0" w:color="auto"/>
              </w:divBdr>
              <w:divsChild>
                <w:div w:id="1987664880">
                  <w:marLeft w:val="0"/>
                  <w:marRight w:val="0"/>
                  <w:marTop w:val="0"/>
                  <w:marBottom w:val="0"/>
                  <w:divBdr>
                    <w:top w:val="none" w:sz="0" w:space="0" w:color="auto"/>
                    <w:left w:val="none" w:sz="0" w:space="0" w:color="auto"/>
                    <w:bottom w:val="none" w:sz="0" w:space="0" w:color="auto"/>
                    <w:right w:val="none" w:sz="0" w:space="0" w:color="auto"/>
                  </w:divBdr>
                </w:div>
              </w:divsChild>
            </w:div>
            <w:div w:id="649864047">
              <w:marLeft w:val="0"/>
              <w:marRight w:val="0"/>
              <w:marTop w:val="0"/>
              <w:marBottom w:val="0"/>
              <w:divBdr>
                <w:top w:val="none" w:sz="0" w:space="0" w:color="auto"/>
                <w:left w:val="none" w:sz="0" w:space="0" w:color="auto"/>
                <w:bottom w:val="none" w:sz="0" w:space="0" w:color="auto"/>
                <w:right w:val="none" w:sz="0" w:space="0" w:color="auto"/>
              </w:divBdr>
              <w:divsChild>
                <w:div w:id="283078852">
                  <w:marLeft w:val="0"/>
                  <w:marRight w:val="0"/>
                  <w:marTop w:val="0"/>
                  <w:marBottom w:val="0"/>
                  <w:divBdr>
                    <w:top w:val="none" w:sz="0" w:space="0" w:color="auto"/>
                    <w:left w:val="none" w:sz="0" w:space="0" w:color="auto"/>
                    <w:bottom w:val="none" w:sz="0" w:space="0" w:color="auto"/>
                    <w:right w:val="none" w:sz="0" w:space="0" w:color="auto"/>
                  </w:divBdr>
                </w:div>
              </w:divsChild>
            </w:div>
            <w:div w:id="658776663">
              <w:marLeft w:val="0"/>
              <w:marRight w:val="0"/>
              <w:marTop w:val="0"/>
              <w:marBottom w:val="0"/>
              <w:divBdr>
                <w:top w:val="none" w:sz="0" w:space="0" w:color="auto"/>
                <w:left w:val="none" w:sz="0" w:space="0" w:color="auto"/>
                <w:bottom w:val="none" w:sz="0" w:space="0" w:color="auto"/>
                <w:right w:val="none" w:sz="0" w:space="0" w:color="auto"/>
              </w:divBdr>
              <w:divsChild>
                <w:div w:id="1667173795">
                  <w:marLeft w:val="0"/>
                  <w:marRight w:val="0"/>
                  <w:marTop w:val="0"/>
                  <w:marBottom w:val="0"/>
                  <w:divBdr>
                    <w:top w:val="none" w:sz="0" w:space="0" w:color="auto"/>
                    <w:left w:val="none" w:sz="0" w:space="0" w:color="auto"/>
                    <w:bottom w:val="none" w:sz="0" w:space="0" w:color="auto"/>
                    <w:right w:val="none" w:sz="0" w:space="0" w:color="auto"/>
                  </w:divBdr>
                </w:div>
              </w:divsChild>
            </w:div>
            <w:div w:id="669141161">
              <w:marLeft w:val="0"/>
              <w:marRight w:val="0"/>
              <w:marTop w:val="0"/>
              <w:marBottom w:val="0"/>
              <w:divBdr>
                <w:top w:val="none" w:sz="0" w:space="0" w:color="auto"/>
                <w:left w:val="none" w:sz="0" w:space="0" w:color="auto"/>
                <w:bottom w:val="none" w:sz="0" w:space="0" w:color="auto"/>
                <w:right w:val="none" w:sz="0" w:space="0" w:color="auto"/>
              </w:divBdr>
              <w:divsChild>
                <w:div w:id="567887908">
                  <w:marLeft w:val="0"/>
                  <w:marRight w:val="0"/>
                  <w:marTop w:val="0"/>
                  <w:marBottom w:val="0"/>
                  <w:divBdr>
                    <w:top w:val="none" w:sz="0" w:space="0" w:color="auto"/>
                    <w:left w:val="none" w:sz="0" w:space="0" w:color="auto"/>
                    <w:bottom w:val="none" w:sz="0" w:space="0" w:color="auto"/>
                    <w:right w:val="none" w:sz="0" w:space="0" w:color="auto"/>
                  </w:divBdr>
                </w:div>
              </w:divsChild>
            </w:div>
            <w:div w:id="671683130">
              <w:marLeft w:val="0"/>
              <w:marRight w:val="0"/>
              <w:marTop w:val="0"/>
              <w:marBottom w:val="0"/>
              <w:divBdr>
                <w:top w:val="none" w:sz="0" w:space="0" w:color="auto"/>
                <w:left w:val="none" w:sz="0" w:space="0" w:color="auto"/>
                <w:bottom w:val="none" w:sz="0" w:space="0" w:color="auto"/>
                <w:right w:val="none" w:sz="0" w:space="0" w:color="auto"/>
              </w:divBdr>
              <w:divsChild>
                <w:div w:id="869532189">
                  <w:marLeft w:val="0"/>
                  <w:marRight w:val="0"/>
                  <w:marTop w:val="0"/>
                  <w:marBottom w:val="0"/>
                  <w:divBdr>
                    <w:top w:val="none" w:sz="0" w:space="0" w:color="auto"/>
                    <w:left w:val="none" w:sz="0" w:space="0" w:color="auto"/>
                    <w:bottom w:val="none" w:sz="0" w:space="0" w:color="auto"/>
                    <w:right w:val="none" w:sz="0" w:space="0" w:color="auto"/>
                  </w:divBdr>
                </w:div>
              </w:divsChild>
            </w:div>
            <w:div w:id="681052306">
              <w:marLeft w:val="0"/>
              <w:marRight w:val="0"/>
              <w:marTop w:val="0"/>
              <w:marBottom w:val="0"/>
              <w:divBdr>
                <w:top w:val="none" w:sz="0" w:space="0" w:color="auto"/>
                <w:left w:val="none" w:sz="0" w:space="0" w:color="auto"/>
                <w:bottom w:val="none" w:sz="0" w:space="0" w:color="auto"/>
                <w:right w:val="none" w:sz="0" w:space="0" w:color="auto"/>
              </w:divBdr>
              <w:divsChild>
                <w:div w:id="972054175">
                  <w:marLeft w:val="0"/>
                  <w:marRight w:val="0"/>
                  <w:marTop w:val="0"/>
                  <w:marBottom w:val="0"/>
                  <w:divBdr>
                    <w:top w:val="none" w:sz="0" w:space="0" w:color="auto"/>
                    <w:left w:val="none" w:sz="0" w:space="0" w:color="auto"/>
                    <w:bottom w:val="none" w:sz="0" w:space="0" w:color="auto"/>
                    <w:right w:val="none" w:sz="0" w:space="0" w:color="auto"/>
                  </w:divBdr>
                </w:div>
              </w:divsChild>
            </w:div>
            <w:div w:id="689985586">
              <w:marLeft w:val="0"/>
              <w:marRight w:val="0"/>
              <w:marTop w:val="0"/>
              <w:marBottom w:val="0"/>
              <w:divBdr>
                <w:top w:val="none" w:sz="0" w:space="0" w:color="auto"/>
                <w:left w:val="none" w:sz="0" w:space="0" w:color="auto"/>
                <w:bottom w:val="none" w:sz="0" w:space="0" w:color="auto"/>
                <w:right w:val="none" w:sz="0" w:space="0" w:color="auto"/>
              </w:divBdr>
              <w:divsChild>
                <w:div w:id="556280205">
                  <w:marLeft w:val="0"/>
                  <w:marRight w:val="0"/>
                  <w:marTop w:val="0"/>
                  <w:marBottom w:val="0"/>
                  <w:divBdr>
                    <w:top w:val="none" w:sz="0" w:space="0" w:color="auto"/>
                    <w:left w:val="none" w:sz="0" w:space="0" w:color="auto"/>
                    <w:bottom w:val="none" w:sz="0" w:space="0" w:color="auto"/>
                    <w:right w:val="none" w:sz="0" w:space="0" w:color="auto"/>
                  </w:divBdr>
                </w:div>
              </w:divsChild>
            </w:div>
            <w:div w:id="706833651">
              <w:marLeft w:val="0"/>
              <w:marRight w:val="0"/>
              <w:marTop w:val="0"/>
              <w:marBottom w:val="0"/>
              <w:divBdr>
                <w:top w:val="none" w:sz="0" w:space="0" w:color="auto"/>
                <w:left w:val="none" w:sz="0" w:space="0" w:color="auto"/>
                <w:bottom w:val="none" w:sz="0" w:space="0" w:color="auto"/>
                <w:right w:val="none" w:sz="0" w:space="0" w:color="auto"/>
              </w:divBdr>
              <w:divsChild>
                <w:div w:id="127362980">
                  <w:marLeft w:val="0"/>
                  <w:marRight w:val="0"/>
                  <w:marTop w:val="0"/>
                  <w:marBottom w:val="0"/>
                  <w:divBdr>
                    <w:top w:val="none" w:sz="0" w:space="0" w:color="auto"/>
                    <w:left w:val="none" w:sz="0" w:space="0" w:color="auto"/>
                    <w:bottom w:val="none" w:sz="0" w:space="0" w:color="auto"/>
                    <w:right w:val="none" w:sz="0" w:space="0" w:color="auto"/>
                  </w:divBdr>
                </w:div>
              </w:divsChild>
            </w:div>
            <w:div w:id="710613121">
              <w:marLeft w:val="0"/>
              <w:marRight w:val="0"/>
              <w:marTop w:val="0"/>
              <w:marBottom w:val="0"/>
              <w:divBdr>
                <w:top w:val="none" w:sz="0" w:space="0" w:color="auto"/>
                <w:left w:val="none" w:sz="0" w:space="0" w:color="auto"/>
                <w:bottom w:val="none" w:sz="0" w:space="0" w:color="auto"/>
                <w:right w:val="none" w:sz="0" w:space="0" w:color="auto"/>
              </w:divBdr>
              <w:divsChild>
                <w:div w:id="672612791">
                  <w:marLeft w:val="0"/>
                  <w:marRight w:val="0"/>
                  <w:marTop w:val="0"/>
                  <w:marBottom w:val="0"/>
                  <w:divBdr>
                    <w:top w:val="none" w:sz="0" w:space="0" w:color="auto"/>
                    <w:left w:val="none" w:sz="0" w:space="0" w:color="auto"/>
                    <w:bottom w:val="none" w:sz="0" w:space="0" w:color="auto"/>
                    <w:right w:val="none" w:sz="0" w:space="0" w:color="auto"/>
                  </w:divBdr>
                </w:div>
              </w:divsChild>
            </w:div>
            <w:div w:id="728068975">
              <w:marLeft w:val="0"/>
              <w:marRight w:val="0"/>
              <w:marTop w:val="0"/>
              <w:marBottom w:val="0"/>
              <w:divBdr>
                <w:top w:val="none" w:sz="0" w:space="0" w:color="auto"/>
                <w:left w:val="none" w:sz="0" w:space="0" w:color="auto"/>
                <w:bottom w:val="none" w:sz="0" w:space="0" w:color="auto"/>
                <w:right w:val="none" w:sz="0" w:space="0" w:color="auto"/>
              </w:divBdr>
              <w:divsChild>
                <w:div w:id="1042559921">
                  <w:marLeft w:val="0"/>
                  <w:marRight w:val="0"/>
                  <w:marTop w:val="0"/>
                  <w:marBottom w:val="0"/>
                  <w:divBdr>
                    <w:top w:val="none" w:sz="0" w:space="0" w:color="auto"/>
                    <w:left w:val="none" w:sz="0" w:space="0" w:color="auto"/>
                    <w:bottom w:val="none" w:sz="0" w:space="0" w:color="auto"/>
                    <w:right w:val="none" w:sz="0" w:space="0" w:color="auto"/>
                  </w:divBdr>
                </w:div>
              </w:divsChild>
            </w:div>
            <w:div w:id="732628837">
              <w:marLeft w:val="0"/>
              <w:marRight w:val="0"/>
              <w:marTop w:val="0"/>
              <w:marBottom w:val="0"/>
              <w:divBdr>
                <w:top w:val="none" w:sz="0" w:space="0" w:color="auto"/>
                <w:left w:val="none" w:sz="0" w:space="0" w:color="auto"/>
                <w:bottom w:val="none" w:sz="0" w:space="0" w:color="auto"/>
                <w:right w:val="none" w:sz="0" w:space="0" w:color="auto"/>
              </w:divBdr>
              <w:divsChild>
                <w:div w:id="1836989202">
                  <w:marLeft w:val="0"/>
                  <w:marRight w:val="0"/>
                  <w:marTop w:val="0"/>
                  <w:marBottom w:val="0"/>
                  <w:divBdr>
                    <w:top w:val="none" w:sz="0" w:space="0" w:color="auto"/>
                    <w:left w:val="none" w:sz="0" w:space="0" w:color="auto"/>
                    <w:bottom w:val="none" w:sz="0" w:space="0" w:color="auto"/>
                    <w:right w:val="none" w:sz="0" w:space="0" w:color="auto"/>
                  </w:divBdr>
                </w:div>
              </w:divsChild>
            </w:div>
            <w:div w:id="733428670">
              <w:marLeft w:val="0"/>
              <w:marRight w:val="0"/>
              <w:marTop w:val="0"/>
              <w:marBottom w:val="0"/>
              <w:divBdr>
                <w:top w:val="none" w:sz="0" w:space="0" w:color="auto"/>
                <w:left w:val="none" w:sz="0" w:space="0" w:color="auto"/>
                <w:bottom w:val="none" w:sz="0" w:space="0" w:color="auto"/>
                <w:right w:val="none" w:sz="0" w:space="0" w:color="auto"/>
              </w:divBdr>
              <w:divsChild>
                <w:div w:id="1330257283">
                  <w:marLeft w:val="0"/>
                  <w:marRight w:val="0"/>
                  <w:marTop w:val="0"/>
                  <w:marBottom w:val="0"/>
                  <w:divBdr>
                    <w:top w:val="none" w:sz="0" w:space="0" w:color="auto"/>
                    <w:left w:val="none" w:sz="0" w:space="0" w:color="auto"/>
                    <w:bottom w:val="none" w:sz="0" w:space="0" w:color="auto"/>
                    <w:right w:val="none" w:sz="0" w:space="0" w:color="auto"/>
                  </w:divBdr>
                </w:div>
              </w:divsChild>
            </w:div>
            <w:div w:id="733743397">
              <w:marLeft w:val="0"/>
              <w:marRight w:val="0"/>
              <w:marTop w:val="0"/>
              <w:marBottom w:val="0"/>
              <w:divBdr>
                <w:top w:val="none" w:sz="0" w:space="0" w:color="auto"/>
                <w:left w:val="none" w:sz="0" w:space="0" w:color="auto"/>
                <w:bottom w:val="none" w:sz="0" w:space="0" w:color="auto"/>
                <w:right w:val="none" w:sz="0" w:space="0" w:color="auto"/>
              </w:divBdr>
              <w:divsChild>
                <w:div w:id="2112780244">
                  <w:marLeft w:val="0"/>
                  <w:marRight w:val="0"/>
                  <w:marTop w:val="0"/>
                  <w:marBottom w:val="0"/>
                  <w:divBdr>
                    <w:top w:val="none" w:sz="0" w:space="0" w:color="auto"/>
                    <w:left w:val="none" w:sz="0" w:space="0" w:color="auto"/>
                    <w:bottom w:val="none" w:sz="0" w:space="0" w:color="auto"/>
                    <w:right w:val="none" w:sz="0" w:space="0" w:color="auto"/>
                  </w:divBdr>
                </w:div>
              </w:divsChild>
            </w:div>
            <w:div w:id="735513846">
              <w:marLeft w:val="0"/>
              <w:marRight w:val="0"/>
              <w:marTop w:val="0"/>
              <w:marBottom w:val="0"/>
              <w:divBdr>
                <w:top w:val="none" w:sz="0" w:space="0" w:color="auto"/>
                <w:left w:val="none" w:sz="0" w:space="0" w:color="auto"/>
                <w:bottom w:val="none" w:sz="0" w:space="0" w:color="auto"/>
                <w:right w:val="none" w:sz="0" w:space="0" w:color="auto"/>
              </w:divBdr>
              <w:divsChild>
                <w:div w:id="35276636">
                  <w:marLeft w:val="0"/>
                  <w:marRight w:val="0"/>
                  <w:marTop w:val="0"/>
                  <w:marBottom w:val="0"/>
                  <w:divBdr>
                    <w:top w:val="none" w:sz="0" w:space="0" w:color="auto"/>
                    <w:left w:val="none" w:sz="0" w:space="0" w:color="auto"/>
                    <w:bottom w:val="none" w:sz="0" w:space="0" w:color="auto"/>
                    <w:right w:val="none" w:sz="0" w:space="0" w:color="auto"/>
                  </w:divBdr>
                </w:div>
              </w:divsChild>
            </w:div>
            <w:div w:id="741371950">
              <w:marLeft w:val="0"/>
              <w:marRight w:val="0"/>
              <w:marTop w:val="0"/>
              <w:marBottom w:val="0"/>
              <w:divBdr>
                <w:top w:val="none" w:sz="0" w:space="0" w:color="auto"/>
                <w:left w:val="none" w:sz="0" w:space="0" w:color="auto"/>
                <w:bottom w:val="none" w:sz="0" w:space="0" w:color="auto"/>
                <w:right w:val="none" w:sz="0" w:space="0" w:color="auto"/>
              </w:divBdr>
              <w:divsChild>
                <w:div w:id="1565262402">
                  <w:marLeft w:val="0"/>
                  <w:marRight w:val="0"/>
                  <w:marTop w:val="0"/>
                  <w:marBottom w:val="0"/>
                  <w:divBdr>
                    <w:top w:val="none" w:sz="0" w:space="0" w:color="auto"/>
                    <w:left w:val="none" w:sz="0" w:space="0" w:color="auto"/>
                    <w:bottom w:val="none" w:sz="0" w:space="0" w:color="auto"/>
                    <w:right w:val="none" w:sz="0" w:space="0" w:color="auto"/>
                  </w:divBdr>
                </w:div>
              </w:divsChild>
            </w:div>
            <w:div w:id="742411425">
              <w:marLeft w:val="0"/>
              <w:marRight w:val="0"/>
              <w:marTop w:val="0"/>
              <w:marBottom w:val="0"/>
              <w:divBdr>
                <w:top w:val="none" w:sz="0" w:space="0" w:color="auto"/>
                <w:left w:val="none" w:sz="0" w:space="0" w:color="auto"/>
                <w:bottom w:val="none" w:sz="0" w:space="0" w:color="auto"/>
                <w:right w:val="none" w:sz="0" w:space="0" w:color="auto"/>
              </w:divBdr>
              <w:divsChild>
                <w:div w:id="202139179">
                  <w:marLeft w:val="0"/>
                  <w:marRight w:val="0"/>
                  <w:marTop w:val="0"/>
                  <w:marBottom w:val="0"/>
                  <w:divBdr>
                    <w:top w:val="none" w:sz="0" w:space="0" w:color="auto"/>
                    <w:left w:val="none" w:sz="0" w:space="0" w:color="auto"/>
                    <w:bottom w:val="none" w:sz="0" w:space="0" w:color="auto"/>
                    <w:right w:val="none" w:sz="0" w:space="0" w:color="auto"/>
                  </w:divBdr>
                </w:div>
              </w:divsChild>
            </w:div>
            <w:div w:id="743836528">
              <w:marLeft w:val="0"/>
              <w:marRight w:val="0"/>
              <w:marTop w:val="0"/>
              <w:marBottom w:val="0"/>
              <w:divBdr>
                <w:top w:val="none" w:sz="0" w:space="0" w:color="auto"/>
                <w:left w:val="none" w:sz="0" w:space="0" w:color="auto"/>
                <w:bottom w:val="none" w:sz="0" w:space="0" w:color="auto"/>
                <w:right w:val="none" w:sz="0" w:space="0" w:color="auto"/>
              </w:divBdr>
              <w:divsChild>
                <w:div w:id="577448627">
                  <w:marLeft w:val="0"/>
                  <w:marRight w:val="0"/>
                  <w:marTop w:val="0"/>
                  <w:marBottom w:val="0"/>
                  <w:divBdr>
                    <w:top w:val="none" w:sz="0" w:space="0" w:color="auto"/>
                    <w:left w:val="none" w:sz="0" w:space="0" w:color="auto"/>
                    <w:bottom w:val="none" w:sz="0" w:space="0" w:color="auto"/>
                    <w:right w:val="none" w:sz="0" w:space="0" w:color="auto"/>
                  </w:divBdr>
                </w:div>
              </w:divsChild>
            </w:div>
            <w:div w:id="757945462">
              <w:marLeft w:val="0"/>
              <w:marRight w:val="0"/>
              <w:marTop w:val="0"/>
              <w:marBottom w:val="0"/>
              <w:divBdr>
                <w:top w:val="none" w:sz="0" w:space="0" w:color="auto"/>
                <w:left w:val="none" w:sz="0" w:space="0" w:color="auto"/>
                <w:bottom w:val="none" w:sz="0" w:space="0" w:color="auto"/>
                <w:right w:val="none" w:sz="0" w:space="0" w:color="auto"/>
              </w:divBdr>
              <w:divsChild>
                <w:div w:id="162553267">
                  <w:marLeft w:val="0"/>
                  <w:marRight w:val="0"/>
                  <w:marTop w:val="0"/>
                  <w:marBottom w:val="0"/>
                  <w:divBdr>
                    <w:top w:val="none" w:sz="0" w:space="0" w:color="auto"/>
                    <w:left w:val="none" w:sz="0" w:space="0" w:color="auto"/>
                    <w:bottom w:val="none" w:sz="0" w:space="0" w:color="auto"/>
                    <w:right w:val="none" w:sz="0" w:space="0" w:color="auto"/>
                  </w:divBdr>
                </w:div>
              </w:divsChild>
            </w:div>
            <w:div w:id="766971408">
              <w:marLeft w:val="0"/>
              <w:marRight w:val="0"/>
              <w:marTop w:val="0"/>
              <w:marBottom w:val="0"/>
              <w:divBdr>
                <w:top w:val="none" w:sz="0" w:space="0" w:color="auto"/>
                <w:left w:val="none" w:sz="0" w:space="0" w:color="auto"/>
                <w:bottom w:val="none" w:sz="0" w:space="0" w:color="auto"/>
                <w:right w:val="none" w:sz="0" w:space="0" w:color="auto"/>
              </w:divBdr>
              <w:divsChild>
                <w:div w:id="932977103">
                  <w:marLeft w:val="0"/>
                  <w:marRight w:val="0"/>
                  <w:marTop w:val="0"/>
                  <w:marBottom w:val="0"/>
                  <w:divBdr>
                    <w:top w:val="none" w:sz="0" w:space="0" w:color="auto"/>
                    <w:left w:val="none" w:sz="0" w:space="0" w:color="auto"/>
                    <w:bottom w:val="none" w:sz="0" w:space="0" w:color="auto"/>
                    <w:right w:val="none" w:sz="0" w:space="0" w:color="auto"/>
                  </w:divBdr>
                </w:div>
              </w:divsChild>
            </w:div>
            <w:div w:id="770465916">
              <w:marLeft w:val="0"/>
              <w:marRight w:val="0"/>
              <w:marTop w:val="0"/>
              <w:marBottom w:val="0"/>
              <w:divBdr>
                <w:top w:val="none" w:sz="0" w:space="0" w:color="auto"/>
                <w:left w:val="none" w:sz="0" w:space="0" w:color="auto"/>
                <w:bottom w:val="none" w:sz="0" w:space="0" w:color="auto"/>
                <w:right w:val="none" w:sz="0" w:space="0" w:color="auto"/>
              </w:divBdr>
              <w:divsChild>
                <w:div w:id="1961303493">
                  <w:marLeft w:val="0"/>
                  <w:marRight w:val="0"/>
                  <w:marTop w:val="0"/>
                  <w:marBottom w:val="0"/>
                  <w:divBdr>
                    <w:top w:val="none" w:sz="0" w:space="0" w:color="auto"/>
                    <w:left w:val="none" w:sz="0" w:space="0" w:color="auto"/>
                    <w:bottom w:val="none" w:sz="0" w:space="0" w:color="auto"/>
                    <w:right w:val="none" w:sz="0" w:space="0" w:color="auto"/>
                  </w:divBdr>
                </w:div>
              </w:divsChild>
            </w:div>
            <w:div w:id="773521664">
              <w:marLeft w:val="0"/>
              <w:marRight w:val="0"/>
              <w:marTop w:val="0"/>
              <w:marBottom w:val="0"/>
              <w:divBdr>
                <w:top w:val="none" w:sz="0" w:space="0" w:color="auto"/>
                <w:left w:val="none" w:sz="0" w:space="0" w:color="auto"/>
                <w:bottom w:val="none" w:sz="0" w:space="0" w:color="auto"/>
                <w:right w:val="none" w:sz="0" w:space="0" w:color="auto"/>
              </w:divBdr>
              <w:divsChild>
                <w:div w:id="1744831963">
                  <w:marLeft w:val="0"/>
                  <w:marRight w:val="0"/>
                  <w:marTop w:val="0"/>
                  <w:marBottom w:val="0"/>
                  <w:divBdr>
                    <w:top w:val="none" w:sz="0" w:space="0" w:color="auto"/>
                    <w:left w:val="none" w:sz="0" w:space="0" w:color="auto"/>
                    <w:bottom w:val="none" w:sz="0" w:space="0" w:color="auto"/>
                    <w:right w:val="none" w:sz="0" w:space="0" w:color="auto"/>
                  </w:divBdr>
                </w:div>
              </w:divsChild>
            </w:div>
            <w:div w:id="780803717">
              <w:marLeft w:val="0"/>
              <w:marRight w:val="0"/>
              <w:marTop w:val="0"/>
              <w:marBottom w:val="0"/>
              <w:divBdr>
                <w:top w:val="none" w:sz="0" w:space="0" w:color="auto"/>
                <w:left w:val="none" w:sz="0" w:space="0" w:color="auto"/>
                <w:bottom w:val="none" w:sz="0" w:space="0" w:color="auto"/>
                <w:right w:val="none" w:sz="0" w:space="0" w:color="auto"/>
              </w:divBdr>
              <w:divsChild>
                <w:div w:id="1770931843">
                  <w:marLeft w:val="0"/>
                  <w:marRight w:val="0"/>
                  <w:marTop w:val="0"/>
                  <w:marBottom w:val="0"/>
                  <w:divBdr>
                    <w:top w:val="none" w:sz="0" w:space="0" w:color="auto"/>
                    <w:left w:val="none" w:sz="0" w:space="0" w:color="auto"/>
                    <w:bottom w:val="none" w:sz="0" w:space="0" w:color="auto"/>
                    <w:right w:val="none" w:sz="0" w:space="0" w:color="auto"/>
                  </w:divBdr>
                </w:div>
              </w:divsChild>
            </w:div>
            <w:div w:id="786126299">
              <w:marLeft w:val="0"/>
              <w:marRight w:val="0"/>
              <w:marTop w:val="0"/>
              <w:marBottom w:val="0"/>
              <w:divBdr>
                <w:top w:val="none" w:sz="0" w:space="0" w:color="auto"/>
                <w:left w:val="none" w:sz="0" w:space="0" w:color="auto"/>
                <w:bottom w:val="none" w:sz="0" w:space="0" w:color="auto"/>
                <w:right w:val="none" w:sz="0" w:space="0" w:color="auto"/>
              </w:divBdr>
              <w:divsChild>
                <w:div w:id="1682119873">
                  <w:marLeft w:val="0"/>
                  <w:marRight w:val="0"/>
                  <w:marTop w:val="0"/>
                  <w:marBottom w:val="0"/>
                  <w:divBdr>
                    <w:top w:val="none" w:sz="0" w:space="0" w:color="auto"/>
                    <w:left w:val="none" w:sz="0" w:space="0" w:color="auto"/>
                    <w:bottom w:val="none" w:sz="0" w:space="0" w:color="auto"/>
                    <w:right w:val="none" w:sz="0" w:space="0" w:color="auto"/>
                  </w:divBdr>
                </w:div>
              </w:divsChild>
            </w:div>
            <w:div w:id="798257357">
              <w:marLeft w:val="0"/>
              <w:marRight w:val="0"/>
              <w:marTop w:val="0"/>
              <w:marBottom w:val="0"/>
              <w:divBdr>
                <w:top w:val="none" w:sz="0" w:space="0" w:color="auto"/>
                <w:left w:val="none" w:sz="0" w:space="0" w:color="auto"/>
                <w:bottom w:val="none" w:sz="0" w:space="0" w:color="auto"/>
                <w:right w:val="none" w:sz="0" w:space="0" w:color="auto"/>
              </w:divBdr>
              <w:divsChild>
                <w:div w:id="17897064">
                  <w:marLeft w:val="0"/>
                  <w:marRight w:val="0"/>
                  <w:marTop w:val="0"/>
                  <w:marBottom w:val="0"/>
                  <w:divBdr>
                    <w:top w:val="none" w:sz="0" w:space="0" w:color="auto"/>
                    <w:left w:val="none" w:sz="0" w:space="0" w:color="auto"/>
                    <w:bottom w:val="none" w:sz="0" w:space="0" w:color="auto"/>
                    <w:right w:val="none" w:sz="0" w:space="0" w:color="auto"/>
                  </w:divBdr>
                </w:div>
              </w:divsChild>
            </w:div>
            <w:div w:id="799611604">
              <w:marLeft w:val="0"/>
              <w:marRight w:val="0"/>
              <w:marTop w:val="0"/>
              <w:marBottom w:val="0"/>
              <w:divBdr>
                <w:top w:val="none" w:sz="0" w:space="0" w:color="auto"/>
                <w:left w:val="none" w:sz="0" w:space="0" w:color="auto"/>
                <w:bottom w:val="none" w:sz="0" w:space="0" w:color="auto"/>
                <w:right w:val="none" w:sz="0" w:space="0" w:color="auto"/>
              </w:divBdr>
              <w:divsChild>
                <w:div w:id="1643077950">
                  <w:marLeft w:val="0"/>
                  <w:marRight w:val="0"/>
                  <w:marTop w:val="0"/>
                  <w:marBottom w:val="0"/>
                  <w:divBdr>
                    <w:top w:val="none" w:sz="0" w:space="0" w:color="auto"/>
                    <w:left w:val="none" w:sz="0" w:space="0" w:color="auto"/>
                    <w:bottom w:val="none" w:sz="0" w:space="0" w:color="auto"/>
                    <w:right w:val="none" w:sz="0" w:space="0" w:color="auto"/>
                  </w:divBdr>
                </w:div>
              </w:divsChild>
            </w:div>
            <w:div w:id="801575274">
              <w:marLeft w:val="0"/>
              <w:marRight w:val="0"/>
              <w:marTop w:val="0"/>
              <w:marBottom w:val="0"/>
              <w:divBdr>
                <w:top w:val="none" w:sz="0" w:space="0" w:color="auto"/>
                <w:left w:val="none" w:sz="0" w:space="0" w:color="auto"/>
                <w:bottom w:val="none" w:sz="0" w:space="0" w:color="auto"/>
                <w:right w:val="none" w:sz="0" w:space="0" w:color="auto"/>
              </w:divBdr>
              <w:divsChild>
                <w:div w:id="134763817">
                  <w:marLeft w:val="0"/>
                  <w:marRight w:val="0"/>
                  <w:marTop w:val="0"/>
                  <w:marBottom w:val="0"/>
                  <w:divBdr>
                    <w:top w:val="none" w:sz="0" w:space="0" w:color="auto"/>
                    <w:left w:val="none" w:sz="0" w:space="0" w:color="auto"/>
                    <w:bottom w:val="none" w:sz="0" w:space="0" w:color="auto"/>
                    <w:right w:val="none" w:sz="0" w:space="0" w:color="auto"/>
                  </w:divBdr>
                </w:div>
              </w:divsChild>
            </w:div>
            <w:div w:id="801921536">
              <w:marLeft w:val="0"/>
              <w:marRight w:val="0"/>
              <w:marTop w:val="0"/>
              <w:marBottom w:val="0"/>
              <w:divBdr>
                <w:top w:val="none" w:sz="0" w:space="0" w:color="auto"/>
                <w:left w:val="none" w:sz="0" w:space="0" w:color="auto"/>
                <w:bottom w:val="none" w:sz="0" w:space="0" w:color="auto"/>
                <w:right w:val="none" w:sz="0" w:space="0" w:color="auto"/>
              </w:divBdr>
              <w:divsChild>
                <w:div w:id="2025552185">
                  <w:marLeft w:val="0"/>
                  <w:marRight w:val="0"/>
                  <w:marTop w:val="0"/>
                  <w:marBottom w:val="0"/>
                  <w:divBdr>
                    <w:top w:val="none" w:sz="0" w:space="0" w:color="auto"/>
                    <w:left w:val="none" w:sz="0" w:space="0" w:color="auto"/>
                    <w:bottom w:val="none" w:sz="0" w:space="0" w:color="auto"/>
                    <w:right w:val="none" w:sz="0" w:space="0" w:color="auto"/>
                  </w:divBdr>
                </w:div>
              </w:divsChild>
            </w:div>
            <w:div w:id="805780482">
              <w:marLeft w:val="0"/>
              <w:marRight w:val="0"/>
              <w:marTop w:val="0"/>
              <w:marBottom w:val="0"/>
              <w:divBdr>
                <w:top w:val="none" w:sz="0" w:space="0" w:color="auto"/>
                <w:left w:val="none" w:sz="0" w:space="0" w:color="auto"/>
                <w:bottom w:val="none" w:sz="0" w:space="0" w:color="auto"/>
                <w:right w:val="none" w:sz="0" w:space="0" w:color="auto"/>
              </w:divBdr>
              <w:divsChild>
                <w:div w:id="1229918390">
                  <w:marLeft w:val="0"/>
                  <w:marRight w:val="0"/>
                  <w:marTop w:val="0"/>
                  <w:marBottom w:val="0"/>
                  <w:divBdr>
                    <w:top w:val="none" w:sz="0" w:space="0" w:color="auto"/>
                    <w:left w:val="none" w:sz="0" w:space="0" w:color="auto"/>
                    <w:bottom w:val="none" w:sz="0" w:space="0" w:color="auto"/>
                    <w:right w:val="none" w:sz="0" w:space="0" w:color="auto"/>
                  </w:divBdr>
                </w:div>
              </w:divsChild>
            </w:div>
            <w:div w:id="806362748">
              <w:marLeft w:val="0"/>
              <w:marRight w:val="0"/>
              <w:marTop w:val="0"/>
              <w:marBottom w:val="0"/>
              <w:divBdr>
                <w:top w:val="none" w:sz="0" w:space="0" w:color="auto"/>
                <w:left w:val="none" w:sz="0" w:space="0" w:color="auto"/>
                <w:bottom w:val="none" w:sz="0" w:space="0" w:color="auto"/>
                <w:right w:val="none" w:sz="0" w:space="0" w:color="auto"/>
              </w:divBdr>
              <w:divsChild>
                <w:div w:id="545021296">
                  <w:marLeft w:val="0"/>
                  <w:marRight w:val="0"/>
                  <w:marTop w:val="0"/>
                  <w:marBottom w:val="0"/>
                  <w:divBdr>
                    <w:top w:val="none" w:sz="0" w:space="0" w:color="auto"/>
                    <w:left w:val="none" w:sz="0" w:space="0" w:color="auto"/>
                    <w:bottom w:val="none" w:sz="0" w:space="0" w:color="auto"/>
                    <w:right w:val="none" w:sz="0" w:space="0" w:color="auto"/>
                  </w:divBdr>
                </w:div>
              </w:divsChild>
            </w:div>
            <w:div w:id="811483608">
              <w:marLeft w:val="0"/>
              <w:marRight w:val="0"/>
              <w:marTop w:val="0"/>
              <w:marBottom w:val="0"/>
              <w:divBdr>
                <w:top w:val="none" w:sz="0" w:space="0" w:color="auto"/>
                <w:left w:val="none" w:sz="0" w:space="0" w:color="auto"/>
                <w:bottom w:val="none" w:sz="0" w:space="0" w:color="auto"/>
                <w:right w:val="none" w:sz="0" w:space="0" w:color="auto"/>
              </w:divBdr>
              <w:divsChild>
                <w:div w:id="626207591">
                  <w:marLeft w:val="0"/>
                  <w:marRight w:val="0"/>
                  <w:marTop w:val="0"/>
                  <w:marBottom w:val="0"/>
                  <w:divBdr>
                    <w:top w:val="none" w:sz="0" w:space="0" w:color="auto"/>
                    <w:left w:val="none" w:sz="0" w:space="0" w:color="auto"/>
                    <w:bottom w:val="none" w:sz="0" w:space="0" w:color="auto"/>
                    <w:right w:val="none" w:sz="0" w:space="0" w:color="auto"/>
                  </w:divBdr>
                </w:div>
              </w:divsChild>
            </w:div>
            <w:div w:id="815337753">
              <w:marLeft w:val="0"/>
              <w:marRight w:val="0"/>
              <w:marTop w:val="0"/>
              <w:marBottom w:val="0"/>
              <w:divBdr>
                <w:top w:val="none" w:sz="0" w:space="0" w:color="auto"/>
                <w:left w:val="none" w:sz="0" w:space="0" w:color="auto"/>
                <w:bottom w:val="none" w:sz="0" w:space="0" w:color="auto"/>
                <w:right w:val="none" w:sz="0" w:space="0" w:color="auto"/>
              </w:divBdr>
              <w:divsChild>
                <w:div w:id="884097984">
                  <w:marLeft w:val="0"/>
                  <w:marRight w:val="0"/>
                  <w:marTop w:val="0"/>
                  <w:marBottom w:val="0"/>
                  <w:divBdr>
                    <w:top w:val="none" w:sz="0" w:space="0" w:color="auto"/>
                    <w:left w:val="none" w:sz="0" w:space="0" w:color="auto"/>
                    <w:bottom w:val="none" w:sz="0" w:space="0" w:color="auto"/>
                    <w:right w:val="none" w:sz="0" w:space="0" w:color="auto"/>
                  </w:divBdr>
                </w:div>
              </w:divsChild>
            </w:div>
            <w:div w:id="817847506">
              <w:marLeft w:val="0"/>
              <w:marRight w:val="0"/>
              <w:marTop w:val="0"/>
              <w:marBottom w:val="0"/>
              <w:divBdr>
                <w:top w:val="none" w:sz="0" w:space="0" w:color="auto"/>
                <w:left w:val="none" w:sz="0" w:space="0" w:color="auto"/>
                <w:bottom w:val="none" w:sz="0" w:space="0" w:color="auto"/>
                <w:right w:val="none" w:sz="0" w:space="0" w:color="auto"/>
              </w:divBdr>
              <w:divsChild>
                <w:div w:id="2098164919">
                  <w:marLeft w:val="0"/>
                  <w:marRight w:val="0"/>
                  <w:marTop w:val="0"/>
                  <w:marBottom w:val="0"/>
                  <w:divBdr>
                    <w:top w:val="none" w:sz="0" w:space="0" w:color="auto"/>
                    <w:left w:val="none" w:sz="0" w:space="0" w:color="auto"/>
                    <w:bottom w:val="none" w:sz="0" w:space="0" w:color="auto"/>
                    <w:right w:val="none" w:sz="0" w:space="0" w:color="auto"/>
                  </w:divBdr>
                </w:div>
              </w:divsChild>
            </w:div>
            <w:div w:id="818498433">
              <w:marLeft w:val="0"/>
              <w:marRight w:val="0"/>
              <w:marTop w:val="0"/>
              <w:marBottom w:val="0"/>
              <w:divBdr>
                <w:top w:val="none" w:sz="0" w:space="0" w:color="auto"/>
                <w:left w:val="none" w:sz="0" w:space="0" w:color="auto"/>
                <w:bottom w:val="none" w:sz="0" w:space="0" w:color="auto"/>
                <w:right w:val="none" w:sz="0" w:space="0" w:color="auto"/>
              </w:divBdr>
              <w:divsChild>
                <w:div w:id="108625453">
                  <w:marLeft w:val="0"/>
                  <w:marRight w:val="0"/>
                  <w:marTop w:val="0"/>
                  <w:marBottom w:val="0"/>
                  <w:divBdr>
                    <w:top w:val="none" w:sz="0" w:space="0" w:color="auto"/>
                    <w:left w:val="none" w:sz="0" w:space="0" w:color="auto"/>
                    <w:bottom w:val="none" w:sz="0" w:space="0" w:color="auto"/>
                    <w:right w:val="none" w:sz="0" w:space="0" w:color="auto"/>
                  </w:divBdr>
                </w:div>
              </w:divsChild>
            </w:div>
            <w:div w:id="819660871">
              <w:marLeft w:val="0"/>
              <w:marRight w:val="0"/>
              <w:marTop w:val="0"/>
              <w:marBottom w:val="0"/>
              <w:divBdr>
                <w:top w:val="none" w:sz="0" w:space="0" w:color="auto"/>
                <w:left w:val="none" w:sz="0" w:space="0" w:color="auto"/>
                <w:bottom w:val="none" w:sz="0" w:space="0" w:color="auto"/>
                <w:right w:val="none" w:sz="0" w:space="0" w:color="auto"/>
              </w:divBdr>
              <w:divsChild>
                <w:div w:id="1314289664">
                  <w:marLeft w:val="0"/>
                  <w:marRight w:val="0"/>
                  <w:marTop w:val="0"/>
                  <w:marBottom w:val="0"/>
                  <w:divBdr>
                    <w:top w:val="none" w:sz="0" w:space="0" w:color="auto"/>
                    <w:left w:val="none" w:sz="0" w:space="0" w:color="auto"/>
                    <w:bottom w:val="none" w:sz="0" w:space="0" w:color="auto"/>
                    <w:right w:val="none" w:sz="0" w:space="0" w:color="auto"/>
                  </w:divBdr>
                </w:div>
              </w:divsChild>
            </w:div>
            <w:div w:id="821434887">
              <w:marLeft w:val="0"/>
              <w:marRight w:val="0"/>
              <w:marTop w:val="0"/>
              <w:marBottom w:val="0"/>
              <w:divBdr>
                <w:top w:val="none" w:sz="0" w:space="0" w:color="auto"/>
                <w:left w:val="none" w:sz="0" w:space="0" w:color="auto"/>
                <w:bottom w:val="none" w:sz="0" w:space="0" w:color="auto"/>
                <w:right w:val="none" w:sz="0" w:space="0" w:color="auto"/>
              </w:divBdr>
              <w:divsChild>
                <w:div w:id="1173841795">
                  <w:marLeft w:val="0"/>
                  <w:marRight w:val="0"/>
                  <w:marTop w:val="0"/>
                  <w:marBottom w:val="0"/>
                  <w:divBdr>
                    <w:top w:val="none" w:sz="0" w:space="0" w:color="auto"/>
                    <w:left w:val="none" w:sz="0" w:space="0" w:color="auto"/>
                    <w:bottom w:val="none" w:sz="0" w:space="0" w:color="auto"/>
                    <w:right w:val="none" w:sz="0" w:space="0" w:color="auto"/>
                  </w:divBdr>
                </w:div>
              </w:divsChild>
            </w:div>
            <w:div w:id="836918693">
              <w:marLeft w:val="0"/>
              <w:marRight w:val="0"/>
              <w:marTop w:val="0"/>
              <w:marBottom w:val="0"/>
              <w:divBdr>
                <w:top w:val="none" w:sz="0" w:space="0" w:color="auto"/>
                <w:left w:val="none" w:sz="0" w:space="0" w:color="auto"/>
                <w:bottom w:val="none" w:sz="0" w:space="0" w:color="auto"/>
                <w:right w:val="none" w:sz="0" w:space="0" w:color="auto"/>
              </w:divBdr>
              <w:divsChild>
                <w:div w:id="49229532">
                  <w:marLeft w:val="0"/>
                  <w:marRight w:val="0"/>
                  <w:marTop w:val="0"/>
                  <w:marBottom w:val="0"/>
                  <w:divBdr>
                    <w:top w:val="none" w:sz="0" w:space="0" w:color="auto"/>
                    <w:left w:val="none" w:sz="0" w:space="0" w:color="auto"/>
                    <w:bottom w:val="none" w:sz="0" w:space="0" w:color="auto"/>
                    <w:right w:val="none" w:sz="0" w:space="0" w:color="auto"/>
                  </w:divBdr>
                </w:div>
              </w:divsChild>
            </w:div>
            <w:div w:id="839656299">
              <w:marLeft w:val="0"/>
              <w:marRight w:val="0"/>
              <w:marTop w:val="0"/>
              <w:marBottom w:val="0"/>
              <w:divBdr>
                <w:top w:val="none" w:sz="0" w:space="0" w:color="auto"/>
                <w:left w:val="none" w:sz="0" w:space="0" w:color="auto"/>
                <w:bottom w:val="none" w:sz="0" w:space="0" w:color="auto"/>
                <w:right w:val="none" w:sz="0" w:space="0" w:color="auto"/>
              </w:divBdr>
              <w:divsChild>
                <w:div w:id="590892746">
                  <w:marLeft w:val="0"/>
                  <w:marRight w:val="0"/>
                  <w:marTop w:val="0"/>
                  <w:marBottom w:val="0"/>
                  <w:divBdr>
                    <w:top w:val="none" w:sz="0" w:space="0" w:color="auto"/>
                    <w:left w:val="none" w:sz="0" w:space="0" w:color="auto"/>
                    <w:bottom w:val="none" w:sz="0" w:space="0" w:color="auto"/>
                    <w:right w:val="none" w:sz="0" w:space="0" w:color="auto"/>
                  </w:divBdr>
                </w:div>
              </w:divsChild>
            </w:div>
            <w:div w:id="849099233">
              <w:marLeft w:val="0"/>
              <w:marRight w:val="0"/>
              <w:marTop w:val="0"/>
              <w:marBottom w:val="0"/>
              <w:divBdr>
                <w:top w:val="none" w:sz="0" w:space="0" w:color="auto"/>
                <w:left w:val="none" w:sz="0" w:space="0" w:color="auto"/>
                <w:bottom w:val="none" w:sz="0" w:space="0" w:color="auto"/>
                <w:right w:val="none" w:sz="0" w:space="0" w:color="auto"/>
              </w:divBdr>
              <w:divsChild>
                <w:div w:id="69735717">
                  <w:marLeft w:val="0"/>
                  <w:marRight w:val="0"/>
                  <w:marTop w:val="0"/>
                  <w:marBottom w:val="0"/>
                  <w:divBdr>
                    <w:top w:val="none" w:sz="0" w:space="0" w:color="auto"/>
                    <w:left w:val="none" w:sz="0" w:space="0" w:color="auto"/>
                    <w:bottom w:val="none" w:sz="0" w:space="0" w:color="auto"/>
                    <w:right w:val="none" w:sz="0" w:space="0" w:color="auto"/>
                  </w:divBdr>
                </w:div>
              </w:divsChild>
            </w:div>
            <w:div w:id="851183746">
              <w:marLeft w:val="0"/>
              <w:marRight w:val="0"/>
              <w:marTop w:val="0"/>
              <w:marBottom w:val="0"/>
              <w:divBdr>
                <w:top w:val="none" w:sz="0" w:space="0" w:color="auto"/>
                <w:left w:val="none" w:sz="0" w:space="0" w:color="auto"/>
                <w:bottom w:val="none" w:sz="0" w:space="0" w:color="auto"/>
                <w:right w:val="none" w:sz="0" w:space="0" w:color="auto"/>
              </w:divBdr>
              <w:divsChild>
                <w:div w:id="700787149">
                  <w:marLeft w:val="0"/>
                  <w:marRight w:val="0"/>
                  <w:marTop w:val="0"/>
                  <w:marBottom w:val="0"/>
                  <w:divBdr>
                    <w:top w:val="none" w:sz="0" w:space="0" w:color="auto"/>
                    <w:left w:val="none" w:sz="0" w:space="0" w:color="auto"/>
                    <w:bottom w:val="none" w:sz="0" w:space="0" w:color="auto"/>
                    <w:right w:val="none" w:sz="0" w:space="0" w:color="auto"/>
                  </w:divBdr>
                </w:div>
              </w:divsChild>
            </w:div>
            <w:div w:id="866406945">
              <w:marLeft w:val="0"/>
              <w:marRight w:val="0"/>
              <w:marTop w:val="0"/>
              <w:marBottom w:val="0"/>
              <w:divBdr>
                <w:top w:val="none" w:sz="0" w:space="0" w:color="auto"/>
                <w:left w:val="none" w:sz="0" w:space="0" w:color="auto"/>
                <w:bottom w:val="none" w:sz="0" w:space="0" w:color="auto"/>
                <w:right w:val="none" w:sz="0" w:space="0" w:color="auto"/>
              </w:divBdr>
              <w:divsChild>
                <w:div w:id="421609474">
                  <w:marLeft w:val="0"/>
                  <w:marRight w:val="0"/>
                  <w:marTop w:val="0"/>
                  <w:marBottom w:val="0"/>
                  <w:divBdr>
                    <w:top w:val="none" w:sz="0" w:space="0" w:color="auto"/>
                    <w:left w:val="none" w:sz="0" w:space="0" w:color="auto"/>
                    <w:bottom w:val="none" w:sz="0" w:space="0" w:color="auto"/>
                    <w:right w:val="none" w:sz="0" w:space="0" w:color="auto"/>
                  </w:divBdr>
                </w:div>
              </w:divsChild>
            </w:div>
            <w:div w:id="867527272">
              <w:marLeft w:val="0"/>
              <w:marRight w:val="0"/>
              <w:marTop w:val="0"/>
              <w:marBottom w:val="0"/>
              <w:divBdr>
                <w:top w:val="none" w:sz="0" w:space="0" w:color="auto"/>
                <w:left w:val="none" w:sz="0" w:space="0" w:color="auto"/>
                <w:bottom w:val="none" w:sz="0" w:space="0" w:color="auto"/>
                <w:right w:val="none" w:sz="0" w:space="0" w:color="auto"/>
              </w:divBdr>
              <w:divsChild>
                <w:div w:id="1838492820">
                  <w:marLeft w:val="0"/>
                  <w:marRight w:val="0"/>
                  <w:marTop w:val="0"/>
                  <w:marBottom w:val="0"/>
                  <w:divBdr>
                    <w:top w:val="none" w:sz="0" w:space="0" w:color="auto"/>
                    <w:left w:val="none" w:sz="0" w:space="0" w:color="auto"/>
                    <w:bottom w:val="none" w:sz="0" w:space="0" w:color="auto"/>
                    <w:right w:val="none" w:sz="0" w:space="0" w:color="auto"/>
                  </w:divBdr>
                </w:div>
              </w:divsChild>
            </w:div>
            <w:div w:id="873344866">
              <w:marLeft w:val="0"/>
              <w:marRight w:val="0"/>
              <w:marTop w:val="0"/>
              <w:marBottom w:val="0"/>
              <w:divBdr>
                <w:top w:val="none" w:sz="0" w:space="0" w:color="auto"/>
                <w:left w:val="none" w:sz="0" w:space="0" w:color="auto"/>
                <w:bottom w:val="none" w:sz="0" w:space="0" w:color="auto"/>
                <w:right w:val="none" w:sz="0" w:space="0" w:color="auto"/>
              </w:divBdr>
              <w:divsChild>
                <w:div w:id="1498767278">
                  <w:marLeft w:val="0"/>
                  <w:marRight w:val="0"/>
                  <w:marTop w:val="0"/>
                  <w:marBottom w:val="0"/>
                  <w:divBdr>
                    <w:top w:val="none" w:sz="0" w:space="0" w:color="auto"/>
                    <w:left w:val="none" w:sz="0" w:space="0" w:color="auto"/>
                    <w:bottom w:val="none" w:sz="0" w:space="0" w:color="auto"/>
                    <w:right w:val="none" w:sz="0" w:space="0" w:color="auto"/>
                  </w:divBdr>
                </w:div>
              </w:divsChild>
            </w:div>
            <w:div w:id="878975188">
              <w:marLeft w:val="0"/>
              <w:marRight w:val="0"/>
              <w:marTop w:val="0"/>
              <w:marBottom w:val="0"/>
              <w:divBdr>
                <w:top w:val="none" w:sz="0" w:space="0" w:color="auto"/>
                <w:left w:val="none" w:sz="0" w:space="0" w:color="auto"/>
                <w:bottom w:val="none" w:sz="0" w:space="0" w:color="auto"/>
                <w:right w:val="none" w:sz="0" w:space="0" w:color="auto"/>
              </w:divBdr>
              <w:divsChild>
                <w:div w:id="110101305">
                  <w:marLeft w:val="0"/>
                  <w:marRight w:val="0"/>
                  <w:marTop w:val="0"/>
                  <w:marBottom w:val="0"/>
                  <w:divBdr>
                    <w:top w:val="none" w:sz="0" w:space="0" w:color="auto"/>
                    <w:left w:val="none" w:sz="0" w:space="0" w:color="auto"/>
                    <w:bottom w:val="none" w:sz="0" w:space="0" w:color="auto"/>
                    <w:right w:val="none" w:sz="0" w:space="0" w:color="auto"/>
                  </w:divBdr>
                </w:div>
              </w:divsChild>
            </w:div>
            <w:div w:id="881677669">
              <w:marLeft w:val="0"/>
              <w:marRight w:val="0"/>
              <w:marTop w:val="0"/>
              <w:marBottom w:val="0"/>
              <w:divBdr>
                <w:top w:val="none" w:sz="0" w:space="0" w:color="auto"/>
                <w:left w:val="none" w:sz="0" w:space="0" w:color="auto"/>
                <w:bottom w:val="none" w:sz="0" w:space="0" w:color="auto"/>
                <w:right w:val="none" w:sz="0" w:space="0" w:color="auto"/>
              </w:divBdr>
              <w:divsChild>
                <w:div w:id="795831688">
                  <w:marLeft w:val="0"/>
                  <w:marRight w:val="0"/>
                  <w:marTop w:val="0"/>
                  <w:marBottom w:val="0"/>
                  <w:divBdr>
                    <w:top w:val="none" w:sz="0" w:space="0" w:color="auto"/>
                    <w:left w:val="none" w:sz="0" w:space="0" w:color="auto"/>
                    <w:bottom w:val="none" w:sz="0" w:space="0" w:color="auto"/>
                    <w:right w:val="none" w:sz="0" w:space="0" w:color="auto"/>
                  </w:divBdr>
                </w:div>
              </w:divsChild>
            </w:div>
            <w:div w:id="886571274">
              <w:marLeft w:val="0"/>
              <w:marRight w:val="0"/>
              <w:marTop w:val="0"/>
              <w:marBottom w:val="0"/>
              <w:divBdr>
                <w:top w:val="none" w:sz="0" w:space="0" w:color="auto"/>
                <w:left w:val="none" w:sz="0" w:space="0" w:color="auto"/>
                <w:bottom w:val="none" w:sz="0" w:space="0" w:color="auto"/>
                <w:right w:val="none" w:sz="0" w:space="0" w:color="auto"/>
              </w:divBdr>
              <w:divsChild>
                <w:div w:id="626476705">
                  <w:marLeft w:val="0"/>
                  <w:marRight w:val="0"/>
                  <w:marTop w:val="0"/>
                  <w:marBottom w:val="0"/>
                  <w:divBdr>
                    <w:top w:val="none" w:sz="0" w:space="0" w:color="auto"/>
                    <w:left w:val="none" w:sz="0" w:space="0" w:color="auto"/>
                    <w:bottom w:val="none" w:sz="0" w:space="0" w:color="auto"/>
                    <w:right w:val="none" w:sz="0" w:space="0" w:color="auto"/>
                  </w:divBdr>
                </w:div>
              </w:divsChild>
            </w:div>
            <w:div w:id="894318524">
              <w:marLeft w:val="0"/>
              <w:marRight w:val="0"/>
              <w:marTop w:val="0"/>
              <w:marBottom w:val="0"/>
              <w:divBdr>
                <w:top w:val="none" w:sz="0" w:space="0" w:color="auto"/>
                <w:left w:val="none" w:sz="0" w:space="0" w:color="auto"/>
                <w:bottom w:val="none" w:sz="0" w:space="0" w:color="auto"/>
                <w:right w:val="none" w:sz="0" w:space="0" w:color="auto"/>
              </w:divBdr>
              <w:divsChild>
                <w:div w:id="2028367788">
                  <w:marLeft w:val="0"/>
                  <w:marRight w:val="0"/>
                  <w:marTop w:val="0"/>
                  <w:marBottom w:val="0"/>
                  <w:divBdr>
                    <w:top w:val="none" w:sz="0" w:space="0" w:color="auto"/>
                    <w:left w:val="none" w:sz="0" w:space="0" w:color="auto"/>
                    <w:bottom w:val="none" w:sz="0" w:space="0" w:color="auto"/>
                    <w:right w:val="none" w:sz="0" w:space="0" w:color="auto"/>
                  </w:divBdr>
                </w:div>
              </w:divsChild>
            </w:div>
            <w:div w:id="895820557">
              <w:marLeft w:val="0"/>
              <w:marRight w:val="0"/>
              <w:marTop w:val="0"/>
              <w:marBottom w:val="0"/>
              <w:divBdr>
                <w:top w:val="none" w:sz="0" w:space="0" w:color="auto"/>
                <w:left w:val="none" w:sz="0" w:space="0" w:color="auto"/>
                <w:bottom w:val="none" w:sz="0" w:space="0" w:color="auto"/>
                <w:right w:val="none" w:sz="0" w:space="0" w:color="auto"/>
              </w:divBdr>
              <w:divsChild>
                <w:div w:id="1072318160">
                  <w:marLeft w:val="0"/>
                  <w:marRight w:val="0"/>
                  <w:marTop w:val="0"/>
                  <w:marBottom w:val="0"/>
                  <w:divBdr>
                    <w:top w:val="none" w:sz="0" w:space="0" w:color="auto"/>
                    <w:left w:val="none" w:sz="0" w:space="0" w:color="auto"/>
                    <w:bottom w:val="none" w:sz="0" w:space="0" w:color="auto"/>
                    <w:right w:val="none" w:sz="0" w:space="0" w:color="auto"/>
                  </w:divBdr>
                </w:div>
              </w:divsChild>
            </w:div>
            <w:div w:id="896285082">
              <w:marLeft w:val="0"/>
              <w:marRight w:val="0"/>
              <w:marTop w:val="0"/>
              <w:marBottom w:val="0"/>
              <w:divBdr>
                <w:top w:val="none" w:sz="0" w:space="0" w:color="auto"/>
                <w:left w:val="none" w:sz="0" w:space="0" w:color="auto"/>
                <w:bottom w:val="none" w:sz="0" w:space="0" w:color="auto"/>
                <w:right w:val="none" w:sz="0" w:space="0" w:color="auto"/>
              </w:divBdr>
              <w:divsChild>
                <w:div w:id="2065792307">
                  <w:marLeft w:val="0"/>
                  <w:marRight w:val="0"/>
                  <w:marTop w:val="0"/>
                  <w:marBottom w:val="0"/>
                  <w:divBdr>
                    <w:top w:val="none" w:sz="0" w:space="0" w:color="auto"/>
                    <w:left w:val="none" w:sz="0" w:space="0" w:color="auto"/>
                    <w:bottom w:val="none" w:sz="0" w:space="0" w:color="auto"/>
                    <w:right w:val="none" w:sz="0" w:space="0" w:color="auto"/>
                  </w:divBdr>
                </w:div>
              </w:divsChild>
            </w:div>
            <w:div w:id="900481048">
              <w:marLeft w:val="0"/>
              <w:marRight w:val="0"/>
              <w:marTop w:val="0"/>
              <w:marBottom w:val="0"/>
              <w:divBdr>
                <w:top w:val="none" w:sz="0" w:space="0" w:color="auto"/>
                <w:left w:val="none" w:sz="0" w:space="0" w:color="auto"/>
                <w:bottom w:val="none" w:sz="0" w:space="0" w:color="auto"/>
                <w:right w:val="none" w:sz="0" w:space="0" w:color="auto"/>
              </w:divBdr>
              <w:divsChild>
                <w:div w:id="1426414246">
                  <w:marLeft w:val="0"/>
                  <w:marRight w:val="0"/>
                  <w:marTop w:val="0"/>
                  <w:marBottom w:val="0"/>
                  <w:divBdr>
                    <w:top w:val="none" w:sz="0" w:space="0" w:color="auto"/>
                    <w:left w:val="none" w:sz="0" w:space="0" w:color="auto"/>
                    <w:bottom w:val="none" w:sz="0" w:space="0" w:color="auto"/>
                    <w:right w:val="none" w:sz="0" w:space="0" w:color="auto"/>
                  </w:divBdr>
                </w:div>
              </w:divsChild>
            </w:div>
            <w:div w:id="904069204">
              <w:marLeft w:val="0"/>
              <w:marRight w:val="0"/>
              <w:marTop w:val="0"/>
              <w:marBottom w:val="0"/>
              <w:divBdr>
                <w:top w:val="none" w:sz="0" w:space="0" w:color="auto"/>
                <w:left w:val="none" w:sz="0" w:space="0" w:color="auto"/>
                <w:bottom w:val="none" w:sz="0" w:space="0" w:color="auto"/>
                <w:right w:val="none" w:sz="0" w:space="0" w:color="auto"/>
              </w:divBdr>
              <w:divsChild>
                <w:div w:id="281546227">
                  <w:marLeft w:val="0"/>
                  <w:marRight w:val="0"/>
                  <w:marTop w:val="0"/>
                  <w:marBottom w:val="0"/>
                  <w:divBdr>
                    <w:top w:val="none" w:sz="0" w:space="0" w:color="auto"/>
                    <w:left w:val="none" w:sz="0" w:space="0" w:color="auto"/>
                    <w:bottom w:val="none" w:sz="0" w:space="0" w:color="auto"/>
                    <w:right w:val="none" w:sz="0" w:space="0" w:color="auto"/>
                  </w:divBdr>
                </w:div>
              </w:divsChild>
            </w:div>
            <w:div w:id="905804871">
              <w:marLeft w:val="0"/>
              <w:marRight w:val="0"/>
              <w:marTop w:val="0"/>
              <w:marBottom w:val="0"/>
              <w:divBdr>
                <w:top w:val="none" w:sz="0" w:space="0" w:color="auto"/>
                <w:left w:val="none" w:sz="0" w:space="0" w:color="auto"/>
                <w:bottom w:val="none" w:sz="0" w:space="0" w:color="auto"/>
                <w:right w:val="none" w:sz="0" w:space="0" w:color="auto"/>
              </w:divBdr>
              <w:divsChild>
                <w:div w:id="906066260">
                  <w:marLeft w:val="0"/>
                  <w:marRight w:val="0"/>
                  <w:marTop w:val="0"/>
                  <w:marBottom w:val="0"/>
                  <w:divBdr>
                    <w:top w:val="none" w:sz="0" w:space="0" w:color="auto"/>
                    <w:left w:val="none" w:sz="0" w:space="0" w:color="auto"/>
                    <w:bottom w:val="none" w:sz="0" w:space="0" w:color="auto"/>
                    <w:right w:val="none" w:sz="0" w:space="0" w:color="auto"/>
                  </w:divBdr>
                </w:div>
              </w:divsChild>
            </w:div>
            <w:div w:id="923490671">
              <w:marLeft w:val="0"/>
              <w:marRight w:val="0"/>
              <w:marTop w:val="0"/>
              <w:marBottom w:val="0"/>
              <w:divBdr>
                <w:top w:val="none" w:sz="0" w:space="0" w:color="auto"/>
                <w:left w:val="none" w:sz="0" w:space="0" w:color="auto"/>
                <w:bottom w:val="none" w:sz="0" w:space="0" w:color="auto"/>
                <w:right w:val="none" w:sz="0" w:space="0" w:color="auto"/>
              </w:divBdr>
              <w:divsChild>
                <w:div w:id="1465805996">
                  <w:marLeft w:val="0"/>
                  <w:marRight w:val="0"/>
                  <w:marTop w:val="0"/>
                  <w:marBottom w:val="0"/>
                  <w:divBdr>
                    <w:top w:val="none" w:sz="0" w:space="0" w:color="auto"/>
                    <w:left w:val="none" w:sz="0" w:space="0" w:color="auto"/>
                    <w:bottom w:val="none" w:sz="0" w:space="0" w:color="auto"/>
                    <w:right w:val="none" w:sz="0" w:space="0" w:color="auto"/>
                  </w:divBdr>
                </w:div>
              </w:divsChild>
            </w:div>
            <w:div w:id="932083844">
              <w:marLeft w:val="0"/>
              <w:marRight w:val="0"/>
              <w:marTop w:val="0"/>
              <w:marBottom w:val="0"/>
              <w:divBdr>
                <w:top w:val="none" w:sz="0" w:space="0" w:color="auto"/>
                <w:left w:val="none" w:sz="0" w:space="0" w:color="auto"/>
                <w:bottom w:val="none" w:sz="0" w:space="0" w:color="auto"/>
                <w:right w:val="none" w:sz="0" w:space="0" w:color="auto"/>
              </w:divBdr>
              <w:divsChild>
                <w:div w:id="790628524">
                  <w:marLeft w:val="0"/>
                  <w:marRight w:val="0"/>
                  <w:marTop w:val="0"/>
                  <w:marBottom w:val="0"/>
                  <w:divBdr>
                    <w:top w:val="none" w:sz="0" w:space="0" w:color="auto"/>
                    <w:left w:val="none" w:sz="0" w:space="0" w:color="auto"/>
                    <w:bottom w:val="none" w:sz="0" w:space="0" w:color="auto"/>
                    <w:right w:val="none" w:sz="0" w:space="0" w:color="auto"/>
                  </w:divBdr>
                </w:div>
              </w:divsChild>
            </w:div>
            <w:div w:id="949968198">
              <w:marLeft w:val="0"/>
              <w:marRight w:val="0"/>
              <w:marTop w:val="0"/>
              <w:marBottom w:val="0"/>
              <w:divBdr>
                <w:top w:val="none" w:sz="0" w:space="0" w:color="auto"/>
                <w:left w:val="none" w:sz="0" w:space="0" w:color="auto"/>
                <w:bottom w:val="none" w:sz="0" w:space="0" w:color="auto"/>
                <w:right w:val="none" w:sz="0" w:space="0" w:color="auto"/>
              </w:divBdr>
              <w:divsChild>
                <w:div w:id="1633318361">
                  <w:marLeft w:val="0"/>
                  <w:marRight w:val="0"/>
                  <w:marTop w:val="0"/>
                  <w:marBottom w:val="0"/>
                  <w:divBdr>
                    <w:top w:val="none" w:sz="0" w:space="0" w:color="auto"/>
                    <w:left w:val="none" w:sz="0" w:space="0" w:color="auto"/>
                    <w:bottom w:val="none" w:sz="0" w:space="0" w:color="auto"/>
                    <w:right w:val="none" w:sz="0" w:space="0" w:color="auto"/>
                  </w:divBdr>
                </w:div>
              </w:divsChild>
            </w:div>
            <w:div w:id="952442864">
              <w:marLeft w:val="0"/>
              <w:marRight w:val="0"/>
              <w:marTop w:val="0"/>
              <w:marBottom w:val="0"/>
              <w:divBdr>
                <w:top w:val="none" w:sz="0" w:space="0" w:color="auto"/>
                <w:left w:val="none" w:sz="0" w:space="0" w:color="auto"/>
                <w:bottom w:val="none" w:sz="0" w:space="0" w:color="auto"/>
                <w:right w:val="none" w:sz="0" w:space="0" w:color="auto"/>
              </w:divBdr>
              <w:divsChild>
                <w:div w:id="1599294551">
                  <w:marLeft w:val="0"/>
                  <w:marRight w:val="0"/>
                  <w:marTop w:val="0"/>
                  <w:marBottom w:val="0"/>
                  <w:divBdr>
                    <w:top w:val="none" w:sz="0" w:space="0" w:color="auto"/>
                    <w:left w:val="none" w:sz="0" w:space="0" w:color="auto"/>
                    <w:bottom w:val="none" w:sz="0" w:space="0" w:color="auto"/>
                    <w:right w:val="none" w:sz="0" w:space="0" w:color="auto"/>
                  </w:divBdr>
                </w:div>
              </w:divsChild>
            </w:div>
            <w:div w:id="956447621">
              <w:marLeft w:val="0"/>
              <w:marRight w:val="0"/>
              <w:marTop w:val="0"/>
              <w:marBottom w:val="0"/>
              <w:divBdr>
                <w:top w:val="none" w:sz="0" w:space="0" w:color="auto"/>
                <w:left w:val="none" w:sz="0" w:space="0" w:color="auto"/>
                <w:bottom w:val="none" w:sz="0" w:space="0" w:color="auto"/>
                <w:right w:val="none" w:sz="0" w:space="0" w:color="auto"/>
              </w:divBdr>
              <w:divsChild>
                <w:div w:id="1678573933">
                  <w:marLeft w:val="0"/>
                  <w:marRight w:val="0"/>
                  <w:marTop w:val="0"/>
                  <w:marBottom w:val="0"/>
                  <w:divBdr>
                    <w:top w:val="none" w:sz="0" w:space="0" w:color="auto"/>
                    <w:left w:val="none" w:sz="0" w:space="0" w:color="auto"/>
                    <w:bottom w:val="none" w:sz="0" w:space="0" w:color="auto"/>
                    <w:right w:val="none" w:sz="0" w:space="0" w:color="auto"/>
                  </w:divBdr>
                </w:div>
              </w:divsChild>
            </w:div>
            <w:div w:id="961576394">
              <w:marLeft w:val="0"/>
              <w:marRight w:val="0"/>
              <w:marTop w:val="0"/>
              <w:marBottom w:val="0"/>
              <w:divBdr>
                <w:top w:val="none" w:sz="0" w:space="0" w:color="auto"/>
                <w:left w:val="none" w:sz="0" w:space="0" w:color="auto"/>
                <w:bottom w:val="none" w:sz="0" w:space="0" w:color="auto"/>
                <w:right w:val="none" w:sz="0" w:space="0" w:color="auto"/>
              </w:divBdr>
              <w:divsChild>
                <w:div w:id="530534527">
                  <w:marLeft w:val="0"/>
                  <w:marRight w:val="0"/>
                  <w:marTop w:val="0"/>
                  <w:marBottom w:val="0"/>
                  <w:divBdr>
                    <w:top w:val="none" w:sz="0" w:space="0" w:color="auto"/>
                    <w:left w:val="none" w:sz="0" w:space="0" w:color="auto"/>
                    <w:bottom w:val="none" w:sz="0" w:space="0" w:color="auto"/>
                    <w:right w:val="none" w:sz="0" w:space="0" w:color="auto"/>
                  </w:divBdr>
                </w:div>
              </w:divsChild>
            </w:div>
            <w:div w:id="968625760">
              <w:marLeft w:val="0"/>
              <w:marRight w:val="0"/>
              <w:marTop w:val="0"/>
              <w:marBottom w:val="0"/>
              <w:divBdr>
                <w:top w:val="none" w:sz="0" w:space="0" w:color="auto"/>
                <w:left w:val="none" w:sz="0" w:space="0" w:color="auto"/>
                <w:bottom w:val="none" w:sz="0" w:space="0" w:color="auto"/>
                <w:right w:val="none" w:sz="0" w:space="0" w:color="auto"/>
              </w:divBdr>
              <w:divsChild>
                <w:div w:id="568728920">
                  <w:marLeft w:val="0"/>
                  <w:marRight w:val="0"/>
                  <w:marTop w:val="0"/>
                  <w:marBottom w:val="0"/>
                  <w:divBdr>
                    <w:top w:val="none" w:sz="0" w:space="0" w:color="auto"/>
                    <w:left w:val="none" w:sz="0" w:space="0" w:color="auto"/>
                    <w:bottom w:val="none" w:sz="0" w:space="0" w:color="auto"/>
                    <w:right w:val="none" w:sz="0" w:space="0" w:color="auto"/>
                  </w:divBdr>
                </w:div>
              </w:divsChild>
            </w:div>
            <w:div w:id="969824115">
              <w:marLeft w:val="0"/>
              <w:marRight w:val="0"/>
              <w:marTop w:val="0"/>
              <w:marBottom w:val="0"/>
              <w:divBdr>
                <w:top w:val="none" w:sz="0" w:space="0" w:color="auto"/>
                <w:left w:val="none" w:sz="0" w:space="0" w:color="auto"/>
                <w:bottom w:val="none" w:sz="0" w:space="0" w:color="auto"/>
                <w:right w:val="none" w:sz="0" w:space="0" w:color="auto"/>
              </w:divBdr>
              <w:divsChild>
                <w:div w:id="1054888600">
                  <w:marLeft w:val="0"/>
                  <w:marRight w:val="0"/>
                  <w:marTop w:val="0"/>
                  <w:marBottom w:val="0"/>
                  <w:divBdr>
                    <w:top w:val="none" w:sz="0" w:space="0" w:color="auto"/>
                    <w:left w:val="none" w:sz="0" w:space="0" w:color="auto"/>
                    <w:bottom w:val="none" w:sz="0" w:space="0" w:color="auto"/>
                    <w:right w:val="none" w:sz="0" w:space="0" w:color="auto"/>
                  </w:divBdr>
                </w:div>
              </w:divsChild>
            </w:div>
            <w:div w:id="971862339">
              <w:marLeft w:val="0"/>
              <w:marRight w:val="0"/>
              <w:marTop w:val="0"/>
              <w:marBottom w:val="0"/>
              <w:divBdr>
                <w:top w:val="none" w:sz="0" w:space="0" w:color="auto"/>
                <w:left w:val="none" w:sz="0" w:space="0" w:color="auto"/>
                <w:bottom w:val="none" w:sz="0" w:space="0" w:color="auto"/>
                <w:right w:val="none" w:sz="0" w:space="0" w:color="auto"/>
              </w:divBdr>
              <w:divsChild>
                <w:div w:id="741752965">
                  <w:marLeft w:val="0"/>
                  <w:marRight w:val="0"/>
                  <w:marTop w:val="0"/>
                  <w:marBottom w:val="0"/>
                  <w:divBdr>
                    <w:top w:val="none" w:sz="0" w:space="0" w:color="auto"/>
                    <w:left w:val="none" w:sz="0" w:space="0" w:color="auto"/>
                    <w:bottom w:val="none" w:sz="0" w:space="0" w:color="auto"/>
                    <w:right w:val="none" w:sz="0" w:space="0" w:color="auto"/>
                  </w:divBdr>
                </w:div>
              </w:divsChild>
            </w:div>
            <w:div w:id="980961752">
              <w:marLeft w:val="0"/>
              <w:marRight w:val="0"/>
              <w:marTop w:val="0"/>
              <w:marBottom w:val="0"/>
              <w:divBdr>
                <w:top w:val="none" w:sz="0" w:space="0" w:color="auto"/>
                <w:left w:val="none" w:sz="0" w:space="0" w:color="auto"/>
                <w:bottom w:val="none" w:sz="0" w:space="0" w:color="auto"/>
                <w:right w:val="none" w:sz="0" w:space="0" w:color="auto"/>
              </w:divBdr>
              <w:divsChild>
                <w:div w:id="295451870">
                  <w:marLeft w:val="0"/>
                  <w:marRight w:val="0"/>
                  <w:marTop w:val="0"/>
                  <w:marBottom w:val="0"/>
                  <w:divBdr>
                    <w:top w:val="none" w:sz="0" w:space="0" w:color="auto"/>
                    <w:left w:val="none" w:sz="0" w:space="0" w:color="auto"/>
                    <w:bottom w:val="none" w:sz="0" w:space="0" w:color="auto"/>
                    <w:right w:val="none" w:sz="0" w:space="0" w:color="auto"/>
                  </w:divBdr>
                </w:div>
              </w:divsChild>
            </w:div>
            <w:div w:id="984285260">
              <w:marLeft w:val="0"/>
              <w:marRight w:val="0"/>
              <w:marTop w:val="0"/>
              <w:marBottom w:val="0"/>
              <w:divBdr>
                <w:top w:val="none" w:sz="0" w:space="0" w:color="auto"/>
                <w:left w:val="none" w:sz="0" w:space="0" w:color="auto"/>
                <w:bottom w:val="none" w:sz="0" w:space="0" w:color="auto"/>
                <w:right w:val="none" w:sz="0" w:space="0" w:color="auto"/>
              </w:divBdr>
              <w:divsChild>
                <w:div w:id="1011226000">
                  <w:marLeft w:val="0"/>
                  <w:marRight w:val="0"/>
                  <w:marTop w:val="0"/>
                  <w:marBottom w:val="0"/>
                  <w:divBdr>
                    <w:top w:val="none" w:sz="0" w:space="0" w:color="auto"/>
                    <w:left w:val="none" w:sz="0" w:space="0" w:color="auto"/>
                    <w:bottom w:val="none" w:sz="0" w:space="0" w:color="auto"/>
                    <w:right w:val="none" w:sz="0" w:space="0" w:color="auto"/>
                  </w:divBdr>
                </w:div>
              </w:divsChild>
            </w:div>
            <w:div w:id="993024108">
              <w:marLeft w:val="0"/>
              <w:marRight w:val="0"/>
              <w:marTop w:val="0"/>
              <w:marBottom w:val="0"/>
              <w:divBdr>
                <w:top w:val="none" w:sz="0" w:space="0" w:color="auto"/>
                <w:left w:val="none" w:sz="0" w:space="0" w:color="auto"/>
                <w:bottom w:val="none" w:sz="0" w:space="0" w:color="auto"/>
                <w:right w:val="none" w:sz="0" w:space="0" w:color="auto"/>
              </w:divBdr>
              <w:divsChild>
                <w:div w:id="352608247">
                  <w:marLeft w:val="0"/>
                  <w:marRight w:val="0"/>
                  <w:marTop w:val="0"/>
                  <w:marBottom w:val="0"/>
                  <w:divBdr>
                    <w:top w:val="none" w:sz="0" w:space="0" w:color="auto"/>
                    <w:left w:val="none" w:sz="0" w:space="0" w:color="auto"/>
                    <w:bottom w:val="none" w:sz="0" w:space="0" w:color="auto"/>
                    <w:right w:val="none" w:sz="0" w:space="0" w:color="auto"/>
                  </w:divBdr>
                </w:div>
              </w:divsChild>
            </w:div>
            <w:div w:id="996961785">
              <w:marLeft w:val="0"/>
              <w:marRight w:val="0"/>
              <w:marTop w:val="0"/>
              <w:marBottom w:val="0"/>
              <w:divBdr>
                <w:top w:val="none" w:sz="0" w:space="0" w:color="auto"/>
                <w:left w:val="none" w:sz="0" w:space="0" w:color="auto"/>
                <w:bottom w:val="none" w:sz="0" w:space="0" w:color="auto"/>
                <w:right w:val="none" w:sz="0" w:space="0" w:color="auto"/>
              </w:divBdr>
              <w:divsChild>
                <w:div w:id="1882473722">
                  <w:marLeft w:val="0"/>
                  <w:marRight w:val="0"/>
                  <w:marTop w:val="0"/>
                  <w:marBottom w:val="0"/>
                  <w:divBdr>
                    <w:top w:val="none" w:sz="0" w:space="0" w:color="auto"/>
                    <w:left w:val="none" w:sz="0" w:space="0" w:color="auto"/>
                    <w:bottom w:val="none" w:sz="0" w:space="0" w:color="auto"/>
                    <w:right w:val="none" w:sz="0" w:space="0" w:color="auto"/>
                  </w:divBdr>
                </w:div>
              </w:divsChild>
            </w:div>
            <w:div w:id="1001934875">
              <w:marLeft w:val="0"/>
              <w:marRight w:val="0"/>
              <w:marTop w:val="0"/>
              <w:marBottom w:val="0"/>
              <w:divBdr>
                <w:top w:val="none" w:sz="0" w:space="0" w:color="auto"/>
                <w:left w:val="none" w:sz="0" w:space="0" w:color="auto"/>
                <w:bottom w:val="none" w:sz="0" w:space="0" w:color="auto"/>
                <w:right w:val="none" w:sz="0" w:space="0" w:color="auto"/>
              </w:divBdr>
              <w:divsChild>
                <w:div w:id="154225951">
                  <w:marLeft w:val="0"/>
                  <w:marRight w:val="0"/>
                  <w:marTop w:val="0"/>
                  <w:marBottom w:val="0"/>
                  <w:divBdr>
                    <w:top w:val="none" w:sz="0" w:space="0" w:color="auto"/>
                    <w:left w:val="none" w:sz="0" w:space="0" w:color="auto"/>
                    <w:bottom w:val="none" w:sz="0" w:space="0" w:color="auto"/>
                    <w:right w:val="none" w:sz="0" w:space="0" w:color="auto"/>
                  </w:divBdr>
                </w:div>
              </w:divsChild>
            </w:div>
            <w:div w:id="1011494886">
              <w:marLeft w:val="0"/>
              <w:marRight w:val="0"/>
              <w:marTop w:val="0"/>
              <w:marBottom w:val="0"/>
              <w:divBdr>
                <w:top w:val="none" w:sz="0" w:space="0" w:color="auto"/>
                <w:left w:val="none" w:sz="0" w:space="0" w:color="auto"/>
                <w:bottom w:val="none" w:sz="0" w:space="0" w:color="auto"/>
                <w:right w:val="none" w:sz="0" w:space="0" w:color="auto"/>
              </w:divBdr>
              <w:divsChild>
                <w:div w:id="261035521">
                  <w:marLeft w:val="0"/>
                  <w:marRight w:val="0"/>
                  <w:marTop w:val="0"/>
                  <w:marBottom w:val="0"/>
                  <w:divBdr>
                    <w:top w:val="none" w:sz="0" w:space="0" w:color="auto"/>
                    <w:left w:val="none" w:sz="0" w:space="0" w:color="auto"/>
                    <w:bottom w:val="none" w:sz="0" w:space="0" w:color="auto"/>
                    <w:right w:val="none" w:sz="0" w:space="0" w:color="auto"/>
                  </w:divBdr>
                </w:div>
              </w:divsChild>
            </w:div>
            <w:div w:id="1012606045">
              <w:marLeft w:val="0"/>
              <w:marRight w:val="0"/>
              <w:marTop w:val="0"/>
              <w:marBottom w:val="0"/>
              <w:divBdr>
                <w:top w:val="none" w:sz="0" w:space="0" w:color="auto"/>
                <w:left w:val="none" w:sz="0" w:space="0" w:color="auto"/>
                <w:bottom w:val="none" w:sz="0" w:space="0" w:color="auto"/>
                <w:right w:val="none" w:sz="0" w:space="0" w:color="auto"/>
              </w:divBdr>
              <w:divsChild>
                <w:div w:id="1135296675">
                  <w:marLeft w:val="0"/>
                  <w:marRight w:val="0"/>
                  <w:marTop w:val="0"/>
                  <w:marBottom w:val="0"/>
                  <w:divBdr>
                    <w:top w:val="none" w:sz="0" w:space="0" w:color="auto"/>
                    <w:left w:val="none" w:sz="0" w:space="0" w:color="auto"/>
                    <w:bottom w:val="none" w:sz="0" w:space="0" w:color="auto"/>
                    <w:right w:val="none" w:sz="0" w:space="0" w:color="auto"/>
                  </w:divBdr>
                </w:div>
              </w:divsChild>
            </w:div>
            <w:div w:id="1022635747">
              <w:marLeft w:val="0"/>
              <w:marRight w:val="0"/>
              <w:marTop w:val="0"/>
              <w:marBottom w:val="0"/>
              <w:divBdr>
                <w:top w:val="none" w:sz="0" w:space="0" w:color="auto"/>
                <w:left w:val="none" w:sz="0" w:space="0" w:color="auto"/>
                <w:bottom w:val="none" w:sz="0" w:space="0" w:color="auto"/>
                <w:right w:val="none" w:sz="0" w:space="0" w:color="auto"/>
              </w:divBdr>
              <w:divsChild>
                <w:div w:id="1388215897">
                  <w:marLeft w:val="0"/>
                  <w:marRight w:val="0"/>
                  <w:marTop w:val="0"/>
                  <w:marBottom w:val="0"/>
                  <w:divBdr>
                    <w:top w:val="none" w:sz="0" w:space="0" w:color="auto"/>
                    <w:left w:val="none" w:sz="0" w:space="0" w:color="auto"/>
                    <w:bottom w:val="none" w:sz="0" w:space="0" w:color="auto"/>
                    <w:right w:val="none" w:sz="0" w:space="0" w:color="auto"/>
                  </w:divBdr>
                </w:div>
              </w:divsChild>
            </w:div>
            <w:div w:id="1030376781">
              <w:marLeft w:val="0"/>
              <w:marRight w:val="0"/>
              <w:marTop w:val="0"/>
              <w:marBottom w:val="0"/>
              <w:divBdr>
                <w:top w:val="none" w:sz="0" w:space="0" w:color="auto"/>
                <w:left w:val="none" w:sz="0" w:space="0" w:color="auto"/>
                <w:bottom w:val="none" w:sz="0" w:space="0" w:color="auto"/>
                <w:right w:val="none" w:sz="0" w:space="0" w:color="auto"/>
              </w:divBdr>
              <w:divsChild>
                <w:div w:id="640889114">
                  <w:marLeft w:val="0"/>
                  <w:marRight w:val="0"/>
                  <w:marTop w:val="0"/>
                  <w:marBottom w:val="0"/>
                  <w:divBdr>
                    <w:top w:val="none" w:sz="0" w:space="0" w:color="auto"/>
                    <w:left w:val="none" w:sz="0" w:space="0" w:color="auto"/>
                    <w:bottom w:val="none" w:sz="0" w:space="0" w:color="auto"/>
                    <w:right w:val="none" w:sz="0" w:space="0" w:color="auto"/>
                  </w:divBdr>
                </w:div>
              </w:divsChild>
            </w:div>
            <w:div w:id="1033843799">
              <w:marLeft w:val="0"/>
              <w:marRight w:val="0"/>
              <w:marTop w:val="0"/>
              <w:marBottom w:val="0"/>
              <w:divBdr>
                <w:top w:val="none" w:sz="0" w:space="0" w:color="auto"/>
                <w:left w:val="none" w:sz="0" w:space="0" w:color="auto"/>
                <w:bottom w:val="none" w:sz="0" w:space="0" w:color="auto"/>
                <w:right w:val="none" w:sz="0" w:space="0" w:color="auto"/>
              </w:divBdr>
              <w:divsChild>
                <w:div w:id="1132551449">
                  <w:marLeft w:val="0"/>
                  <w:marRight w:val="0"/>
                  <w:marTop w:val="0"/>
                  <w:marBottom w:val="0"/>
                  <w:divBdr>
                    <w:top w:val="none" w:sz="0" w:space="0" w:color="auto"/>
                    <w:left w:val="none" w:sz="0" w:space="0" w:color="auto"/>
                    <w:bottom w:val="none" w:sz="0" w:space="0" w:color="auto"/>
                    <w:right w:val="none" w:sz="0" w:space="0" w:color="auto"/>
                  </w:divBdr>
                </w:div>
              </w:divsChild>
            </w:div>
            <w:div w:id="1037201350">
              <w:marLeft w:val="0"/>
              <w:marRight w:val="0"/>
              <w:marTop w:val="0"/>
              <w:marBottom w:val="0"/>
              <w:divBdr>
                <w:top w:val="none" w:sz="0" w:space="0" w:color="auto"/>
                <w:left w:val="none" w:sz="0" w:space="0" w:color="auto"/>
                <w:bottom w:val="none" w:sz="0" w:space="0" w:color="auto"/>
                <w:right w:val="none" w:sz="0" w:space="0" w:color="auto"/>
              </w:divBdr>
              <w:divsChild>
                <w:div w:id="1328050182">
                  <w:marLeft w:val="0"/>
                  <w:marRight w:val="0"/>
                  <w:marTop w:val="0"/>
                  <w:marBottom w:val="0"/>
                  <w:divBdr>
                    <w:top w:val="none" w:sz="0" w:space="0" w:color="auto"/>
                    <w:left w:val="none" w:sz="0" w:space="0" w:color="auto"/>
                    <w:bottom w:val="none" w:sz="0" w:space="0" w:color="auto"/>
                    <w:right w:val="none" w:sz="0" w:space="0" w:color="auto"/>
                  </w:divBdr>
                </w:div>
              </w:divsChild>
            </w:div>
            <w:div w:id="1040394344">
              <w:marLeft w:val="0"/>
              <w:marRight w:val="0"/>
              <w:marTop w:val="0"/>
              <w:marBottom w:val="0"/>
              <w:divBdr>
                <w:top w:val="none" w:sz="0" w:space="0" w:color="auto"/>
                <w:left w:val="none" w:sz="0" w:space="0" w:color="auto"/>
                <w:bottom w:val="none" w:sz="0" w:space="0" w:color="auto"/>
                <w:right w:val="none" w:sz="0" w:space="0" w:color="auto"/>
              </w:divBdr>
              <w:divsChild>
                <w:div w:id="1397359097">
                  <w:marLeft w:val="0"/>
                  <w:marRight w:val="0"/>
                  <w:marTop w:val="0"/>
                  <w:marBottom w:val="0"/>
                  <w:divBdr>
                    <w:top w:val="none" w:sz="0" w:space="0" w:color="auto"/>
                    <w:left w:val="none" w:sz="0" w:space="0" w:color="auto"/>
                    <w:bottom w:val="none" w:sz="0" w:space="0" w:color="auto"/>
                    <w:right w:val="none" w:sz="0" w:space="0" w:color="auto"/>
                  </w:divBdr>
                </w:div>
              </w:divsChild>
            </w:div>
            <w:div w:id="1044982434">
              <w:marLeft w:val="0"/>
              <w:marRight w:val="0"/>
              <w:marTop w:val="0"/>
              <w:marBottom w:val="0"/>
              <w:divBdr>
                <w:top w:val="none" w:sz="0" w:space="0" w:color="auto"/>
                <w:left w:val="none" w:sz="0" w:space="0" w:color="auto"/>
                <w:bottom w:val="none" w:sz="0" w:space="0" w:color="auto"/>
                <w:right w:val="none" w:sz="0" w:space="0" w:color="auto"/>
              </w:divBdr>
              <w:divsChild>
                <w:div w:id="1046641964">
                  <w:marLeft w:val="0"/>
                  <w:marRight w:val="0"/>
                  <w:marTop w:val="0"/>
                  <w:marBottom w:val="0"/>
                  <w:divBdr>
                    <w:top w:val="none" w:sz="0" w:space="0" w:color="auto"/>
                    <w:left w:val="none" w:sz="0" w:space="0" w:color="auto"/>
                    <w:bottom w:val="none" w:sz="0" w:space="0" w:color="auto"/>
                    <w:right w:val="none" w:sz="0" w:space="0" w:color="auto"/>
                  </w:divBdr>
                </w:div>
              </w:divsChild>
            </w:div>
            <w:div w:id="1045565303">
              <w:marLeft w:val="0"/>
              <w:marRight w:val="0"/>
              <w:marTop w:val="0"/>
              <w:marBottom w:val="0"/>
              <w:divBdr>
                <w:top w:val="none" w:sz="0" w:space="0" w:color="auto"/>
                <w:left w:val="none" w:sz="0" w:space="0" w:color="auto"/>
                <w:bottom w:val="none" w:sz="0" w:space="0" w:color="auto"/>
                <w:right w:val="none" w:sz="0" w:space="0" w:color="auto"/>
              </w:divBdr>
              <w:divsChild>
                <w:div w:id="737438042">
                  <w:marLeft w:val="0"/>
                  <w:marRight w:val="0"/>
                  <w:marTop w:val="0"/>
                  <w:marBottom w:val="0"/>
                  <w:divBdr>
                    <w:top w:val="none" w:sz="0" w:space="0" w:color="auto"/>
                    <w:left w:val="none" w:sz="0" w:space="0" w:color="auto"/>
                    <w:bottom w:val="none" w:sz="0" w:space="0" w:color="auto"/>
                    <w:right w:val="none" w:sz="0" w:space="0" w:color="auto"/>
                  </w:divBdr>
                </w:div>
              </w:divsChild>
            </w:div>
            <w:div w:id="1050881724">
              <w:marLeft w:val="0"/>
              <w:marRight w:val="0"/>
              <w:marTop w:val="0"/>
              <w:marBottom w:val="0"/>
              <w:divBdr>
                <w:top w:val="none" w:sz="0" w:space="0" w:color="auto"/>
                <w:left w:val="none" w:sz="0" w:space="0" w:color="auto"/>
                <w:bottom w:val="none" w:sz="0" w:space="0" w:color="auto"/>
                <w:right w:val="none" w:sz="0" w:space="0" w:color="auto"/>
              </w:divBdr>
              <w:divsChild>
                <w:div w:id="1817723570">
                  <w:marLeft w:val="0"/>
                  <w:marRight w:val="0"/>
                  <w:marTop w:val="0"/>
                  <w:marBottom w:val="0"/>
                  <w:divBdr>
                    <w:top w:val="none" w:sz="0" w:space="0" w:color="auto"/>
                    <w:left w:val="none" w:sz="0" w:space="0" w:color="auto"/>
                    <w:bottom w:val="none" w:sz="0" w:space="0" w:color="auto"/>
                    <w:right w:val="none" w:sz="0" w:space="0" w:color="auto"/>
                  </w:divBdr>
                </w:div>
              </w:divsChild>
            </w:div>
            <w:div w:id="1053847063">
              <w:marLeft w:val="0"/>
              <w:marRight w:val="0"/>
              <w:marTop w:val="0"/>
              <w:marBottom w:val="0"/>
              <w:divBdr>
                <w:top w:val="none" w:sz="0" w:space="0" w:color="auto"/>
                <w:left w:val="none" w:sz="0" w:space="0" w:color="auto"/>
                <w:bottom w:val="none" w:sz="0" w:space="0" w:color="auto"/>
                <w:right w:val="none" w:sz="0" w:space="0" w:color="auto"/>
              </w:divBdr>
              <w:divsChild>
                <w:div w:id="1291397938">
                  <w:marLeft w:val="0"/>
                  <w:marRight w:val="0"/>
                  <w:marTop w:val="0"/>
                  <w:marBottom w:val="0"/>
                  <w:divBdr>
                    <w:top w:val="none" w:sz="0" w:space="0" w:color="auto"/>
                    <w:left w:val="none" w:sz="0" w:space="0" w:color="auto"/>
                    <w:bottom w:val="none" w:sz="0" w:space="0" w:color="auto"/>
                    <w:right w:val="none" w:sz="0" w:space="0" w:color="auto"/>
                  </w:divBdr>
                </w:div>
              </w:divsChild>
            </w:div>
            <w:div w:id="1054426872">
              <w:marLeft w:val="0"/>
              <w:marRight w:val="0"/>
              <w:marTop w:val="0"/>
              <w:marBottom w:val="0"/>
              <w:divBdr>
                <w:top w:val="none" w:sz="0" w:space="0" w:color="auto"/>
                <w:left w:val="none" w:sz="0" w:space="0" w:color="auto"/>
                <w:bottom w:val="none" w:sz="0" w:space="0" w:color="auto"/>
                <w:right w:val="none" w:sz="0" w:space="0" w:color="auto"/>
              </w:divBdr>
              <w:divsChild>
                <w:div w:id="1143742848">
                  <w:marLeft w:val="0"/>
                  <w:marRight w:val="0"/>
                  <w:marTop w:val="0"/>
                  <w:marBottom w:val="0"/>
                  <w:divBdr>
                    <w:top w:val="none" w:sz="0" w:space="0" w:color="auto"/>
                    <w:left w:val="none" w:sz="0" w:space="0" w:color="auto"/>
                    <w:bottom w:val="none" w:sz="0" w:space="0" w:color="auto"/>
                    <w:right w:val="none" w:sz="0" w:space="0" w:color="auto"/>
                  </w:divBdr>
                </w:div>
              </w:divsChild>
            </w:div>
            <w:div w:id="1055355127">
              <w:marLeft w:val="0"/>
              <w:marRight w:val="0"/>
              <w:marTop w:val="0"/>
              <w:marBottom w:val="0"/>
              <w:divBdr>
                <w:top w:val="none" w:sz="0" w:space="0" w:color="auto"/>
                <w:left w:val="none" w:sz="0" w:space="0" w:color="auto"/>
                <w:bottom w:val="none" w:sz="0" w:space="0" w:color="auto"/>
                <w:right w:val="none" w:sz="0" w:space="0" w:color="auto"/>
              </w:divBdr>
              <w:divsChild>
                <w:div w:id="1830367807">
                  <w:marLeft w:val="0"/>
                  <w:marRight w:val="0"/>
                  <w:marTop w:val="0"/>
                  <w:marBottom w:val="0"/>
                  <w:divBdr>
                    <w:top w:val="none" w:sz="0" w:space="0" w:color="auto"/>
                    <w:left w:val="none" w:sz="0" w:space="0" w:color="auto"/>
                    <w:bottom w:val="none" w:sz="0" w:space="0" w:color="auto"/>
                    <w:right w:val="none" w:sz="0" w:space="0" w:color="auto"/>
                  </w:divBdr>
                </w:div>
              </w:divsChild>
            </w:div>
            <w:div w:id="1060010550">
              <w:marLeft w:val="0"/>
              <w:marRight w:val="0"/>
              <w:marTop w:val="0"/>
              <w:marBottom w:val="0"/>
              <w:divBdr>
                <w:top w:val="none" w:sz="0" w:space="0" w:color="auto"/>
                <w:left w:val="none" w:sz="0" w:space="0" w:color="auto"/>
                <w:bottom w:val="none" w:sz="0" w:space="0" w:color="auto"/>
                <w:right w:val="none" w:sz="0" w:space="0" w:color="auto"/>
              </w:divBdr>
              <w:divsChild>
                <w:div w:id="341974727">
                  <w:marLeft w:val="0"/>
                  <w:marRight w:val="0"/>
                  <w:marTop w:val="0"/>
                  <w:marBottom w:val="0"/>
                  <w:divBdr>
                    <w:top w:val="none" w:sz="0" w:space="0" w:color="auto"/>
                    <w:left w:val="none" w:sz="0" w:space="0" w:color="auto"/>
                    <w:bottom w:val="none" w:sz="0" w:space="0" w:color="auto"/>
                    <w:right w:val="none" w:sz="0" w:space="0" w:color="auto"/>
                  </w:divBdr>
                </w:div>
              </w:divsChild>
            </w:div>
            <w:div w:id="1070080305">
              <w:marLeft w:val="0"/>
              <w:marRight w:val="0"/>
              <w:marTop w:val="0"/>
              <w:marBottom w:val="0"/>
              <w:divBdr>
                <w:top w:val="none" w:sz="0" w:space="0" w:color="auto"/>
                <w:left w:val="none" w:sz="0" w:space="0" w:color="auto"/>
                <w:bottom w:val="none" w:sz="0" w:space="0" w:color="auto"/>
                <w:right w:val="none" w:sz="0" w:space="0" w:color="auto"/>
              </w:divBdr>
              <w:divsChild>
                <w:div w:id="1053382627">
                  <w:marLeft w:val="0"/>
                  <w:marRight w:val="0"/>
                  <w:marTop w:val="0"/>
                  <w:marBottom w:val="0"/>
                  <w:divBdr>
                    <w:top w:val="none" w:sz="0" w:space="0" w:color="auto"/>
                    <w:left w:val="none" w:sz="0" w:space="0" w:color="auto"/>
                    <w:bottom w:val="none" w:sz="0" w:space="0" w:color="auto"/>
                    <w:right w:val="none" w:sz="0" w:space="0" w:color="auto"/>
                  </w:divBdr>
                </w:div>
              </w:divsChild>
            </w:div>
            <w:div w:id="1076704793">
              <w:marLeft w:val="0"/>
              <w:marRight w:val="0"/>
              <w:marTop w:val="0"/>
              <w:marBottom w:val="0"/>
              <w:divBdr>
                <w:top w:val="none" w:sz="0" w:space="0" w:color="auto"/>
                <w:left w:val="none" w:sz="0" w:space="0" w:color="auto"/>
                <w:bottom w:val="none" w:sz="0" w:space="0" w:color="auto"/>
                <w:right w:val="none" w:sz="0" w:space="0" w:color="auto"/>
              </w:divBdr>
              <w:divsChild>
                <w:div w:id="1243027142">
                  <w:marLeft w:val="0"/>
                  <w:marRight w:val="0"/>
                  <w:marTop w:val="0"/>
                  <w:marBottom w:val="0"/>
                  <w:divBdr>
                    <w:top w:val="none" w:sz="0" w:space="0" w:color="auto"/>
                    <w:left w:val="none" w:sz="0" w:space="0" w:color="auto"/>
                    <w:bottom w:val="none" w:sz="0" w:space="0" w:color="auto"/>
                    <w:right w:val="none" w:sz="0" w:space="0" w:color="auto"/>
                  </w:divBdr>
                </w:div>
              </w:divsChild>
            </w:div>
            <w:div w:id="1079837111">
              <w:marLeft w:val="0"/>
              <w:marRight w:val="0"/>
              <w:marTop w:val="0"/>
              <w:marBottom w:val="0"/>
              <w:divBdr>
                <w:top w:val="none" w:sz="0" w:space="0" w:color="auto"/>
                <w:left w:val="none" w:sz="0" w:space="0" w:color="auto"/>
                <w:bottom w:val="none" w:sz="0" w:space="0" w:color="auto"/>
                <w:right w:val="none" w:sz="0" w:space="0" w:color="auto"/>
              </w:divBdr>
              <w:divsChild>
                <w:div w:id="270016626">
                  <w:marLeft w:val="0"/>
                  <w:marRight w:val="0"/>
                  <w:marTop w:val="0"/>
                  <w:marBottom w:val="0"/>
                  <w:divBdr>
                    <w:top w:val="none" w:sz="0" w:space="0" w:color="auto"/>
                    <w:left w:val="none" w:sz="0" w:space="0" w:color="auto"/>
                    <w:bottom w:val="none" w:sz="0" w:space="0" w:color="auto"/>
                    <w:right w:val="none" w:sz="0" w:space="0" w:color="auto"/>
                  </w:divBdr>
                </w:div>
              </w:divsChild>
            </w:div>
            <w:div w:id="1081374015">
              <w:marLeft w:val="0"/>
              <w:marRight w:val="0"/>
              <w:marTop w:val="0"/>
              <w:marBottom w:val="0"/>
              <w:divBdr>
                <w:top w:val="none" w:sz="0" w:space="0" w:color="auto"/>
                <w:left w:val="none" w:sz="0" w:space="0" w:color="auto"/>
                <w:bottom w:val="none" w:sz="0" w:space="0" w:color="auto"/>
                <w:right w:val="none" w:sz="0" w:space="0" w:color="auto"/>
              </w:divBdr>
              <w:divsChild>
                <w:div w:id="759836307">
                  <w:marLeft w:val="0"/>
                  <w:marRight w:val="0"/>
                  <w:marTop w:val="0"/>
                  <w:marBottom w:val="0"/>
                  <w:divBdr>
                    <w:top w:val="none" w:sz="0" w:space="0" w:color="auto"/>
                    <w:left w:val="none" w:sz="0" w:space="0" w:color="auto"/>
                    <w:bottom w:val="none" w:sz="0" w:space="0" w:color="auto"/>
                    <w:right w:val="none" w:sz="0" w:space="0" w:color="auto"/>
                  </w:divBdr>
                </w:div>
              </w:divsChild>
            </w:div>
            <w:div w:id="1082023202">
              <w:marLeft w:val="0"/>
              <w:marRight w:val="0"/>
              <w:marTop w:val="0"/>
              <w:marBottom w:val="0"/>
              <w:divBdr>
                <w:top w:val="none" w:sz="0" w:space="0" w:color="auto"/>
                <w:left w:val="none" w:sz="0" w:space="0" w:color="auto"/>
                <w:bottom w:val="none" w:sz="0" w:space="0" w:color="auto"/>
                <w:right w:val="none" w:sz="0" w:space="0" w:color="auto"/>
              </w:divBdr>
              <w:divsChild>
                <w:div w:id="1759061907">
                  <w:marLeft w:val="0"/>
                  <w:marRight w:val="0"/>
                  <w:marTop w:val="0"/>
                  <w:marBottom w:val="0"/>
                  <w:divBdr>
                    <w:top w:val="none" w:sz="0" w:space="0" w:color="auto"/>
                    <w:left w:val="none" w:sz="0" w:space="0" w:color="auto"/>
                    <w:bottom w:val="none" w:sz="0" w:space="0" w:color="auto"/>
                    <w:right w:val="none" w:sz="0" w:space="0" w:color="auto"/>
                  </w:divBdr>
                </w:div>
              </w:divsChild>
            </w:div>
            <w:div w:id="1083642898">
              <w:marLeft w:val="0"/>
              <w:marRight w:val="0"/>
              <w:marTop w:val="0"/>
              <w:marBottom w:val="0"/>
              <w:divBdr>
                <w:top w:val="none" w:sz="0" w:space="0" w:color="auto"/>
                <w:left w:val="none" w:sz="0" w:space="0" w:color="auto"/>
                <w:bottom w:val="none" w:sz="0" w:space="0" w:color="auto"/>
                <w:right w:val="none" w:sz="0" w:space="0" w:color="auto"/>
              </w:divBdr>
              <w:divsChild>
                <w:div w:id="1581983765">
                  <w:marLeft w:val="0"/>
                  <w:marRight w:val="0"/>
                  <w:marTop w:val="0"/>
                  <w:marBottom w:val="0"/>
                  <w:divBdr>
                    <w:top w:val="none" w:sz="0" w:space="0" w:color="auto"/>
                    <w:left w:val="none" w:sz="0" w:space="0" w:color="auto"/>
                    <w:bottom w:val="none" w:sz="0" w:space="0" w:color="auto"/>
                    <w:right w:val="none" w:sz="0" w:space="0" w:color="auto"/>
                  </w:divBdr>
                </w:div>
              </w:divsChild>
            </w:div>
            <w:div w:id="1084716741">
              <w:marLeft w:val="0"/>
              <w:marRight w:val="0"/>
              <w:marTop w:val="0"/>
              <w:marBottom w:val="0"/>
              <w:divBdr>
                <w:top w:val="none" w:sz="0" w:space="0" w:color="auto"/>
                <w:left w:val="none" w:sz="0" w:space="0" w:color="auto"/>
                <w:bottom w:val="none" w:sz="0" w:space="0" w:color="auto"/>
                <w:right w:val="none" w:sz="0" w:space="0" w:color="auto"/>
              </w:divBdr>
              <w:divsChild>
                <w:div w:id="1092819274">
                  <w:marLeft w:val="0"/>
                  <w:marRight w:val="0"/>
                  <w:marTop w:val="0"/>
                  <w:marBottom w:val="0"/>
                  <w:divBdr>
                    <w:top w:val="none" w:sz="0" w:space="0" w:color="auto"/>
                    <w:left w:val="none" w:sz="0" w:space="0" w:color="auto"/>
                    <w:bottom w:val="none" w:sz="0" w:space="0" w:color="auto"/>
                    <w:right w:val="none" w:sz="0" w:space="0" w:color="auto"/>
                  </w:divBdr>
                </w:div>
              </w:divsChild>
            </w:div>
            <w:div w:id="1088424061">
              <w:marLeft w:val="0"/>
              <w:marRight w:val="0"/>
              <w:marTop w:val="0"/>
              <w:marBottom w:val="0"/>
              <w:divBdr>
                <w:top w:val="none" w:sz="0" w:space="0" w:color="auto"/>
                <w:left w:val="none" w:sz="0" w:space="0" w:color="auto"/>
                <w:bottom w:val="none" w:sz="0" w:space="0" w:color="auto"/>
                <w:right w:val="none" w:sz="0" w:space="0" w:color="auto"/>
              </w:divBdr>
              <w:divsChild>
                <w:div w:id="1355881445">
                  <w:marLeft w:val="0"/>
                  <w:marRight w:val="0"/>
                  <w:marTop w:val="0"/>
                  <w:marBottom w:val="0"/>
                  <w:divBdr>
                    <w:top w:val="none" w:sz="0" w:space="0" w:color="auto"/>
                    <w:left w:val="none" w:sz="0" w:space="0" w:color="auto"/>
                    <w:bottom w:val="none" w:sz="0" w:space="0" w:color="auto"/>
                    <w:right w:val="none" w:sz="0" w:space="0" w:color="auto"/>
                  </w:divBdr>
                </w:div>
              </w:divsChild>
            </w:div>
            <w:div w:id="1095054845">
              <w:marLeft w:val="0"/>
              <w:marRight w:val="0"/>
              <w:marTop w:val="0"/>
              <w:marBottom w:val="0"/>
              <w:divBdr>
                <w:top w:val="none" w:sz="0" w:space="0" w:color="auto"/>
                <w:left w:val="none" w:sz="0" w:space="0" w:color="auto"/>
                <w:bottom w:val="none" w:sz="0" w:space="0" w:color="auto"/>
                <w:right w:val="none" w:sz="0" w:space="0" w:color="auto"/>
              </w:divBdr>
              <w:divsChild>
                <w:div w:id="1520581851">
                  <w:marLeft w:val="0"/>
                  <w:marRight w:val="0"/>
                  <w:marTop w:val="0"/>
                  <w:marBottom w:val="0"/>
                  <w:divBdr>
                    <w:top w:val="none" w:sz="0" w:space="0" w:color="auto"/>
                    <w:left w:val="none" w:sz="0" w:space="0" w:color="auto"/>
                    <w:bottom w:val="none" w:sz="0" w:space="0" w:color="auto"/>
                    <w:right w:val="none" w:sz="0" w:space="0" w:color="auto"/>
                  </w:divBdr>
                </w:div>
              </w:divsChild>
            </w:div>
            <w:div w:id="1097015967">
              <w:marLeft w:val="0"/>
              <w:marRight w:val="0"/>
              <w:marTop w:val="0"/>
              <w:marBottom w:val="0"/>
              <w:divBdr>
                <w:top w:val="none" w:sz="0" w:space="0" w:color="auto"/>
                <w:left w:val="none" w:sz="0" w:space="0" w:color="auto"/>
                <w:bottom w:val="none" w:sz="0" w:space="0" w:color="auto"/>
                <w:right w:val="none" w:sz="0" w:space="0" w:color="auto"/>
              </w:divBdr>
              <w:divsChild>
                <w:div w:id="1439762231">
                  <w:marLeft w:val="0"/>
                  <w:marRight w:val="0"/>
                  <w:marTop w:val="0"/>
                  <w:marBottom w:val="0"/>
                  <w:divBdr>
                    <w:top w:val="none" w:sz="0" w:space="0" w:color="auto"/>
                    <w:left w:val="none" w:sz="0" w:space="0" w:color="auto"/>
                    <w:bottom w:val="none" w:sz="0" w:space="0" w:color="auto"/>
                    <w:right w:val="none" w:sz="0" w:space="0" w:color="auto"/>
                  </w:divBdr>
                </w:div>
              </w:divsChild>
            </w:div>
            <w:div w:id="1098061134">
              <w:marLeft w:val="0"/>
              <w:marRight w:val="0"/>
              <w:marTop w:val="0"/>
              <w:marBottom w:val="0"/>
              <w:divBdr>
                <w:top w:val="none" w:sz="0" w:space="0" w:color="auto"/>
                <w:left w:val="none" w:sz="0" w:space="0" w:color="auto"/>
                <w:bottom w:val="none" w:sz="0" w:space="0" w:color="auto"/>
                <w:right w:val="none" w:sz="0" w:space="0" w:color="auto"/>
              </w:divBdr>
              <w:divsChild>
                <w:div w:id="1966883466">
                  <w:marLeft w:val="0"/>
                  <w:marRight w:val="0"/>
                  <w:marTop w:val="0"/>
                  <w:marBottom w:val="0"/>
                  <w:divBdr>
                    <w:top w:val="none" w:sz="0" w:space="0" w:color="auto"/>
                    <w:left w:val="none" w:sz="0" w:space="0" w:color="auto"/>
                    <w:bottom w:val="none" w:sz="0" w:space="0" w:color="auto"/>
                    <w:right w:val="none" w:sz="0" w:space="0" w:color="auto"/>
                  </w:divBdr>
                </w:div>
              </w:divsChild>
            </w:div>
            <w:div w:id="1104420978">
              <w:marLeft w:val="0"/>
              <w:marRight w:val="0"/>
              <w:marTop w:val="0"/>
              <w:marBottom w:val="0"/>
              <w:divBdr>
                <w:top w:val="none" w:sz="0" w:space="0" w:color="auto"/>
                <w:left w:val="none" w:sz="0" w:space="0" w:color="auto"/>
                <w:bottom w:val="none" w:sz="0" w:space="0" w:color="auto"/>
                <w:right w:val="none" w:sz="0" w:space="0" w:color="auto"/>
              </w:divBdr>
              <w:divsChild>
                <w:div w:id="293365639">
                  <w:marLeft w:val="0"/>
                  <w:marRight w:val="0"/>
                  <w:marTop w:val="0"/>
                  <w:marBottom w:val="0"/>
                  <w:divBdr>
                    <w:top w:val="none" w:sz="0" w:space="0" w:color="auto"/>
                    <w:left w:val="none" w:sz="0" w:space="0" w:color="auto"/>
                    <w:bottom w:val="none" w:sz="0" w:space="0" w:color="auto"/>
                    <w:right w:val="none" w:sz="0" w:space="0" w:color="auto"/>
                  </w:divBdr>
                </w:div>
              </w:divsChild>
            </w:div>
            <w:div w:id="1109929921">
              <w:marLeft w:val="0"/>
              <w:marRight w:val="0"/>
              <w:marTop w:val="0"/>
              <w:marBottom w:val="0"/>
              <w:divBdr>
                <w:top w:val="none" w:sz="0" w:space="0" w:color="auto"/>
                <w:left w:val="none" w:sz="0" w:space="0" w:color="auto"/>
                <w:bottom w:val="none" w:sz="0" w:space="0" w:color="auto"/>
                <w:right w:val="none" w:sz="0" w:space="0" w:color="auto"/>
              </w:divBdr>
              <w:divsChild>
                <w:div w:id="2107923220">
                  <w:marLeft w:val="0"/>
                  <w:marRight w:val="0"/>
                  <w:marTop w:val="0"/>
                  <w:marBottom w:val="0"/>
                  <w:divBdr>
                    <w:top w:val="none" w:sz="0" w:space="0" w:color="auto"/>
                    <w:left w:val="none" w:sz="0" w:space="0" w:color="auto"/>
                    <w:bottom w:val="none" w:sz="0" w:space="0" w:color="auto"/>
                    <w:right w:val="none" w:sz="0" w:space="0" w:color="auto"/>
                  </w:divBdr>
                </w:div>
              </w:divsChild>
            </w:div>
            <w:div w:id="1113093569">
              <w:marLeft w:val="0"/>
              <w:marRight w:val="0"/>
              <w:marTop w:val="0"/>
              <w:marBottom w:val="0"/>
              <w:divBdr>
                <w:top w:val="none" w:sz="0" w:space="0" w:color="auto"/>
                <w:left w:val="none" w:sz="0" w:space="0" w:color="auto"/>
                <w:bottom w:val="none" w:sz="0" w:space="0" w:color="auto"/>
                <w:right w:val="none" w:sz="0" w:space="0" w:color="auto"/>
              </w:divBdr>
              <w:divsChild>
                <w:div w:id="2108425848">
                  <w:marLeft w:val="0"/>
                  <w:marRight w:val="0"/>
                  <w:marTop w:val="0"/>
                  <w:marBottom w:val="0"/>
                  <w:divBdr>
                    <w:top w:val="none" w:sz="0" w:space="0" w:color="auto"/>
                    <w:left w:val="none" w:sz="0" w:space="0" w:color="auto"/>
                    <w:bottom w:val="none" w:sz="0" w:space="0" w:color="auto"/>
                    <w:right w:val="none" w:sz="0" w:space="0" w:color="auto"/>
                  </w:divBdr>
                </w:div>
              </w:divsChild>
            </w:div>
            <w:div w:id="1114255725">
              <w:marLeft w:val="0"/>
              <w:marRight w:val="0"/>
              <w:marTop w:val="0"/>
              <w:marBottom w:val="0"/>
              <w:divBdr>
                <w:top w:val="none" w:sz="0" w:space="0" w:color="auto"/>
                <w:left w:val="none" w:sz="0" w:space="0" w:color="auto"/>
                <w:bottom w:val="none" w:sz="0" w:space="0" w:color="auto"/>
                <w:right w:val="none" w:sz="0" w:space="0" w:color="auto"/>
              </w:divBdr>
              <w:divsChild>
                <w:div w:id="1456099432">
                  <w:marLeft w:val="0"/>
                  <w:marRight w:val="0"/>
                  <w:marTop w:val="0"/>
                  <w:marBottom w:val="0"/>
                  <w:divBdr>
                    <w:top w:val="none" w:sz="0" w:space="0" w:color="auto"/>
                    <w:left w:val="none" w:sz="0" w:space="0" w:color="auto"/>
                    <w:bottom w:val="none" w:sz="0" w:space="0" w:color="auto"/>
                    <w:right w:val="none" w:sz="0" w:space="0" w:color="auto"/>
                  </w:divBdr>
                </w:div>
              </w:divsChild>
            </w:div>
            <w:div w:id="1115519730">
              <w:marLeft w:val="0"/>
              <w:marRight w:val="0"/>
              <w:marTop w:val="0"/>
              <w:marBottom w:val="0"/>
              <w:divBdr>
                <w:top w:val="none" w:sz="0" w:space="0" w:color="auto"/>
                <w:left w:val="none" w:sz="0" w:space="0" w:color="auto"/>
                <w:bottom w:val="none" w:sz="0" w:space="0" w:color="auto"/>
                <w:right w:val="none" w:sz="0" w:space="0" w:color="auto"/>
              </w:divBdr>
              <w:divsChild>
                <w:div w:id="1904484349">
                  <w:marLeft w:val="0"/>
                  <w:marRight w:val="0"/>
                  <w:marTop w:val="0"/>
                  <w:marBottom w:val="0"/>
                  <w:divBdr>
                    <w:top w:val="none" w:sz="0" w:space="0" w:color="auto"/>
                    <w:left w:val="none" w:sz="0" w:space="0" w:color="auto"/>
                    <w:bottom w:val="none" w:sz="0" w:space="0" w:color="auto"/>
                    <w:right w:val="none" w:sz="0" w:space="0" w:color="auto"/>
                  </w:divBdr>
                </w:div>
              </w:divsChild>
            </w:div>
            <w:div w:id="1118454095">
              <w:marLeft w:val="0"/>
              <w:marRight w:val="0"/>
              <w:marTop w:val="0"/>
              <w:marBottom w:val="0"/>
              <w:divBdr>
                <w:top w:val="none" w:sz="0" w:space="0" w:color="auto"/>
                <w:left w:val="none" w:sz="0" w:space="0" w:color="auto"/>
                <w:bottom w:val="none" w:sz="0" w:space="0" w:color="auto"/>
                <w:right w:val="none" w:sz="0" w:space="0" w:color="auto"/>
              </w:divBdr>
              <w:divsChild>
                <w:div w:id="1522237117">
                  <w:marLeft w:val="0"/>
                  <w:marRight w:val="0"/>
                  <w:marTop w:val="0"/>
                  <w:marBottom w:val="0"/>
                  <w:divBdr>
                    <w:top w:val="none" w:sz="0" w:space="0" w:color="auto"/>
                    <w:left w:val="none" w:sz="0" w:space="0" w:color="auto"/>
                    <w:bottom w:val="none" w:sz="0" w:space="0" w:color="auto"/>
                    <w:right w:val="none" w:sz="0" w:space="0" w:color="auto"/>
                  </w:divBdr>
                </w:div>
              </w:divsChild>
            </w:div>
            <w:div w:id="1118834434">
              <w:marLeft w:val="0"/>
              <w:marRight w:val="0"/>
              <w:marTop w:val="0"/>
              <w:marBottom w:val="0"/>
              <w:divBdr>
                <w:top w:val="none" w:sz="0" w:space="0" w:color="auto"/>
                <w:left w:val="none" w:sz="0" w:space="0" w:color="auto"/>
                <w:bottom w:val="none" w:sz="0" w:space="0" w:color="auto"/>
                <w:right w:val="none" w:sz="0" w:space="0" w:color="auto"/>
              </w:divBdr>
              <w:divsChild>
                <w:div w:id="387727793">
                  <w:marLeft w:val="0"/>
                  <w:marRight w:val="0"/>
                  <w:marTop w:val="0"/>
                  <w:marBottom w:val="0"/>
                  <w:divBdr>
                    <w:top w:val="none" w:sz="0" w:space="0" w:color="auto"/>
                    <w:left w:val="none" w:sz="0" w:space="0" w:color="auto"/>
                    <w:bottom w:val="none" w:sz="0" w:space="0" w:color="auto"/>
                    <w:right w:val="none" w:sz="0" w:space="0" w:color="auto"/>
                  </w:divBdr>
                </w:div>
              </w:divsChild>
            </w:div>
            <w:div w:id="1124233302">
              <w:marLeft w:val="0"/>
              <w:marRight w:val="0"/>
              <w:marTop w:val="0"/>
              <w:marBottom w:val="0"/>
              <w:divBdr>
                <w:top w:val="none" w:sz="0" w:space="0" w:color="auto"/>
                <w:left w:val="none" w:sz="0" w:space="0" w:color="auto"/>
                <w:bottom w:val="none" w:sz="0" w:space="0" w:color="auto"/>
                <w:right w:val="none" w:sz="0" w:space="0" w:color="auto"/>
              </w:divBdr>
              <w:divsChild>
                <w:div w:id="1716346021">
                  <w:marLeft w:val="0"/>
                  <w:marRight w:val="0"/>
                  <w:marTop w:val="0"/>
                  <w:marBottom w:val="0"/>
                  <w:divBdr>
                    <w:top w:val="none" w:sz="0" w:space="0" w:color="auto"/>
                    <w:left w:val="none" w:sz="0" w:space="0" w:color="auto"/>
                    <w:bottom w:val="none" w:sz="0" w:space="0" w:color="auto"/>
                    <w:right w:val="none" w:sz="0" w:space="0" w:color="auto"/>
                  </w:divBdr>
                </w:div>
              </w:divsChild>
            </w:div>
            <w:div w:id="1138575496">
              <w:marLeft w:val="0"/>
              <w:marRight w:val="0"/>
              <w:marTop w:val="0"/>
              <w:marBottom w:val="0"/>
              <w:divBdr>
                <w:top w:val="none" w:sz="0" w:space="0" w:color="auto"/>
                <w:left w:val="none" w:sz="0" w:space="0" w:color="auto"/>
                <w:bottom w:val="none" w:sz="0" w:space="0" w:color="auto"/>
                <w:right w:val="none" w:sz="0" w:space="0" w:color="auto"/>
              </w:divBdr>
              <w:divsChild>
                <w:div w:id="922377394">
                  <w:marLeft w:val="0"/>
                  <w:marRight w:val="0"/>
                  <w:marTop w:val="0"/>
                  <w:marBottom w:val="0"/>
                  <w:divBdr>
                    <w:top w:val="none" w:sz="0" w:space="0" w:color="auto"/>
                    <w:left w:val="none" w:sz="0" w:space="0" w:color="auto"/>
                    <w:bottom w:val="none" w:sz="0" w:space="0" w:color="auto"/>
                    <w:right w:val="none" w:sz="0" w:space="0" w:color="auto"/>
                  </w:divBdr>
                </w:div>
              </w:divsChild>
            </w:div>
            <w:div w:id="1142382802">
              <w:marLeft w:val="0"/>
              <w:marRight w:val="0"/>
              <w:marTop w:val="0"/>
              <w:marBottom w:val="0"/>
              <w:divBdr>
                <w:top w:val="none" w:sz="0" w:space="0" w:color="auto"/>
                <w:left w:val="none" w:sz="0" w:space="0" w:color="auto"/>
                <w:bottom w:val="none" w:sz="0" w:space="0" w:color="auto"/>
                <w:right w:val="none" w:sz="0" w:space="0" w:color="auto"/>
              </w:divBdr>
              <w:divsChild>
                <w:div w:id="1621300370">
                  <w:marLeft w:val="0"/>
                  <w:marRight w:val="0"/>
                  <w:marTop w:val="0"/>
                  <w:marBottom w:val="0"/>
                  <w:divBdr>
                    <w:top w:val="none" w:sz="0" w:space="0" w:color="auto"/>
                    <w:left w:val="none" w:sz="0" w:space="0" w:color="auto"/>
                    <w:bottom w:val="none" w:sz="0" w:space="0" w:color="auto"/>
                    <w:right w:val="none" w:sz="0" w:space="0" w:color="auto"/>
                  </w:divBdr>
                </w:div>
              </w:divsChild>
            </w:div>
            <w:div w:id="1143817622">
              <w:marLeft w:val="0"/>
              <w:marRight w:val="0"/>
              <w:marTop w:val="0"/>
              <w:marBottom w:val="0"/>
              <w:divBdr>
                <w:top w:val="none" w:sz="0" w:space="0" w:color="auto"/>
                <w:left w:val="none" w:sz="0" w:space="0" w:color="auto"/>
                <w:bottom w:val="none" w:sz="0" w:space="0" w:color="auto"/>
                <w:right w:val="none" w:sz="0" w:space="0" w:color="auto"/>
              </w:divBdr>
              <w:divsChild>
                <w:div w:id="1507011549">
                  <w:marLeft w:val="0"/>
                  <w:marRight w:val="0"/>
                  <w:marTop w:val="0"/>
                  <w:marBottom w:val="0"/>
                  <w:divBdr>
                    <w:top w:val="none" w:sz="0" w:space="0" w:color="auto"/>
                    <w:left w:val="none" w:sz="0" w:space="0" w:color="auto"/>
                    <w:bottom w:val="none" w:sz="0" w:space="0" w:color="auto"/>
                    <w:right w:val="none" w:sz="0" w:space="0" w:color="auto"/>
                  </w:divBdr>
                </w:div>
              </w:divsChild>
            </w:div>
            <w:div w:id="1149126082">
              <w:marLeft w:val="0"/>
              <w:marRight w:val="0"/>
              <w:marTop w:val="0"/>
              <w:marBottom w:val="0"/>
              <w:divBdr>
                <w:top w:val="none" w:sz="0" w:space="0" w:color="auto"/>
                <w:left w:val="none" w:sz="0" w:space="0" w:color="auto"/>
                <w:bottom w:val="none" w:sz="0" w:space="0" w:color="auto"/>
                <w:right w:val="none" w:sz="0" w:space="0" w:color="auto"/>
              </w:divBdr>
              <w:divsChild>
                <w:div w:id="461508264">
                  <w:marLeft w:val="0"/>
                  <w:marRight w:val="0"/>
                  <w:marTop w:val="0"/>
                  <w:marBottom w:val="0"/>
                  <w:divBdr>
                    <w:top w:val="none" w:sz="0" w:space="0" w:color="auto"/>
                    <w:left w:val="none" w:sz="0" w:space="0" w:color="auto"/>
                    <w:bottom w:val="none" w:sz="0" w:space="0" w:color="auto"/>
                    <w:right w:val="none" w:sz="0" w:space="0" w:color="auto"/>
                  </w:divBdr>
                </w:div>
              </w:divsChild>
            </w:div>
            <w:div w:id="1149327478">
              <w:marLeft w:val="0"/>
              <w:marRight w:val="0"/>
              <w:marTop w:val="0"/>
              <w:marBottom w:val="0"/>
              <w:divBdr>
                <w:top w:val="none" w:sz="0" w:space="0" w:color="auto"/>
                <w:left w:val="none" w:sz="0" w:space="0" w:color="auto"/>
                <w:bottom w:val="none" w:sz="0" w:space="0" w:color="auto"/>
                <w:right w:val="none" w:sz="0" w:space="0" w:color="auto"/>
              </w:divBdr>
              <w:divsChild>
                <w:div w:id="1394625586">
                  <w:marLeft w:val="0"/>
                  <w:marRight w:val="0"/>
                  <w:marTop w:val="0"/>
                  <w:marBottom w:val="0"/>
                  <w:divBdr>
                    <w:top w:val="none" w:sz="0" w:space="0" w:color="auto"/>
                    <w:left w:val="none" w:sz="0" w:space="0" w:color="auto"/>
                    <w:bottom w:val="none" w:sz="0" w:space="0" w:color="auto"/>
                    <w:right w:val="none" w:sz="0" w:space="0" w:color="auto"/>
                  </w:divBdr>
                </w:div>
              </w:divsChild>
            </w:div>
            <w:div w:id="1150361432">
              <w:marLeft w:val="0"/>
              <w:marRight w:val="0"/>
              <w:marTop w:val="0"/>
              <w:marBottom w:val="0"/>
              <w:divBdr>
                <w:top w:val="none" w:sz="0" w:space="0" w:color="auto"/>
                <w:left w:val="none" w:sz="0" w:space="0" w:color="auto"/>
                <w:bottom w:val="none" w:sz="0" w:space="0" w:color="auto"/>
                <w:right w:val="none" w:sz="0" w:space="0" w:color="auto"/>
              </w:divBdr>
              <w:divsChild>
                <w:div w:id="765729592">
                  <w:marLeft w:val="0"/>
                  <w:marRight w:val="0"/>
                  <w:marTop w:val="0"/>
                  <w:marBottom w:val="0"/>
                  <w:divBdr>
                    <w:top w:val="none" w:sz="0" w:space="0" w:color="auto"/>
                    <w:left w:val="none" w:sz="0" w:space="0" w:color="auto"/>
                    <w:bottom w:val="none" w:sz="0" w:space="0" w:color="auto"/>
                    <w:right w:val="none" w:sz="0" w:space="0" w:color="auto"/>
                  </w:divBdr>
                </w:div>
              </w:divsChild>
            </w:div>
            <w:div w:id="1160315613">
              <w:marLeft w:val="0"/>
              <w:marRight w:val="0"/>
              <w:marTop w:val="0"/>
              <w:marBottom w:val="0"/>
              <w:divBdr>
                <w:top w:val="none" w:sz="0" w:space="0" w:color="auto"/>
                <w:left w:val="none" w:sz="0" w:space="0" w:color="auto"/>
                <w:bottom w:val="none" w:sz="0" w:space="0" w:color="auto"/>
                <w:right w:val="none" w:sz="0" w:space="0" w:color="auto"/>
              </w:divBdr>
              <w:divsChild>
                <w:div w:id="1596938331">
                  <w:marLeft w:val="0"/>
                  <w:marRight w:val="0"/>
                  <w:marTop w:val="0"/>
                  <w:marBottom w:val="0"/>
                  <w:divBdr>
                    <w:top w:val="none" w:sz="0" w:space="0" w:color="auto"/>
                    <w:left w:val="none" w:sz="0" w:space="0" w:color="auto"/>
                    <w:bottom w:val="none" w:sz="0" w:space="0" w:color="auto"/>
                    <w:right w:val="none" w:sz="0" w:space="0" w:color="auto"/>
                  </w:divBdr>
                </w:div>
              </w:divsChild>
            </w:div>
            <w:div w:id="1166821510">
              <w:marLeft w:val="0"/>
              <w:marRight w:val="0"/>
              <w:marTop w:val="0"/>
              <w:marBottom w:val="0"/>
              <w:divBdr>
                <w:top w:val="none" w:sz="0" w:space="0" w:color="auto"/>
                <w:left w:val="none" w:sz="0" w:space="0" w:color="auto"/>
                <w:bottom w:val="none" w:sz="0" w:space="0" w:color="auto"/>
                <w:right w:val="none" w:sz="0" w:space="0" w:color="auto"/>
              </w:divBdr>
              <w:divsChild>
                <w:div w:id="1331905225">
                  <w:marLeft w:val="0"/>
                  <w:marRight w:val="0"/>
                  <w:marTop w:val="0"/>
                  <w:marBottom w:val="0"/>
                  <w:divBdr>
                    <w:top w:val="none" w:sz="0" w:space="0" w:color="auto"/>
                    <w:left w:val="none" w:sz="0" w:space="0" w:color="auto"/>
                    <w:bottom w:val="none" w:sz="0" w:space="0" w:color="auto"/>
                    <w:right w:val="none" w:sz="0" w:space="0" w:color="auto"/>
                  </w:divBdr>
                </w:div>
              </w:divsChild>
            </w:div>
            <w:div w:id="1171019734">
              <w:marLeft w:val="0"/>
              <w:marRight w:val="0"/>
              <w:marTop w:val="0"/>
              <w:marBottom w:val="0"/>
              <w:divBdr>
                <w:top w:val="none" w:sz="0" w:space="0" w:color="auto"/>
                <w:left w:val="none" w:sz="0" w:space="0" w:color="auto"/>
                <w:bottom w:val="none" w:sz="0" w:space="0" w:color="auto"/>
                <w:right w:val="none" w:sz="0" w:space="0" w:color="auto"/>
              </w:divBdr>
              <w:divsChild>
                <w:div w:id="53629095">
                  <w:marLeft w:val="0"/>
                  <w:marRight w:val="0"/>
                  <w:marTop w:val="0"/>
                  <w:marBottom w:val="0"/>
                  <w:divBdr>
                    <w:top w:val="none" w:sz="0" w:space="0" w:color="auto"/>
                    <w:left w:val="none" w:sz="0" w:space="0" w:color="auto"/>
                    <w:bottom w:val="none" w:sz="0" w:space="0" w:color="auto"/>
                    <w:right w:val="none" w:sz="0" w:space="0" w:color="auto"/>
                  </w:divBdr>
                </w:div>
              </w:divsChild>
            </w:div>
            <w:div w:id="1178539512">
              <w:marLeft w:val="0"/>
              <w:marRight w:val="0"/>
              <w:marTop w:val="0"/>
              <w:marBottom w:val="0"/>
              <w:divBdr>
                <w:top w:val="none" w:sz="0" w:space="0" w:color="auto"/>
                <w:left w:val="none" w:sz="0" w:space="0" w:color="auto"/>
                <w:bottom w:val="none" w:sz="0" w:space="0" w:color="auto"/>
                <w:right w:val="none" w:sz="0" w:space="0" w:color="auto"/>
              </w:divBdr>
              <w:divsChild>
                <w:div w:id="749430069">
                  <w:marLeft w:val="0"/>
                  <w:marRight w:val="0"/>
                  <w:marTop w:val="0"/>
                  <w:marBottom w:val="0"/>
                  <w:divBdr>
                    <w:top w:val="none" w:sz="0" w:space="0" w:color="auto"/>
                    <w:left w:val="none" w:sz="0" w:space="0" w:color="auto"/>
                    <w:bottom w:val="none" w:sz="0" w:space="0" w:color="auto"/>
                    <w:right w:val="none" w:sz="0" w:space="0" w:color="auto"/>
                  </w:divBdr>
                </w:div>
              </w:divsChild>
            </w:div>
            <w:div w:id="1182477194">
              <w:marLeft w:val="0"/>
              <w:marRight w:val="0"/>
              <w:marTop w:val="0"/>
              <w:marBottom w:val="0"/>
              <w:divBdr>
                <w:top w:val="none" w:sz="0" w:space="0" w:color="auto"/>
                <w:left w:val="none" w:sz="0" w:space="0" w:color="auto"/>
                <w:bottom w:val="none" w:sz="0" w:space="0" w:color="auto"/>
                <w:right w:val="none" w:sz="0" w:space="0" w:color="auto"/>
              </w:divBdr>
              <w:divsChild>
                <w:div w:id="814102020">
                  <w:marLeft w:val="0"/>
                  <w:marRight w:val="0"/>
                  <w:marTop w:val="0"/>
                  <w:marBottom w:val="0"/>
                  <w:divBdr>
                    <w:top w:val="none" w:sz="0" w:space="0" w:color="auto"/>
                    <w:left w:val="none" w:sz="0" w:space="0" w:color="auto"/>
                    <w:bottom w:val="none" w:sz="0" w:space="0" w:color="auto"/>
                    <w:right w:val="none" w:sz="0" w:space="0" w:color="auto"/>
                  </w:divBdr>
                </w:div>
              </w:divsChild>
            </w:div>
            <w:div w:id="1182478013">
              <w:marLeft w:val="0"/>
              <w:marRight w:val="0"/>
              <w:marTop w:val="0"/>
              <w:marBottom w:val="0"/>
              <w:divBdr>
                <w:top w:val="none" w:sz="0" w:space="0" w:color="auto"/>
                <w:left w:val="none" w:sz="0" w:space="0" w:color="auto"/>
                <w:bottom w:val="none" w:sz="0" w:space="0" w:color="auto"/>
                <w:right w:val="none" w:sz="0" w:space="0" w:color="auto"/>
              </w:divBdr>
              <w:divsChild>
                <w:div w:id="466358952">
                  <w:marLeft w:val="0"/>
                  <w:marRight w:val="0"/>
                  <w:marTop w:val="0"/>
                  <w:marBottom w:val="0"/>
                  <w:divBdr>
                    <w:top w:val="none" w:sz="0" w:space="0" w:color="auto"/>
                    <w:left w:val="none" w:sz="0" w:space="0" w:color="auto"/>
                    <w:bottom w:val="none" w:sz="0" w:space="0" w:color="auto"/>
                    <w:right w:val="none" w:sz="0" w:space="0" w:color="auto"/>
                  </w:divBdr>
                </w:div>
              </w:divsChild>
            </w:div>
            <w:div w:id="1193107891">
              <w:marLeft w:val="0"/>
              <w:marRight w:val="0"/>
              <w:marTop w:val="0"/>
              <w:marBottom w:val="0"/>
              <w:divBdr>
                <w:top w:val="none" w:sz="0" w:space="0" w:color="auto"/>
                <w:left w:val="none" w:sz="0" w:space="0" w:color="auto"/>
                <w:bottom w:val="none" w:sz="0" w:space="0" w:color="auto"/>
                <w:right w:val="none" w:sz="0" w:space="0" w:color="auto"/>
              </w:divBdr>
              <w:divsChild>
                <w:div w:id="204945754">
                  <w:marLeft w:val="0"/>
                  <w:marRight w:val="0"/>
                  <w:marTop w:val="0"/>
                  <w:marBottom w:val="0"/>
                  <w:divBdr>
                    <w:top w:val="none" w:sz="0" w:space="0" w:color="auto"/>
                    <w:left w:val="none" w:sz="0" w:space="0" w:color="auto"/>
                    <w:bottom w:val="none" w:sz="0" w:space="0" w:color="auto"/>
                    <w:right w:val="none" w:sz="0" w:space="0" w:color="auto"/>
                  </w:divBdr>
                </w:div>
              </w:divsChild>
            </w:div>
            <w:div w:id="1194533666">
              <w:marLeft w:val="0"/>
              <w:marRight w:val="0"/>
              <w:marTop w:val="0"/>
              <w:marBottom w:val="0"/>
              <w:divBdr>
                <w:top w:val="none" w:sz="0" w:space="0" w:color="auto"/>
                <w:left w:val="none" w:sz="0" w:space="0" w:color="auto"/>
                <w:bottom w:val="none" w:sz="0" w:space="0" w:color="auto"/>
                <w:right w:val="none" w:sz="0" w:space="0" w:color="auto"/>
              </w:divBdr>
              <w:divsChild>
                <w:div w:id="623079030">
                  <w:marLeft w:val="0"/>
                  <w:marRight w:val="0"/>
                  <w:marTop w:val="0"/>
                  <w:marBottom w:val="0"/>
                  <w:divBdr>
                    <w:top w:val="none" w:sz="0" w:space="0" w:color="auto"/>
                    <w:left w:val="none" w:sz="0" w:space="0" w:color="auto"/>
                    <w:bottom w:val="none" w:sz="0" w:space="0" w:color="auto"/>
                    <w:right w:val="none" w:sz="0" w:space="0" w:color="auto"/>
                  </w:divBdr>
                </w:div>
              </w:divsChild>
            </w:div>
            <w:div w:id="1199200513">
              <w:marLeft w:val="0"/>
              <w:marRight w:val="0"/>
              <w:marTop w:val="0"/>
              <w:marBottom w:val="0"/>
              <w:divBdr>
                <w:top w:val="none" w:sz="0" w:space="0" w:color="auto"/>
                <w:left w:val="none" w:sz="0" w:space="0" w:color="auto"/>
                <w:bottom w:val="none" w:sz="0" w:space="0" w:color="auto"/>
                <w:right w:val="none" w:sz="0" w:space="0" w:color="auto"/>
              </w:divBdr>
              <w:divsChild>
                <w:div w:id="1846283573">
                  <w:marLeft w:val="0"/>
                  <w:marRight w:val="0"/>
                  <w:marTop w:val="0"/>
                  <w:marBottom w:val="0"/>
                  <w:divBdr>
                    <w:top w:val="none" w:sz="0" w:space="0" w:color="auto"/>
                    <w:left w:val="none" w:sz="0" w:space="0" w:color="auto"/>
                    <w:bottom w:val="none" w:sz="0" w:space="0" w:color="auto"/>
                    <w:right w:val="none" w:sz="0" w:space="0" w:color="auto"/>
                  </w:divBdr>
                </w:div>
              </w:divsChild>
            </w:div>
            <w:div w:id="1204175162">
              <w:marLeft w:val="0"/>
              <w:marRight w:val="0"/>
              <w:marTop w:val="0"/>
              <w:marBottom w:val="0"/>
              <w:divBdr>
                <w:top w:val="none" w:sz="0" w:space="0" w:color="auto"/>
                <w:left w:val="none" w:sz="0" w:space="0" w:color="auto"/>
                <w:bottom w:val="none" w:sz="0" w:space="0" w:color="auto"/>
                <w:right w:val="none" w:sz="0" w:space="0" w:color="auto"/>
              </w:divBdr>
              <w:divsChild>
                <w:div w:id="370224106">
                  <w:marLeft w:val="0"/>
                  <w:marRight w:val="0"/>
                  <w:marTop w:val="0"/>
                  <w:marBottom w:val="0"/>
                  <w:divBdr>
                    <w:top w:val="none" w:sz="0" w:space="0" w:color="auto"/>
                    <w:left w:val="none" w:sz="0" w:space="0" w:color="auto"/>
                    <w:bottom w:val="none" w:sz="0" w:space="0" w:color="auto"/>
                    <w:right w:val="none" w:sz="0" w:space="0" w:color="auto"/>
                  </w:divBdr>
                </w:div>
              </w:divsChild>
            </w:div>
            <w:div w:id="1204447055">
              <w:marLeft w:val="0"/>
              <w:marRight w:val="0"/>
              <w:marTop w:val="0"/>
              <w:marBottom w:val="0"/>
              <w:divBdr>
                <w:top w:val="none" w:sz="0" w:space="0" w:color="auto"/>
                <w:left w:val="none" w:sz="0" w:space="0" w:color="auto"/>
                <w:bottom w:val="none" w:sz="0" w:space="0" w:color="auto"/>
                <w:right w:val="none" w:sz="0" w:space="0" w:color="auto"/>
              </w:divBdr>
              <w:divsChild>
                <w:div w:id="216206469">
                  <w:marLeft w:val="0"/>
                  <w:marRight w:val="0"/>
                  <w:marTop w:val="0"/>
                  <w:marBottom w:val="0"/>
                  <w:divBdr>
                    <w:top w:val="none" w:sz="0" w:space="0" w:color="auto"/>
                    <w:left w:val="none" w:sz="0" w:space="0" w:color="auto"/>
                    <w:bottom w:val="none" w:sz="0" w:space="0" w:color="auto"/>
                    <w:right w:val="none" w:sz="0" w:space="0" w:color="auto"/>
                  </w:divBdr>
                </w:div>
              </w:divsChild>
            </w:div>
            <w:div w:id="1206914605">
              <w:marLeft w:val="0"/>
              <w:marRight w:val="0"/>
              <w:marTop w:val="0"/>
              <w:marBottom w:val="0"/>
              <w:divBdr>
                <w:top w:val="none" w:sz="0" w:space="0" w:color="auto"/>
                <w:left w:val="none" w:sz="0" w:space="0" w:color="auto"/>
                <w:bottom w:val="none" w:sz="0" w:space="0" w:color="auto"/>
                <w:right w:val="none" w:sz="0" w:space="0" w:color="auto"/>
              </w:divBdr>
              <w:divsChild>
                <w:div w:id="1254969341">
                  <w:marLeft w:val="0"/>
                  <w:marRight w:val="0"/>
                  <w:marTop w:val="0"/>
                  <w:marBottom w:val="0"/>
                  <w:divBdr>
                    <w:top w:val="none" w:sz="0" w:space="0" w:color="auto"/>
                    <w:left w:val="none" w:sz="0" w:space="0" w:color="auto"/>
                    <w:bottom w:val="none" w:sz="0" w:space="0" w:color="auto"/>
                    <w:right w:val="none" w:sz="0" w:space="0" w:color="auto"/>
                  </w:divBdr>
                </w:div>
              </w:divsChild>
            </w:div>
            <w:div w:id="1207374864">
              <w:marLeft w:val="0"/>
              <w:marRight w:val="0"/>
              <w:marTop w:val="0"/>
              <w:marBottom w:val="0"/>
              <w:divBdr>
                <w:top w:val="none" w:sz="0" w:space="0" w:color="auto"/>
                <w:left w:val="none" w:sz="0" w:space="0" w:color="auto"/>
                <w:bottom w:val="none" w:sz="0" w:space="0" w:color="auto"/>
                <w:right w:val="none" w:sz="0" w:space="0" w:color="auto"/>
              </w:divBdr>
              <w:divsChild>
                <w:div w:id="19625037">
                  <w:marLeft w:val="0"/>
                  <w:marRight w:val="0"/>
                  <w:marTop w:val="0"/>
                  <w:marBottom w:val="0"/>
                  <w:divBdr>
                    <w:top w:val="none" w:sz="0" w:space="0" w:color="auto"/>
                    <w:left w:val="none" w:sz="0" w:space="0" w:color="auto"/>
                    <w:bottom w:val="none" w:sz="0" w:space="0" w:color="auto"/>
                    <w:right w:val="none" w:sz="0" w:space="0" w:color="auto"/>
                  </w:divBdr>
                </w:div>
              </w:divsChild>
            </w:div>
            <w:div w:id="1209106260">
              <w:marLeft w:val="0"/>
              <w:marRight w:val="0"/>
              <w:marTop w:val="0"/>
              <w:marBottom w:val="0"/>
              <w:divBdr>
                <w:top w:val="none" w:sz="0" w:space="0" w:color="auto"/>
                <w:left w:val="none" w:sz="0" w:space="0" w:color="auto"/>
                <w:bottom w:val="none" w:sz="0" w:space="0" w:color="auto"/>
                <w:right w:val="none" w:sz="0" w:space="0" w:color="auto"/>
              </w:divBdr>
              <w:divsChild>
                <w:div w:id="474837786">
                  <w:marLeft w:val="0"/>
                  <w:marRight w:val="0"/>
                  <w:marTop w:val="0"/>
                  <w:marBottom w:val="0"/>
                  <w:divBdr>
                    <w:top w:val="none" w:sz="0" w:space="0" w:color="auto"/>
                    <w:left w:val="none" w:sz="0" w:space="0" w:color="auto"/>
                    <w:bottom w:val="none" w:sz="0" w:space="0" w:color="auto"/>
                    <w:right w:val="none" w:sz="0" w:space="0" w:color="auto"/>
                  </w:divBdr>
                </w:div>
              </w:divsChild>
            </w:div>
            <w:div w:id="1215045833">
              <w:marLeft w:val="0"/>
              <w:marRight w:val="0"/>
              <w:marTop w:val="0"/>
              <w:marBottom w:val="0"/>
              <w:divBdr>
                <w:top w:val="none" w:sz="0" w:space="0" w:color="auto"/>
                <w:left w:val="none" w:sz="0" w:space="0" w:color="auto"/>
                <w:bottom w:val="none" w:sz="0" w:space="0" w:color="auto"/>
                <w:right w:val="none" w:sz="0" w:space="0" w:color="auto"/>
              </w:divBdr>
              <w:divsChild>
                <w:div w:id="1737163091">
                  <w:marLeft w:val="0"/>
                  <w:marRight w:val="0"/>
                  <w:marTop w:val="0"/>
                  <w:marBottom w:val="0"/>
                  <w:divBdr>
                    <w:top w:val="none" w:sz="0" w:space="0" w:color="auto"/>
                    <w:left w:val="none" w:sz="0" w:space="0" w:color="auto"/>
                    <w:bottom w:val="none" w:sz="0" w:space="0" w:color="auto"/>
                    <w:right w:val="none" w:sz="0" w:space="0" w:color="auto"/>
                  </w:divBdr>
                </w:div>
              </w:divsChild>
            </w:div>
            <w:div w:id="1221944961">
              <w:marLeft w:val="0"/>
              <w:marRight w:val="0"/>
              <w:marTop w:val="0"/>
              <w:marBottom w:val="0"/>
              <w:divBdr>
                <w:top w:val="none" w:sz="0" w:space="0" w:color="auto"/>
                <w:left w:val="none" w:sz="0" w:space="0" w:color="auto"/>
                <w:bottom w:val="none" w:sz="0" w:space="0" w:color="auto"/>
                <w:right w:val="none" w:sz="0" w:space="0" w:color="auto"/>
              </w:divBdr>
              <w:divsChild>
                <w:div w:id="1223368972">
                  <w:marLeft w:val="0"/>
                  <w:marRight w:val="0"/>
                  <w:marTop w:val="0"/>
                  <w:marBottom w:val="0"/>
                  <w:divBdr>
                    <w:top w:val="none" w:sz="0" w:space="0" w:color="auto"/>
                    <w:left w:val="none" w:sz="0" w:space="0" w:color="auto"/>
                    <w:bottom w:val="none" w:sz="0" w:space="0" w:color="auto"/>
                    <w:right w:val="none" w:sz="0" w:space="0" w:color="auto"/>
                  </w:divBdr>
                </w:div>
              </w:divsChild>
            </w:div>
            <w:div w:id="1226379775">
              <w:marLeft w:val="0"/>
              <w:marRight w:val="0"/>
              <w:marTop w:val="0"/>
              <w:marBottom w:val="0"/>
              <w:divBdr>
                <w:top w:val="none" w:sz="0" w:space="0" w:color="auto"/>
                <w:left w:val="none" w:sz="0" w:space="0" w:color="auto"/>
                <w:bottom w:val="none" w:sz="0" w:space="0" w:color="auto"/>
                <w:right w:val="none" w:sz="0" w:space="0" w:color="auto"/>
              </w:divBdr>
              <w:divsChild>
                <w:div w:id="870261504">
                  <w:marLeft w:val="0"/>
                  <w:marRight w:val="0"/>
                  <w:marTop w:val="0"/>
                  <w:marBottom w:val="0"/>
                  <w:divBdr>
                    <w:top w:val="none" w:sz="0" w:space="0" w:color="auto"/>
                    <w:left w:val="none" w:sz="0" w:space="0" w:color="auto"/>
                    <w:bottom w:val="none" w:sz="0" w:space="0" w:color="auto"/>
                    <w:right w:val="none" w:sz="0" w:space="0" w:color="auto"/>
                  </w:divBdr>
                </w:div>
              </w:divsChild>
            </w:div>
            <w:div w:id="1227640660">
              <w:marLeft w:val="0"/>
              <w:marRight w:val="0"/>
              <w:marTop w:val="0"/>
              <w:marBottom w:val="0"/>
              <w:divBdr>
                <w:top w:val="none" w:sz="0" w:space="0" w:color="auto"/>
                <w:left w:val="none" w:sz="0" w:space="0" w:color="auto"/>
                <w:bottom w:val="none" w:sz="0" w:space="0" w:color="auto"/>
                <w:right w:val="none" w:sz="0" w:space="0" w:color="auto"/>
              </w:divBdr>
              <w:divsChild>
                <w:div w:id="1393583863">
                  <w:marLeft w:val="0"/>
                  <w:marRight w:val="0"/>
                  <w:marTop w:val="0"/>
                  <w:marBottom w:val="0"/>
                  <w:divBdr>
                    <w:top w:val="none" w:sz="0" w:space="0" w:color="auto"/>
                    <w:left w:val="none" w:sz="0" w:space="0" w:color="auto"/>
                    <w:bottom w:val="none" w:sz="0" w:space="0" w:color="auto"/>
                    <w:right w:val="none" w:sz="0" w:space="0" w:color="auto"/>
                  </w:divBdr>
                </w:div>
              </w:divsChild>
            </w:div>
            <w:div w:id="1229849625">
              <w:marLeft w:val="0"/>
              <w:marRight w:val="0"/>
              <w:marTop w:val="0"/>
              <w:marBottom w:val="0"/>
              <w:divBdr>
                <w:top w:val="none" w:sz="0" w:space="0" w:color="auto"/>
                <w:left w:val="none" w:sz="0" w:space="0" w:color="auto"/>
                <w:bottom w:val="none" w:sz="0" w:space="0" w:color="auto"/>
                <w:right w:val="none" w:sz="0" w:space="0" w:color="auto"/>
              </w:divBdr>
              <w:divsChild>
                <w:div w:id="2005812611">
                  <w:marLeft w:val="0"/>
                  <w:marRight w:val="0"/>
                  <w:marTop w:val="0"/>
                  <w:marBottom w:val="0"/>
                  <w:divBdr>
                    <w:top w:val="none" w:sz="0" w:space="0" w:color="auto"/>
                    <w:left w:val="none" w:sz="0" w:space="0" w:color="auto"/>
                    <w:bottom w:val="none" w:sz="0" w:space="0" w:color="auto"/>
                    <w:right w:val="none" w:sz="0" w:space="0" w:color="auto"/>
                  </w:divBdr>
                </w:div>
              </w:divsChild>
            </w:div>
            <w:div w:id="1233470543">
              <w:marLeft w:val="0"/>
              <w:marRight w:val="0"/>
              <w:marTop w:val="0"/>
              <w:marBottom w:val="0"/>
              <w:divBdr>
                <w:top w:val="none" w:sz="0" w:space="0" w:color="auto"/>
                <w:left w:val="none" w:sz="0" w:space="0" w:color="auto"/>
                <w:bottom w:val="none" w:sz="0" w:space="0" w:color="auto"/>
                <w:right w:val="none" w:sz="0" w:space="0" w:color="auto"/>
              </w:divBdr>
              <w:divsChild>
                <w:div w:id="107747245">
                  <w:marLeft w:val="0"/>
                  <w:marRight w:val="0"/>
                  <w:marTop w:val="0"/>
                  <w:marBottom w:val="0"/>
                  <w:divBdr>
                    <w:top w:val="none" w:sz="0" w:space="0" w:color="auto"/>
                    <w:left w:val="none" w:sz="0" w:space="0" w:color="auto"/>
                    <w:bottom w:val="none" w:sz="0" w:space="0" w:color="auto"/>
                    <w:right w:val="none" w:sz="0" w:space="0" w:color="auto"/>
                  </w:divBdr>
                </w:div>
              </w:divsChild>
            </w:div>
            <w:div w:id="1243101846">
              <w:marLeft w:val="0"/>
              <w:marRight w:val="0"/>
              <w:marTop w:val="0"/>
              <w:marBottom w:val="0"/>
              <w:divBdr>
                <w:top w:val="none" w:sz="0" w:space="0" w:color="auto"/>
                <w:left w:val="none" w:sz="0" w:space="0" w:color="auto"/>
                <w:bottom w:val="none" w:sz="0" w:space="0" w:color="auto"/>
                <w:right w:val="none" w:sz="0" w:space="0" w:color="auto"/>
              </w:divBdr>
              <w:divsChild>
                <w:div w:id="1006128986">
                  <w:marLeft w:val="0"/>
                  <w:marRight w:val="0"/>
                  <w:marTop w:val="0"/>
                  <w:marBottom w:val="0"/>
                  <w:divBdr>
                    <w:top w:val="none" w:sz="0" w:space="0" w:color="auto"/>
                    <w:left w:val="none" w:sz="0" w:space="0" w:color="auto"/>
                    <w:bottom w:val="none" w:sz="0" w:space="0" w:color="auto"/>
                    <w:right w:val="none" w:sz="0" w:space="0" w:color="auto"/>
                  </w:divBdr>
                </w:div>
              </w:divsChild>
            </w:div>
            <w:div w:id="1245535603">
              <w:marLeft w:val="0"/>
              <w:marRight w:val="0"/>
              <w:marTop w:val="0"/>
              <w:marBottom w:val="0"/>
              <w:divBdr>
                <w:top w:val="none" w:sz="0" w:space="0" w:color="auto"/>
                <w:left w:val="none" w:sz="0" w:space="0" w:color="auto"/>
                <w:bottom w:val="none" w:sz="0" w:space="0" w:color="auto"/>
                <w:right w:val="none" w:sz="0" w:space="0" w:color="auto"/>
              </w:divBdr>
              <w:divsChild>
                <w:div w:id="731579864">
                  <w:marLeft w:val="0"/>
                  <w:marRight w:val="0"/>
                  <w:marTop w:val="0"/>
                  <w:marBottom w:val="0"/>
                  <w:divBdr>
                    <w:top w:val="none" w:sz="0" w:space="0" w:color="auto"/>
                    <w:left w:val="none" w:sz="0" w:space="0" w:color="auto"/>
                    <w:bottom w:val="none" w:sz="0" w:space="0" w:color="auto"/>
                    <w:right w:val="none" w:sz="0" w:space="0" w:color="auto"/>
                  </w:divBdr>
                </w:div>
              </w:divsChild>
            </w:div>
            <w:div w:id="1247150719">
              <w:marLeft w:val="0"/>
              <w:marRight w:val="0"/>
              <w:marTop w:val="0"/>
              <w:marBottom w:val="0"/>
              <w:divBdr>
                <w:top w:val="none" w:sz="0" w:space="0" w:color="auto"/>
                <w:left w:val="none" w:sz="0" w:space="0" w:color="auto"/>
                <w:bottom w:val="none" w:sz="0" w:space="0" w:color="auto"/>
                <w:right w:val="none" w:sz="0" w:space="0" w:color="auto"/>
              </w:divBdr>
              <w:divsChild>
                <w:div w:id="393507960">
                  <w:marLeft w:val="0"/>
                  <w:marRight w:val="0"/>
                  <w:marTop w:val="0"/>
                  <w:marBottom w:val="0"/>
                  <w:divBdr>
                    <w:top w:val="none" w:sz="0" w:space="0" w:color="auto"/>
                    <w:left w:val="none" w:sz="0" w:space="0" w:color="auto"/>
                    <w:bottom w:val="none" w:sz="0" w:space="0" w:color="auto"/>
                    <w:right w:val="none" w:sz="0" w:space="0" w:color="auto"/>
                  </w:divBdr>
                </w:div>
              </w:divsChild>
            </w:div>
            <w:div w:id="1249194299">
              <w:marLeft w:val="0"/>
              <w:marRight w:val="0"/>
              <w:marTop w:val="0"/>
              <w:marBottom w:val="0"/>
              <w:divBdr>
                <w:top w:val="none" w:sz="0" w:space="0" w:color="auto"/>
                <w:left w:val="none" w:sz="0" w:space="0" w:color="auto"/>
                <w:bottom w:val="none" w:sz="0" w:space="0" w:color="auto"/>
                <w:right w:val="none" w:sz="0" w:space="0" w:color="auto"/>
              </w:divBdr>
              <w:divsChild>
                <w:div w:id="1633708625">
                  <w:marLeft w:val="0"/>
                  <w:marRight w:val="0"/>
                  <w:marTop w:val="0"/>
                  <w:marBottom w:val="0"/>
                  <w:divBdr>
                    <w:top w:val="none" w:sz="0" w:space="0" w:color="auto"/>
                    <w:left w:val="none" w:sz="0" w:space="0" w:color="auto"/>
                    <w:bottom w:val="none" w:sz="0" w:space="0" w:color="auto"/>
                    <w:right w:val="none" w:sz="0" w:space="0" w:color="auto"/>
                  </w:divBdr>
                </w:div>
              </w:divsChild>
            </w:div>
            <w:div w:id="1249575702">
              <w:marLeft w:val="0"/>
              <w:marRight w:val="0"/>
              <w:marTop w:val="0"/>
              <w:marBottom w:val="0"/>
              <w:divBdr>
                <w:top w:val="none" w:sz="0" w:space="0" w:color="auto"/>
                <w:left w:val="none" w:sz="0" w:space="0" w:color="auto"/>
                <w:bottom w:val="none" w:sz="0" w:space="0" w:color="auto"/>
                <w:right w:val="none" w:sz="0" w:space="0" w:color="auto"/>
              </w:divBdr>
              <w:divsChild>
                <w:div w:id="1965691457">
                  <w:marLeft w:val="0"/>
                  <w:marRight w:val="0"/>
                  <w:marTop w:val="0"/>
                  <w:marBottom w:val="0"/>
                  <w:divBdr>
                    <w:top w:val="none" w:sz="0" w:space="0" w:color="auto"/>
                    <w:left w:val="none" w:sz="0" w:space="0" w:color="auto"/>
                    <w:bottom w:val="none" w:sz="0" w:space="0" w:color="auto"/>
                    <w:right w:val="none" w:sz="0" w:space="0" w:color="auto"/>
                  </w:divBdr>
                </w:div>
              </w:divsChild>
            </w:div>
            <w:div w:id="1250232307">
              <w:marLeft w:val="0"/>
              <w:marRight w:val="0"/>
              <w:marTop w:val="0"/>
              <w:marBottom w:val="0"/>
              <w:divBdr>
                <w:top w:val="none" w:sz="0" w:space="0" w:color="auto"/>
                <w:left w:val="none" w:sz="0" w:space="0" w:color="auto"/>
                <w:bottom w:val="none" w:sz="0" w:space="0" w:color="auto"/>
                <w:right w:val="none" w:sz="0" w:space="0" w:color="auto"/>
              </w:divBdr>
              <w:divsChild>
                <w:div w:id="1314455991">
                  <w:marLeft w:val="0"/>
                  <w:marRight w:val="0"/>
                  <w:marTop w:val="0"/>
                  <w:marBottom w:val="0"/>
                  <w:divBdr>
                    <w:top w:val="none" w:sz="0" w:space="0" w:color="auto"/>
                    <w:left w:val="none" w:sz="0" w:space="0" w:color="auto"/>
                    <w:bottom w:val="none" w:sz="0" w:space="0" w:color="auto"/>
                    <w:right w:val="none" w:sz="0" w:space="0" w:color="auto"/>
                  </w:divBdr>
                </w:div>
              </w:divsChild>
            </w:div>
            <w:div w:id="1253007407">
              <w:marLeft w:val="0"/>
              <w:marRight w:val="0"/>
              <w:marTop w:val="0"/>
              <w:marBottom w:val="0"/>
              <w:divBdr>
                <w:top w:val="none" w:sz="0" w:space="0" w:color="auto"/>
                <w:left w:val="none" w:sz="0" w:space="0" w:color="auto"/>
                <w:bottom w:val="none" w:sz="0" w:space="0" w:color="auto"/>
                <w:right w:val="none" w:sz="0" w:space="0" w:color="auto"/>
              </w:divBdr>
              <w:divsChild>
                <w:div w:id="2133134706">
                  <w:marLeft w:val="0"/>
                  <w:marRight w:val="0"/>
                  <w:marTop w:val="0"/>
                  <w:marBottom w:val="0"/>
                  <w:divBdr>
                    <w:top w:val="none" w:sz="0" w:space="0" w:color="auto"/>
                    <w:left w:val="none" w:sz="0" w:space="0" w:color="auto"/>
                    <w:bottom w:val="none" w:sz="0" w:space="0" w:color="auto"/>
                    <w:right w:val="none" w:sz="0" w:space="0" w:color="auto"/>
                  </w:divBdr>
                </w:div>
              </w:divsChild>
            </w:div>
            <w:div w:id="1258753326">
              <w:marLeft w:val="0"/>
              <w:marRight w:val="0"/>
              <w:marTop w:val="0"/>
              <w:marBottom w:val="0"/>
              <w:divBdr>
                <w:top w:val="none" w:sz="0" w:space="0" w:color="auto"/>
                <w:left w:val="none" w:sz="0" w:space="0" w:color="auto"/>
                <w:bottom w:val="none" w:sz="0" w:space="0" w:color="auto"/>
                <w:right w:val="none" w:sz="0" w:space="0" w:color="auto"/>
              </w:divBdr>
              <w:divsChild>
                <w:div w:id="1911886798">
                  <w:marLeft w:val="0"/>
                  <w:marRight w:val="0"/>
                  <w:marTop w:val="0"/>
                  <w:marBottom w:val="0"/>
                  <w:divBdr>
                    <w:top w:val="none" w:sz="0" w:space="0" w:color="auto"/>
                    <w:left w:val="none" w:sz="0" w:space="0" w:color="auto"/>
                    <w:bottom w:val="none" w:sz="0" w:space="0" w:color="auto"/>
                    <w:right w:val="none" w:sz="0" w:space="0" w:color="auto"/>
                  </w:divBdr>
                </w:div>
              </w:divsChild>
            </w:div>
            <w:div w:id="1264073927">
              <w:marLeft w:val="0"/>
              <w:marRight w:val="0"/>
              <w:marTop w:val="0"/>
              <w:marBottom w:val="0"/>
              <w:divBdr>
                <w:top w:val="none" w:sz="0" w:space="0" w:color="auto"/>
                <w:left w:val="none" w:sz="0" w:space="0" w:color="auto"/>
                <w:bottom w:val="none" w:sz="0" w:space="0" w:color="auto"/>
                <w:right w:val="none" w:sz="0" w:space="0" w:color="auto"/>
              </w:divBdr>
              <w:divsChild>
                <w:div w:id="910847699">
                  <w:marLeft w:val="0"/>
                  <w:marRight w:val="0"/>
                  <w:marTop w:val="0"/>
                  <w:marBottom w:val="0"/>
                  <w:divBdr>
                    <w:top w:val="none" w:sz="0" w:space="0" w:color="auto"/>
                    <w:left w:val="none" w:sz="0" w:space="0" w:color="auto"/>
                    <w:bottom w:val="none" w:sz="0" w:space="0" w:color="auto"/>
                    <w:right w:val="none" w:sz="0" w:space="0" w:color="auto"/>
                  </w:divBdr>
                </w:div>
              </w:divsChild>
            </w:div>
            <w:div w:id="1272083367">
              <w:marLeft w:val="0"/>
              <w:marRight w:val="0"/>
              <w:marTop w:val="0"/>
              <w:marBottom w:val="0"/>
              <w:divBdr>
                <w:top w:val="none" w:sz="0" w:space="0" w:color="auto"/>
                <w:left w:val="none" w:sz="0" w:space="0" w:color="auto"/>
                <w:bottom w:val="none" w:sz="0" w:space="0" w:color="auto"/>
                <w:right w:val="none" w:sz="0" w:space="0" w:color="auto"/>
              </w:divBdr>
              <w:divsChild>
                <w:div w:id="378163418">
                  <w:marLeft w:val="0"/>
                  <w:marRight w:val="0"/>
                  <w:marTop w:val="0"/>
                  <w:marBottom w:val="0"/>
                  <w:divBdr>
                    <w:top w:val="none" w:sz="0" w:space="0" w:color="auto"/>
                    <w:left w:val="none" w:sz="0" w:space="0" w:color="auto"/>
                    <w:bottom w:val="none" w:sz="0" w:space="0" w:color="auto"/>
                    <w:right w:val="none" w:sz="0" w:space="0" w:color="auto"/>
                  </w:divBdr>
                </w:div>
              </w:divsChild>
            </w:div>
            <w:div w:id="1274555391">
              <w:marLeft w:val="0"/>
              <w:marRight w:val="0"/>
              <w:marTop w:val="0"/>
              <w:marBottom w:val="0"/>
              <w:divBdr>
                <w:top w:val="none" w:sz="0" w:space="0" w:color="auto"/>
                <w:left w:val="none" w:sz="0" w:space="0" w:color="auto"/>
                <w:bottom w:val="none" w:sz="0" w:space="0" w:color="auto"/>
                <w:right w:val="none" w:sz="0" w:space="0" w:color="auto"/>
              </w:divBdr>
              <w:divsChild>
                <w:div w:id="1246185726">
                  <w:marLeft w:val="0"/>
                  <w:marRight w:val="0"/>
                  <w:marTop w:val="0"/>
                  <w:marBottom w:val="0"/>
                  <w:divBdr>
                    <w:top w:val="none" w:sz="0" w:space="0" w:color="auto"/>
                    <w:left w:val="none" w:sz="0" w:space="0" w:color="auto"/>
                    <w:bottom w:val="none" w:sz="0" w:space="0" w:color="auto"/>
                    <w:right w:val="none" w:sz="0" w:space="0" w:color="auto"/>
                  </w:divBdr>
                </w:div>
              </w:divsChild>
            </w:div>
            <w:div w:id="1278562856">
              <w:marLeft w:val="0"/>
              <w:marRight w:val="0"/>
              <w:marTop w:val="0"/>
              <w:marBottom w:val="0"/>
              <w:divBdr>
                <w:top w:val="none" w:sz="0" w:space="0" w:color="auto"/>
                <w:left w:val="none" w:sz="0" w:space="0" w:color="auto"/>
                <w:bottom w:val="none" w:sz="0" w:space="0" w:color="auto"/>
                <w:right w:val="none" w:sz="0" w:space="0" w:color="auto"/>
              </w:divBdr>
              <w:divsChild>
                <w:div w:id="1681733147">
                  <w:marLeft w:val="0"/>
                  <w:marRight w:val="0"/>
                  <w:marTop w:val="0"/>
                  <w:marBottom w:val="0"/>
                  <w:divBdr>
                    <w:top w:val="none" w:sz="0" w:space="0" w:color="auto"/>
                    <w:left w:val="none" w:sz="0" w:space="0" w:color="auto"/>
                    <w:bottom w:val="none" w:sz="0" w:space="0" w:color="auto"/>
                    <w:right w:val="none" w:sz="0" w:space="0" w:color="auto"/>
                  </w:divBdr>
                </w:div>
              </w:divsChild>
            </w:div>
            <w:div w:id="1283610681">
              <w:marLeft w:val="0"/>
              <w:marRight w:val="0"/>
              <w:marTop w:val="0"/>
              <w:marBottom w:val="0"/>
              <w:divBdr>
                <w:top w:val="none" w:sz="0" w:space="0" w:color="auto"/>
                <w:left w:val="none" w:sz="0" w:space="0" w:color="auto"/>
                <w:bottom w:val="none" w:sz="0" w:space="0" w:color="auto"/>
                <w:right w:val="none" w:sz="0" w:space="0" w:color="auto"/>
              </w:divBdr>
              <w:divsChild>
                <w:div w:id="1364668284">
                  <w:marLeft w:val="0"/>
                  <w:marRight w:val="0"/>
                  <w:marTop w:val="0"/>
                  <w:marBottom w:val="0"/>
                  <w:divBdr>
                    <w:top w:val="none" w:sz="0" w:space="0" w:color="auto"/>
                    <w:left w:val="none" w:sz="0" w:space="0" w:color="auto"/>
                    <w:bottom w:val="none" w:sz="0" w:space="0" w:color="auto"/>
                    <w:right w:val="none" w:sz="0" w:space="0" w:color="auto"/>
                  </w:divBdr>
                </w:div>
              </w:divsChild>
            </w:div>
            <w:div w:id="1285430749">
              <w:marLeft w:val="0"/>
              <w:marRight w:val="0"/>
              <w:marTop w:val="0"/>
              <w:marBottom w:val="0"/>
              <w:divBdr>
                <w:top w:val="none" w:sz="0" w:space="0" w:color="auto"/>
                <w:left w:val="none" w:sz="0" w:space="0" w:color="auto"/>
                <w:bottom w:val="none" w:sz="0" w:space="0" w:color="auto"/>
                <w:right w:val="none" w:sz="0" w:space="0" w:color="auto"/>
              </w:divBdr>
              <w:divsChild>
                <w:div w:id="1642032895">
                  <w:marLeft w:val="0"/>
                  <w:marRight w:val="0"/>
                  <w:marTop w:val="0"/>
                  <w:marBottom w:val="0"/>
                  <w:divBdr>
                    <w:top w:val="none" w:sz="0" w:space="0" w:color="auto"/>
                    <w:left w:val="none" w:sz="0" w:space="0" w:color="auto"/>
                    <w:bottom w:val="none" w:sz="0" w:space="0" w:color="auto"/>
                    <w:right w:val="none" w:sz="0" w:space="0" w:color="auto"/>
                  </w:divBdr>
                </w:div>
              </w:divsChild>
            </w:div>
            <w:div w:id="1289160391">
              <w:marLeft w:val="0"/>
              <w:marRight w:val="0"/>
              <w:marTop w:val="0"/>
              <w:marBottom w:val="0"/>
              <w:divBdr>
                <w:top w:val="none" w:sz="0" w:space="0" w:color="auto"/>
                <w:left w:val="none" w:sz="0" w:space="0" w:color="auto"/>
                <w:bottom w:val="none" w:sz="0" w:space="0" w:color="auto"/>
                <w:right w:val="none" w:sz="0" w:space="0" w:color="auto"/>
              </w:divBdr>
              <w:divsChild>
                <w:div w:id="510799574">
                  <w:marLeft w:val="0"/>
                  <w:marRight w:val="0"/>
                  <w:marTop w:val="0"/>
                  <w:marBottom w:val="0"/>
                  <w:divBdr>
                    <w:top w:val="none" w:sz="0" w:space="0" w:color="auto"/>
                    <w:left w:val="none" w:sz="0" w:space="0" w:color="auto"/>
                    <w:bottom w:val="none" w:sz="0" w:space="0" w:color="auto"/>
                    <w:right w:val="none" w:sz="0" w:space="0" w:color="auto"/>
                  </w:divBdr>
                </w:div>
              </w:divsChild>
            </w:div>
            <w:div w:id="1290162722">
              <w:marLeft w:val="0"/>
              <w:marRight w:val="0"/>
              <w:marTop w:val="0"/>
              <w:marBottom w:val="0"/>
              <w:divBdr>
                <w:top w:val="none" w:sz="0" w:space="0" w:color="auto"/>
                <w:left w:val="none" w:sz="0" w:space="0" w:color="auto"/>
                <w:bottom w:val="none" w:sz="0" w:space="0" w:color="auto"/>
                <w:right w:val="none" w:sz="0" w:space="0" w:color="auto"/>
              </w:divBdr>
              <w:divsChild>
                <w:div w:id="2061199893">
                  <w:marLeft w:val="0"/>
                  <w:marRight w:val="0"/>
                  <w:marTop w:val="0"/>
                  <w:marBottom w:val="0"/>
                  <w:divBdr>
                    <w:top w:val="none" w:sz="0" w:space="0" w:color="auto"/>
                    <w:left w:val="none" w:sz="0" w:space="0" w:color="auto"/>
                    <w:bottom w:val="none" w:sz="0" w:space="0" w:color="auto"/>
                    <w:right w:val="none" w:sz="0" w:space="0" w:color="auto"/>
                  </w:divBdr>
                </w:div>
              </w:divsChild>
            </w:div>
            <w:div w:id="1291589060">
              <w:marLeft w:val="0"/>
              <w:marRight w:val="0"/>
              <w:marTop w:val="0"/>
              <w:marBottom w:val="0"/>
              <w:divBdr>
                <w:top w:val="none" w:sz="0" w:space="0" w:color="auto"/>
                <w:left w:val="none" w:sz="0" w:space="0" w:color="auto"/>
                <w:bottom w:val="none" w:sz="0" w:space="0" w:color="auto"/>
                <w:right w:val="none" w:sz="0" w:space="0" w:color="auto"/>
              </w:divBdr>
              <w:divsChild>
                <w:div w:id="496115369">
                  <w:marLeft w:val="0"/>
                  <w:marRight w:val="0"/>
                  <w:marTop w:val="0"/>
                  <w:marBottom w:val="0"/>
                  <w:divBdr>
                    <w:top w:val="none" w:sz="0" w:space="0" w:color="auto"/>
                    <w:left w:val="none" w:sz="0" w:space="0" w:color="auto"/>
                    <w:bottom w:val="none" w:sz="0" w:space="0" w:color="auto"/>
                    <w:right w:val="none" w:sz="0" w:space="0" w:color="auto"/>
                  </w:divBdr>
                </w:div>
              </w:divsChild>
            </w:div>
            <w:div w:id="1294209625">
              <w:marLeft w:val="0"/>
              <w:marRight w:val="0"/>
              <w:marTop w:val="0"/>
              <w:marBottom w:val="0"/>
              <w:divBdr>
                <w:top w:val="none" w:sz="0" w:space="0" w:color="auto"/>
                <w:left w:val="none" w:sz="0" w:space="0" w:color="auto"/>
                <w:bottom w:val="none" w:sz="0" w:space="0" w:color="auto"/>
                <w:right w:val="none" w:sz="0" w:space="0" w:color="auto"/>
              </w:divBdr>
              <w:divsChild>
                <w:div w:id="1035929813">
                  <w:marLeft w:val="0"/>
                  <w:marRight w:val="0"/>
                  <w:marTop w:val="0"/>
                  <w:marBottom w:val="0"/>
                  <w:divBdr>
                    <w:top w:val="none" w:sz="0" w:space="0" w:color="auto"/>
                    <w:left w:val="none" w:sz="0" w:space="0" w:color="auto"/>
                    <w:bottom w:val="none" w:sz="0" w:space="0" w:color="auto"/>
                    <w:right w:val="none" w:sz="0" w:space="0" w:color="auto"/>
                  </w:divBdr>
                </w:div>
              </w:divsChild>
            </w:div>
            <w:div w:id="1296444202">
              <w:marLeft w:val="0"/>
              <w:marRight w:val="0"/>
              <w:marTop w:val="0"/>
              <w:marBottom w:val="0"/>
              <w:divBdr>
                <w:top w:val="none" w:sz="0" w:space="0" w:color="auto"/>
                <w:left w:val="none" w:sz="0" w:space="0" w:color="auto"/>
                <w:bottom w:val="none" w:sz="0" w:space="0" w:color="auto"/>
                <w:right w:val="none" w:sz="0" w:space="0" w:color="auto"/>
              </w:divBdr>
              <w:divsChild>
                <w:div w:id="956525888">
                  <w:marLeft w:val="0"/>
                  <w:marRight w:val="0"/>
                  <w:marTop w:val="0"/>
                  <w:marBottom w:val="0"/>
                  <w:divBdr>
                    <w:top w:val="none" w:sz="0" w:space="0" w:color="auto"/>
                    <w:left w:val="none" w:sz="0" w:space="0" w:color="auto"/>
                    <w:bottom w:val="none" w:sz="0" w:space="0" w:color="auto"/>
                    <w:right w:val="none" w:sz="0" w:space="0" w:color="auto"/>
                  </w:divBdr>
                </w:div>
              </w:divsChild>
            </w:div>
            <w:div w:id="1301157391">
              <w:marLeft w:val="0"/>
              <w:marRight w:val="0"/>
              <w:marTop w:val="0"/>
              <w:marBottom w:val="0"/>
              <w:divBdr>
                <w:top w:val="none" w:sz="0" w:space="0" w:color="auto"/>
                <w:left w:val="none" w:sz="0" w:space="0" w:color="auto"/>
                <w:bottom w:val="none" w:sz="0" w:space="0" w:color="auto"/>
                <w:right w:val="none" w:sz="0" w:space="0" w:color="auto"/>
              </w:divBdr>
              <w:divsChild>
                <w:div w:id="430198855">
                  <w:marLeft w:val="0"/>
                  <w:marRight w:val="0"/>
                  <w:marTop w:val="0"/>
                  <w:marBottom w:val="0"/>
                  <w:divBdr>
                    <w:top w:val="none" w:sz="0" w:space="0" w:color="auto"/>
                    <w:left w:val="none" w:sz="0" w:space="0" w:color="auto"/>
                    <w:bottom w:val="none" w:sz="0" w:space="0" w:color="auto"/>
                    <w:right w:val="none" w:sz="0" w:space="0" w:color="auto"/>
                  </w:divBdr>
                </w:div>
              </w:divsChild>
            </w:div>
            <w:div w:id="1306083581">
              <w:marLeft w:val="0"/>
              <w:marRight w:val="0"/>
              <w:marTop w:val="0"/>
              <w:marBottom w:val="0"/>
              <w:divBdr>
                <w:top w:val="none" w:sz="0" w:space="0" w:color="auto"/>
                <w:left w:val="none" w:sz="0" w:space="0" w:color="auto"/>
                <w:bottom w:val="none" w:sz="0" w:space="0" w:color="auto"/>
                <w:right w:val="none" w:sz="0" w:space="0" w:color="auto"/>
              </w:divBdr>
              <w:divsChild>
                <w:div w:id="331686006">
                  <w:marLeft w:val="0"/>
                  <w:marRight w:val="0"/>
                  <w:marTop w:val="0"/>
                  <w:marBottom w:val="0"/>
                  <w:divBdr>
                    <w:top w:val="none" w:sz="0" w:space="0" w:color="auto"/>
                    <w:left w:val="none" w:sz="0" w:space="0" w:color="auto"/>
                    <w:bottom w:val="none" w:sz="0" w:space="0" w:color="auto"/>
                    <w:right w:val="none" w:sz="0" w:space="0" w:color="auto"/>
                  </w:divBdr>
                </w:div>
              </w:divsChild>
            </w:div>
            <w:div w:id="1307930182">
              <w:marLeft w:val="0"/>
              <w:marRight w:val="0"/>
              <w:marTop w:val="0"/>
              <w:marBottom w:val="0"/>
              <w:divBdr>
                <w:top w:val="none" w:sz="0" w:space="0" w:color="auto"/>
                <w:left w:val="none" w:sz="0" w:space="0" w:color="auto"/>
                <w:bottom w:val="none" w:sz="0" w:space="0" w:color="auto"/>
                <w:right w:val="none" w:sz="0" w:space="0" w:color="auto"/>
              </w:divBdr>
              <w:divsChild>
                <w:div w:id="2008289083">
                  <w:marLeft w:val="0"/>
                  <w:marRight w:val="0"/>
                  <w:marTop w:val="0"/>
                  <w:marBottom w:val="0"/>
                  <w:divBdr>
                    <w:top w:val="none" w:sz="0" w:space="0" w:color="auto"/>
                    <w:left w:val="none" w:sz="0" w:space="0" w:color="auto"/>
                    <w:bottom w:val="none" w:sz="0" w:space="0" w:color="auto"/>
                    <w:right w:val="none" w:sz="0" w:space="0" w:color="auto"/>
                  </w:divBdr>
                </w:div>
              </w:divsChild>
            </w:div>
            <w:div w:id="1311011504">
              <w:marLeft w:val="0"/>
              <w:marRight w:val="0"/>
              <w:marTop w:val="0"/>
              <w:marBottom w:val="0"/>
              <w:divBdr>
                <w:top w:val="none" w:sz="0" w:space="0" w:color="auto"/>
                <w:left w:val="none" w:sz="0" w:space="0" w:color="auto"/>
                <w:bottom w:val="none" w:sz="0" w:space="0" w:color="auto"/>
                <w:right w:val="none" w:sz="0" w:space="0" w:color="auto"/>
              </w:divBdr>
              <w:divsChild>
                <w:div w:id="815031662">
                  <w:marLeft w:val="0"/>
                  <w:marRight w:val="0"/>
                  <w:marTop w:val="0"/>
                  <w:marBottom w:val="0"/>
                  <w:divBdr>
                    <w:top w:val="none" w:sz="0" w:space="0" w:color="auto"/>
                    <w:left w:val="none" w:sz="0" w:space="0" w:color="auto"/>
                    <w:bottom w:val="none" w:sz="0" w:space="0" w:color="auto"/>
                    <w:right w:val="none" w:sz="0" w:space="0" w:color="auto"/>
                  </w:divBdr>
                </w:div>
              </w:divsChild>
            </w:div>
            <w:div w:id="1312521956">
              <w:marLeft w:val="0"/>
              <w:marRight w:val="0"/>
              <w:marTop w:val="0"/>
              <w:marBottom w:val="0"/>
              <w:divBdr>
                <w:top w:val="none" w:sz="0" w:space="0" w:color="auto"/>
                <w:left w:val="none" w:sz="0" w:space="0" w:color="auto"/>
                <w:bottom w:val="none" w:sz="0" w:space="0" w:color="auto"/>
                <w:right w:val="none" w:sz="0" w:space="0" w:color="auto"/>
              </w:divBdr>
              <w:divsChild>
                <w:div w:id="829758645">
                  <w:marLeft w:val="0"/>
                  <w:marRight w:val="0"/>
                  <w:marTop w:val="0"/>
                  <w:marBottom w:val="0"/>
                  <w:divBdr>
                    <w:top w:val="none" w:sz="0" w:space="0" w:color="auto"/>
                    <w:left w:val="none" w:sz="0" w:space="0" w:color="auto"/>
                    <w:bottom w:val="none" w:sz="0" w:space="0" w:color="auto"/>
                    <w:right w:val="none" w:sz="0" w:space="0" w:color="auto"/>
                  </w:divBdr>
                </w:div>
              </w:divsChild>
            </w:div>
            <w:div w:id="1316185868">
              <w:marLeft w:val="0"/>
              <w:marRight w:val="0"/>
              <w:marTop w:val="0"/>
              <w:marBottom w:val="0"/>
              <w:divBdr>
                <w:top w:val="none" w:sz="0" w:space="0" w:color="auto"/>
                <w:left w:val="none" w:sz="0" w:space="0" w:color="auto"/>
                <w:bottom w:val="none" w:sz="0" w:space="0" w:color="auto"/>
                <w:right w:val="none" w:sz="0" w:space="0" w:color="auto"/>
              </w:divBdr>
              <w:divsChild>
                <w:div w:id="625431043">
                  <w:marLeft w:val="0"/>
                  <w:marRight w:val="0"/>
                  <w:marTop w:val="0"/>
                  <w:marBottom w:val="0"/>
                  <w:divBdr>
                    <w:top w:val="none" w:sz="0" w:space="0" w:color="auto"/>
                    <w:left w:val="none" w:sz="0" w:space="0" w:color="auto"/>
                    <w:bottom w:val="none" w:sz="0" w:space="0" w:color="auto"/>
                    <w:right w:val="none" w:sz="0" w:space="0" w:color="auto"/>
                  </w:divBdr>
                </w:div>
              </w:divsChild>
            </w:div>
            <w:div w:id="1323041102">
              <w:marLeft w:val="0"/>
              <w:marRight w:val="0"/>
              <w:marTop w:val="0"/>
              <w:marBottom w:val="0"/>
              <w:divBdr>
                <w:top w:val="none" w:sz="0" w:space="0" w:color="auto"/>
                <w:left w:val="none" w:sz="0" w:space="0" w:color="auto"/>
                <w:bottom w:val="none" w:sz="0" w:space="0" w:color="auto"/>
                <w:right w:val="none" w:sz="0" w:space="0" w:color="auto"/>
              </w:divBdr>
              <w:divsChild>
                <w:div w:id="70780767">
                  <w:marLeft w:val="0"/>
                  <w:marRight w:val="0"/>
                  <w:marTop w:val="0"/>
                  <w:marBottom w:val="0"/>
                  <w:divBdr>
                    <w:top w:val="none" w:sz="0" w:space="0" w:color="auto"/>
                    <w:left w:val="none" w:sz="0" w:space="0" w:color="auto"/>
                    <w:bottom w:val="none" w:sz="0" w:space="0" w:color="auto"/>
                    <w:right w:val="none" w:sz="0" w:space="0" w:color="auto"/>
                  </w:divBdr>
                </w:div>
              </w:divsChild>
            </w:div>
            <w:div w:id="1323436656">
              <w:marLeft w:val="0"/>
              <w:marRight w:val="0"/>
              <w:marTop w:val="0"/>
              <w:marBottom w:val="0"/>
              <w:divBdr>
                <w:top w:val="none" w:sz="0" w:space="0" w:color="auto"/>
                <w:left w:val="none" w:sz="0" w:space="0" w:color="auto"/>
                <w:bottom w:val="none" w:sz="0" w:space="0" w:color="auto"/>
                <w:right w:val="none" w:sz="0" w:space="0" w:color="auto"/>
              </w:divBdr>
              <w:divsChild>
                <w:div w:id="692806788">
                  <w:marLeft w:val="0"/>
                  <w:marRight w:val="0"/>
                  <w:marTop w:val="0"/>
                  <w:marBottom w:val="0"/>
                  <w:divBdr>
                    <w:top w:val="none" w:sz="0" w:space="0" w:color="auto"/>
                    <w:left w:val="none" w:sz="0" w:space="0" w:color="auto"/>
                    <w:bottom w:val="none" w:sz="0" w:space="0" w:color="auto"/>
                    <w:right w:val="none" w:sz="0" w:space="0" w:color="auto"/>
                  </w:divBdr>
                </w:div>
              </w:divsChild>
            </w:div>
            <w:div w:id="1327198919">
              <w:marLeft w:val="0"/>
              <w:marRight w:val="0"/>
              <w:marTop w:val="0"/>
              <w:marBottom w:val="0"/>
              <w:divBdr>
                <w:top w:val="none" w:sz="0" w:space="0" w:color="auto"/>
                <w:left w:val="none" w:sz="0" w:space="0" w:color="auto"/>
                <w:bottom w:val="none" w:sz="0" w:space="0" w:color="auto"/>
                <w:right w:val="none" w:sz="0" w:space="0" w:color="auto"/>
              </w:divBdr>
              <w:divsChild>
                <w:div w:id="860170368">
                  <w:marLeft w:val="0"/>
                  <w:marRight w:val="0"/>
                  <w:marTop w:val="0"/>
                  <w:marBottom w:val="0"/>
                  <w:divBdr>
                    <w:top w:val="none" w:sz="0" w:space="0" w:color="auto"/>
                    <w:left w:val="none" w:sz="0" w:space="0" w:color="auto"/>
                    <w:bottom w:val="none" w:sz="0" w:space="0" w:color="auto"/>
                    <w:right w:val="none" w:sz="0" w:space="0" w:color="auto"/>
                  </w:divBdr>
                </w:div>
              </w:divsChild>
            </w:div>
            <w:div w:id="1327444295">
              <w:marLeft w:val="0"/>
              <w:marRight w:val="0"/>
              <w:marTop w:val="0"/>
              <w:marBottom w:val="0"/>
              <w:divBdr>
                <w:top w:val="none" w:sz="0" w:space="0" w:color="auto"/>
                <w:left w:val="none" w:sz="0" w:space="0" w:color="auto"/>
                <w:bottom w:val="none" w:sz="0" w:space="0" w:color="auto"/>
                <w:right w:val="none" w:sz="0" w:space="0" w:color="auto"/>
              </w:divBdr>
              <w:divsChild>
                <w:div w:id="1155489784">
                  <w:marLeft w:val="0"/>
                  <w:marRight w:val="0"/>
                  <w:marTop w:val="0"/>
                  <w:marBottom w:val="0"/>
                  <w:divBdr>
                    <w:top w:val="none" w:sz="0" w:space="0" w:color="auto"/>
                    <w:left w:val="none" w:sz="0" w:space="0" w:color="auto"/>
                    <w:bottom w:val="none" w:sz="0" w:space="0" w:color="auto"/>
                    <w:right w:val="none" w:sz="0" w:space="0" w:color="auto"/>
                  </w:divBdr>
                </w:div>
              </w:divsChild>
            </w:div>
            <w:div w:id="1331366505">
              <w:marLeft w:val="0"/>
              <w:marRight w:val="0"/>
              <w:marTop w:val="0"/>
              <w:marBottom w:val="0"/>
              <w:divBdr>
                <w:top w:val="none" w:sz="0" w:space="0" w:color="auto"/>
                <w:left w:val="none" w:sz="0" w:space="0" w:color="auto"/>
                <w:bottom w:val="none" w:sz="0" w:space="0" w:color="auto"/>
                <w:right w:val="none" w:sz="0" w:space="0" w:color="auto"/>
              </w:divBdr>
              <w:divsChild>
                <w:div w:id="1064718774">
                  <w:marLeft w:val="0"/>
                  <w:marRight w:val="0"/>
                  <w:marTop w:val="0"/>
                  <w:marBottom w:val="0"/>
                  <w:divBdr>
                    <w:top w:val="none" w:sz="0" w:space="0" w:color="auto"/>
                    <w:left w:val="none" w:sz="0" w:space="0" w:color="auto"/>
                    <w:bottom w:val="none" w:sz="0" w:space="0" w:color="auto"/>
                    <w:right w:val="none" w:sz="0" w:space="0" w:color="auto"/>
                  </w:divBdr>
                </w:div>
              </w:divsChild>
            </w:div>
            <w:div w:id="1337221280">
              <w:marLeft w:val="0"/>
              <w:marRight w:val="0"/>
              <w:marTop w:val="0"/>
              <w:marBottom w:val="0"/>
              <w:divBdr>
                <w:top w:val="none" w:sz="0" w:space="0" w:color="auto"/>
                <w:left w:val="none" w:sz="0" w:space="0" w:color="auto"/>
                <w:bottom w:val="none" w:sz="0" w:space="0" w:color="auto"/>
                <w:right w:val="none" w:sz="0" w:space="0" w:color="auto"/>
              </w:divBdr>
              <w:divsChild>
                <w:div w:id="237134210">
                  <w:marLeft w:val="0"/>
                  <w:marRight w:val="0"/>
                  <w:marTop w:val="0"/>
                  <w:marBottom w:val="0"/>
                  <w:divBdr>
                    <w:top w:val="none" w:sz="0" w:space="0" w:color="auto"/>
                    <w:left w:val="none" w:sz="0" w:space="0" w:color="auto"/>
                    <w:bottom w:val="none" w:sz="0" w:space="0" w:color="auto"/>
                    <w:right w:val="none" w:sz="0" w:space="0" w:color="auto"/>
                  </w:divBdr>
                </w:div>
              </w:divsChild>
            </w:div>
            <w:div w:id="1338732960">
              <w:marLeft w:val="0"/>
              <w:marRight w:val="0"/>
              <w:marTop w:val="0"/>
              <w:marBottom w:val="0"/>
              <w:divBdr>
                <w:top w:val="none" w:sz="0" w:space="0" w:color="auto"/>
                <w:left w:val="none" w:sz="0" w:space="0" w:color="auto"/>
                <w:bottom w:val="none" w:sz="0" w:space="0" w:color="auto"/>
                <w:right w:val="none" w:sz="0" w:space="0" w:color="auto"/>
              </w:divBdr>
              <w:divsChild>
                <w:div w:id="718092801">
                  <w:marLeft w:val="0"/>
                  <w:marRight w:val="0"/>
                  <w:marTop w:val="0"/>
                  <w:marBottom w:val="0"/>
                  <w:divBdr>
                    <w:top w:val="none" w:sz="0" w:space="0" w:color="auto"/>
                    <w:left w:val="none" w:sz="0" w:space="0" w:color="auto"/>
                    <w:bottom w:val="none" w:sz="0" w:space="0" w:color="auto"/>
                    <w:right w:val="none" w:sz="0" w:space="0" w:color="auto"/>
                  </w:divBdr>
                </w:div>
              </w:divsChild>
            </w:div>
            <w:div w:id="1342470777">
              <w:marLeft w:val="0"/>
              <w:marRight w:val="0"/>
              <w:marTop w:val="0"/>
              <w:marBottom w:val="0"/>
              <w:divBdr>
                <w:top w:val="none" w:sz="0" w:space="0" w:color="auto"/>
                <w:left w:val="none" w:sz="0" w:space="0" w:color="auto"/>
                <w:bottom w:val="none" w:sz="0" w:space="0" w:color="auto"/>
                <w:right w:val="none" w:sz="0" w:space="0" w:color="auto"/>
              </w:divBdr>
              <w:divsChild>
                <w:div w:id="950015530">
                  <w:marLeft w:val="0"/>
                  <w:marRight w:val="0"/>
                  <w:marTop w:val="0"/>
                  <w:marBottom w:val="0"/>
                  <w:divBdr>
                    <w:top w:val="none" w:sz="0" w:space="0" w:color="auto"/>
                    <w:left w:val="none" w:sz="0" w:space="0" w:color="auto"/>
                    <w:bottom w:val="none" w:sz="0" w:space="0" w:color="auto"/>
                    <w:right w:val="none" w:sz="0" w:space="0" w:color="auto"/>
                  </w:divBdr>
                </w:div>
              </w:divsChild>
            </w:div>
            <w:div w:id="1342851599">
              <w:marLeft w:val="0"/>
              <w:marRight w:val="0"/>
              <w:marTop w:val="0"/>
              <w:marBottom w:val="0"/>
              <w:divBdr>
                <w:top w:val="none" w:sz="0" w:space="0" w:color="auto"/>
                <w:left w:val="none" w:sz="0" w:space="0" w:color="auto"/>
                <w:bottom w:val="none" w:sz="0" w:space="0" w:color="auto"/>
                <w:right w:val="none" w:sz="0" w:space="0" w:color="auto"/>
              </w:divBdr>
              <w:divsChild>
                <w:div w:id="1587610129">
                  <w:marLeft w:val="0"/>
                  <w:marRight w:val="0"/>
                  <w:marTop w:val="0"/>
                  <w:marBottom w:val="0"/>
                  <w:divBdr>
                    <w:top w:val="none" w:sz="0" w:space="0" w:color="auto"/>
                    <w:left w:val="none" w:sz="0" w:space="0" w:color="auto"/>
                    <w:bottom w:val="none" w:sz="0" w:space="0" w:color="auto"/>
                    <w:right w:val="none" w:sz="0" w:space="0" w:color="auto"/>
                  </w:divBdr>
                </w:div>
              </w:divsChild>
            </w:div>
            <w:div w:id="1346636432">
              <w:marLeft w:val="0"/>
              <w:marRight w:val="0"/>
              <w:marTop w:val="0"/>
              <w:marBottom w:val="0"/>
              <w:divBdr>
                <w:top w:val="none" w:sz="0" w:space="0" w:color="auto"/>
                <w:left w:val="none" w:sz="0" w:space="0" w:color="auto"/>
                <w:bottom w:val="none" w:sz="0" w:space="0" w:color="auto"/>
                <w:right w:val="none" w:sz="0" w:space="0" w:color="auto"/>
              </w:divBdr>
              <w:divsChild>
                <w:div w:id="1418676551">
                  <w:marLeft w:val="0"/>
                  <w:marRight w:val="0"/>
                  <w:marTop w:val="0"/>
                  <w:marBottom w:val="0"/>
                  <w:divBdr>
                    <w:top w:val="none" w:sz="0" w:space="0" w:color="auto"/>
                    <w:left w:val="none" w:sz="0" w:space="0" w:color="auto"/>
                    <w:bottom w:val="none" w:sz="0" w:space="0" w:color="auto"/>
                    <w:right w:val="none" w:sz="0" w:space="0" w:color="auto"/>
                  </w:divBdr>
                </w:div>
              </w:divsChild>
            </w:div>
            <w:div w:id="1351299348">
              <w:marLeft w:val="0"/>
              <w:marRight w:val="0"/>
              <w:marTop w:val="0"/>
              <w:marBottom w:val="0"/>
              <w:divBdr>
                <w:top w:val="none" w:sz="0" w:space="0" w:color="auto"/>
                <w:left w:val="none" w:sz="0" w:space="0" w:color="auto"/>
                <w:bottom w:val="none" w:sz="0" w:space="0" w:color="auto"/>
                <w:right w:val="none" w:sz="0" w:space="0" w:color="auto"/>
              </w:divBdr>
              <w:divsChild>
                <w:div w:id="1285963185">
                  <w:marLeft w:val="0"/>
                  <w:marRight w:val="0"/>
                  <w:marTop w:val="0"/>
                  <w:marBottom w:val="0"/>
                  <w:divBdr>
                    <w:top w:val="none" w:sz="0" w:space="0" w:color="auto"/>
                    <w:left w:val="none" w:sz="0" w:space="0" w:color="auto"/>
                    <w:bottom w:val="none" w:sz="0" w:space="0" w:color="auto"/>
                    <w:right w:val="none" w:sz="0" w:space="0" w:color="auto"/>
                  </w:divBdr>
                </w:div>
              </w:divsChild>
            </w:div>
            <w:div w:id="1358458249">
              <w:marLeft w:val="0"/>
              <w:marRight w:val="0"/>
              <w:marTop w:val="0"/>
              <w:marBottom w:val="0"/>
              <w:divBdr>
                <w:top w:val="none" w:sz="0" w:space="0" w:color="auto"/>
                <w:left w:val="none" w:sz="0" w:space="0" w:color="auto"/>
                <w:bottom w:val="none" w:sz="0" w:space="0" w:color="auto"/>
                <w:right w:val="none" w:sz="0" w:space="0" w:color="auto"/>
              </w:divBdr>
              <w:divsChild>
                <w:div w:id="136723455">
                  <w:marLeft w:val="0"/>
                  <w:marRight w:val="0"/>
                  <w:marTop w:val="0"/>
                  <w:marBottom w:val="0"/>
                  <w:divBdr>
                    <w:top w:val="none" w:sz="0" w:space="0" w:color="auto"/>
                    <w:left w:val="none" w:sz="0" w:space="0" w:color="auto"/>
                    <w:bottom w:val="none" w:sz="0" w:space="0" w:color="auto"/>
                    <w:right w:val="none" w:sz="0" w:space="0" w:color="auto"/>
                  </w:divBdr>
                </w:div>
              </w:divsChild>
            </w:div>
            <w:div w:id="1362434486">
              <w:marLeft w:val="0"/>
              <w:marRight w:val="0"/>
              <w:marTop w:val="0"/>
              <w:marBottom w:val="0"/>
              <w:divBdr>
                <w:top w:val="none" w:sz="0" w:space="0" w:color="auto"/>
                <w:left w:val="none" w:sz="0" w:space="0" w:color="auto"/>
                <w:bottom w:val="none" w:sz="0" w:space="0" w:color="auto"/>
                <w:right w:val="none" w:sz="0" w:space="0" w:color="auto"/>
              </w:divBdr>
              <w:divsChild>
                <w:div w:id="1414860720">
                  <w:marLeft w:val="0"/>
                  <w:marRight w:val="0"/>
                  <w:marTop w:val="0"/>
                  <w:marBottom w:val="0"/>
                  <w:divBdr>
                    <w:top w:val="none" w:sz="0" w:space="0" w:color="auto"/>
                    <w:left w:val="none" w:sz="0" w:space="0" w:color="auto"/>
                    <w:bottom w:val="none" w:sz="0" w:space="0" w:color="auto"/>
                    <w:right w:val="none" w:sz="0" w:space="0" w:color="auto"/>
                  </w:divBdr>
                </w:div>
              </w:divsChild>
            </w:div>
            <w:div w:id="1362894597">
              <w:marLeft w:val="0"/>
              <w:marRight w:val="0"/>
              <w:marTop w:val="0"/>
              <w:marBottom w:val="0"/>
              <w:divBdr>
                <w:top w:val="none" w:sz="0" w:space="0" w:color="auto"/>
                <w:left w:val="none" w:sz="0" w:space="0" w:color="auto"/>
                <w:bottom w:val="none" w:sz="0" w:space="0" w:color="auto"/>
                <w:right w:val="none" w:sz="0" w:space="0" w:color="auto"/>
              </w:divBdr>
              <w:divsChild>
                <w:div w:id="340863438">
                  <w:marLeft w:val="0"/>
                  <w:marRight w:val="0"/>
                  <w:marTop w:val="0"/>
                  <w:marBottom w:val="0"/>
                  <w:divBdr>
                    <w:top w:val="none" w:sz="0" w:space="0" w:color="auto"/>
                    <w:left w:val="none" w:sz="0" w:space="0" w:color="auto"/>
                    <w:bottom w:val="none" w:sz="0" w:space="0" w:color="auto"/>
                    <w:right w:val="none" w:sz="0" w:space="0" w:color="auto"/>
                  </w:divBdr>
                </w:div>
              </w:divsChild>
            </w:div>
            <w:div w:id="1365643227">
              <w:marLeft w:val="0"/>
              <w:marRight w:val="0"/>
              <w:marTop w:val="0"/>
              <w:marBottom w:val="0"/>
              <w:divBdr>
                <w:top w:val="none" w:sz="0" w:space="0" w:color="auto"/>
                <w:left w:val="none" w:sz="0" w:space="0" w:color="auto"/>
                <w:bottom w:val="none" w:sz="0" w:space="0" w:color="auto"/>
                <w:right w:val="none" w:sz="0" w:space="0" w:color="auto"/>
              </w:divBdr>
              <w:divsChild>
                <w:div w:id="247621595">
                  <w:marLeft w:val="0"/>
                  <w:marRight w:val="0"/>
                  <w:marTop w:val="0"/>
                  <w:marBottom w:val="0"/>
                  <w:divBdr>
                    <w:top w:val="none" w:sz="0" w:space="0" w:color="auto"/>
                    <w:left w:val="none" w:sz="0" w:space="0" w:color="auto"/>
                    <w:bottom w:val="none" w:sz="0" w:space="0" w:color="auto"/>
                    <w:right w:val="none" w:sz="0" w:space="0" w:color="auto"/>
                  </w:divBdr>
                </w:div>
              </w:divsChild>
            </w:div>
            <w:div w:id="1375613924">
              <w:marLeft w:val="0"/>
              <w:marRight w:val="0"/>
              <w:marTop w:val="0"/>
              <w:marBottom w:val="0"/>
              <w:divBdr>
                <w:top w:val="none" w:sz="0" w:space="0" w:color="auto"/>
                <w:left w:val="none" w:sz="0" w:space="0" w:color="auto"/>
                <w:bottom w:val="none" w:sz="0" w:space="0" w:color="auto"/>
                <w:right w:val="none" w:sz="0" w:space="0" w:color="auto"/>
              </w:divBdr>
              <w:divsChild>
                <w:div w:id="159127996">
                  <w:marLeft w:val="0"/>
                  <w:marRight w:val="0"/>
                  <w:marTop w:val="0"/>
                  <w:marBottom w:val="0"/>
                  <w:divBdr>
                    <w:top w:val="none" w:sz="0" w:space="0" w:color="auto"/>
                    <w:left w:val="none" w:sz="0" w:space="0" w:color="auto"/>
                    <w:bottom w:val="none" w:sz="0" w:space="0" w:color="auto"/>
                    <w:right w:val="none" w:sz="0" w:space="0" w:color="auto"/>
                  </w:divBdr>
                </w:div>
              </w:divsChild>
            </w:div>
            <w:div w:id="1380278333">
              <w:marLeft w:val="0"/>
              <w:marRight w:val="0"/>
              <w:marTop w:val="0"/>
              <w:marBottom w:val="0"/>
              <w:divBdr>
                <w:top w:val="none" w:sz="0" w:space="0" w:color="auto"/>
                <w:left w:val="none" w:sz="0" w:space="0" w:color="auto"/>
                <w:bottom w:val="none" w:sz="0" w:space="0" w:color="auto"/>
                <w:right w:val="none" w:sz="0" w:space="0" w:color="auto"/>
              </w:divBdr>
              <w:divsChild>
                <w:div w:id="817500580">
                  <w:marLeft w:val="0"/>
                  <w:marRight w:val="0"/>
                  <w:marTop w:val="0"/>
                  <w:marBottom w:val="0"/>
                  <w:divBdr>
                    <w:top w:val="none" w:sz="0" w:space="0" w:color="auto"/>
                    <w:left w:val="none" w:sz="0" w:space="0" w:color="auto"/>
                    <w:bottom w:val="none" w:sz="0" w:space="0" w:color="auto"/>
                    <w:right w:val="none" w:sz="0" w:space="0" w:color="auto"/>
                  </w:divBdr>
                </w:div>
              </w:divsChild>
            </w:div>
            <w:div w:id="1387795133">
              <w:marLeft w:val="0"/>
              <w:marRight w:val="0"/>
              <w:marTop w:val="0"/>
              <w:marBottom w:val="0"/>
              <w:divBdr>
                <w:top w:val="none" w:sz="0" w:space="0" w:color="auto"/>
                <w:left w:val="none" w:sz="0" w:space="0" w:color="auto"/>
                <w:bottom w:val="none" w:sz="0" w:space="0" w:color="auto"/>
                <w:right w:val="none" w:sz="0" w:space="0" w:color="auto"/>
              </w:divBdr>
              <w:divsChild>
                <w:div w:id="38941011">
                  <w:marLeft w:val="0"/>
                  <w:marRight w:val="0"/>
                  <w:marTop w:val="0"/>
                  <w:marBottom w:val="0"/>
                  <w:divBdr>
                    <w:top w:val="none" w:sz="0" w:space="0" w:color="auto"/>
                    <w:left w:val="none" w:sz="0" w:space="0" w:color="auto"/>
                    <w:bottom w:val="none" w:sz="0" w:space="0" w:color="auto"/>
                    <w:right w:val="none" w:sz="0" w:space="0" w:color="auto"/>
                  </w:divBdr>
                </w:div>
              </w:divsChild>
            </w:div>
            <w:div w:id="1388450490">
              <w:marLeft w:val="0"/>
              <w:marRight w:val="0"/>
              <w:marTop w:val="0"/>
              <w:marBottom w:val="0"/>
              <w:divBdr>
                <w:top w:val="none" w:sz="0" w:space="0" w:color="auto"/>
                <w:left w:val="none" w:sz="0" w:space="0" w:color="auto"/>
                <w:bottom w:val="none" w:sz="0" w:space="0" w:color="auto"/>
                <w:right w:val="none" w:sz="0" w:space="0" w:color="auto"/>
              </w:divBdr>
              <w:divsChild>
                <w:div w:id="2045014109">
                  <w:marLeft w:val="0"/>
                  <w:marRight w:val="0"/>
                  <w:marTop w:val="0"/>
                  <w:marBottom w:val="0"/>
                  <w:divBdr>
                    <w:top w:val="none" w:sz="0" w:space="0" w:color="auto"/>
                    <w:left w:val="none" w:sz="0" w:space="0" w:color="auto"/>
                    <w:bottom w:val="none" w:sz="0" w:space="0" w:color="auto"/>
                    <w:right w:val="none" w:sz="0" w:space="0" w:color="auto"/>
                  </w:divBdr>
                </w:div>
              </w:divsChild>
            </w:div>
            <w:div w:id="1390422966">
              <w:marLeft w:val="0"/>
              <w:marRight w:val="0"/>
              <w:marTop w:val="0"/>
              <w:marBottom w:val="0"/>
              <w:divBdr>
                <w:top w:val="none" w:sz="0" w:space="0" w:color="auto"/>
                <w:left w:val="none" w:sz="0" w:space="0" w:color="auto"/>
                <w:bottom w:val="none" w:sz="0" w:space="0" w:color="auto"/>
                <w:right w:val="none" w:sz="0" w:space="0" w:color="auto"/>
              </w:divBdr>
              <w:divsChild>
                <w:div w:id="1234075339">
                  <w:marLeft w:val="0"/>
                  <w:marRight w:val="0"/>
                  <w:marTop w:val="0"/>
                  <w:marBottom w:val="0"/>
                  <w:divBdr>
                    <w:top w:val="none" w:sz="0" w:space="0" w:color="auto"/>
                    <w:left w:val="none" w:sz="0" w:space="0" w:color="auto"/>
                    <w:bottom w:val="none" w:sz="0" w:space="0" w:color="auto"/>
                    <w:right w:val="none" w:sz="0" w:space="0" w:color="auto"/>
                  </w:divBdr>
                </w:div>
              </w:divsChild>
            </w:div>
            <w:div w:id="1392844769">
              <w:marLeft w:val="0"/>
              <w:marRight w:val="0"/>
              <w:marTop w:val="0"/>
              <w:marBottom w:val="0"/>
              <w:divBdr>
                <w:top w:val="none" w:sz="0" w:space="0" w:color="auto"/>
                <w:left w:val="none" w:sz="0" w:space="0" w:color="auto"/>
                <w:bottom w:val="none" w:sz="0" w:space="0" w:color="auto"/>
                <w:right w:val="none" w:sz="0" w:space="0" w:color="auto"/>
              </w:divBdr>
              <w:divsChild>
                <w:div w:id="1432386521">
                  <w:marLeft w:val="0"/>
                  <w:marRight w:val="0"/>
                  <w:marTop w:val="0"/>
                  <w:marBottom w:val="0"/>
                  <w:divBdr>
                    <w:top w:val="none" w:sz="0" w:space="0" w:color="auto"/>
                    <w:left w:val="none" w:sz="0" w:space="0" w:color="auto"/>
                    <w:bottom w:val="none" w:sz="0" w:space="0" w:color="auto"/>
                    <w:right w:val="none" w:sz="0" w:space="0" w:color="auto"/>
                  </w:divBdr>
                </w:div>
              </w:divsChild>
            </w:div>
            <w:div w:id="1395548766">
              <w:marLeft w:val="0"/>
              <w:marRight w:val="0"/>
              <w:marTop w:val="0"/>
              <w:marBottom w:val="0"/>
              <w:divBdr>
                <w:top w:val="none" w:sz="0" w:space="0" w:color="auto"/>
                <w:left w:val="none" w:sz="0" w:space="0" w:color="auto"/>
                <w:bottom w:val="none" w:sz="0" w:space="0" w:color="auto"/>
                <w:right w:val="none" w:sz="0" w:space="0" w:color="auto"/>
              </w:divBdr>
              <w:divsChild>
                <w:div w:id="274823799">
                  <w:marLeft w:val="0"/>
                  <w:marRight w:val="0"/>
                  <w:marTop w:val="0"/>
                  <w:marBottom w:val="0"/>
                  <w:divBdr>
                    <w:top w:val="none" w:sz="0" w:space="0" w:color="auto"/>
                    <w:left w:val="none" w:sz="0" w:space="0" w:color="auto"/>
                    <w:bottom w:val="none" w:sz="0" w:space="0" w:color="auto"/>
                    <w:right w:val="none" w:sz="0" w:space="0" w:color="auto"/>
                  </w:divBdr>
                </w:div>
              </w:divsChild>
            </w:div>
            <w:div w:id="1396902193">
              <w:marLeft w:val="0"/>
              <w:marRight w:val="0"/>
              <w:marTop w:val="0"/>
              <w:marBottom w:val="0"/>
              <w:divBdr>
                <w:top w:val="none" w:sz="0" w:space="0" w:color="auto"/>
                <w:left w:val="none" w:sz="0" w:space="0" w:color="auto"/>
                <w:bottom w:val="none" w:sz="0" w:space="0" w:color="auto"/>
                <w:right w:val="none" w:sz="0" w:space="0" w:color="auto"/>
              </w:divBdr>
              <w:divsChild>
                <w:div w:id="2123762230">
                  <w:marLeft w:val="0"/>
                  <w:marRight w:val="0"/>
                  <w:marTop w:val="0"/>
                  <w:marBottom w:val="0"/>
                  <w:divBdr>
                    <w:top w:val="none" w:sz="0" w:space="0" w:color="auto"/>
                    <w:left w:val="none" w:sz="0" w:space="0" w:color="auto"/>
                    <w:bottom w:val="none" w:sz="0" w:space="0" w:color="auto"/>
                    <w:right w:val="none" w:sz="0" w:space="0" w:color="auto"/>
                  </w:divBdr>
                </w:div>
              </w:divsChild>
            </w:div>
            <w:div w:id="1421021922">
              <w:marLeft w:val="0"/>
              <w:marRight w:val="0"/>
              <w:marTop w:val="0"/>
              <w:marBottom w:val="0"/>
              <w:divBdr>
                <w:top w:val="none" w:sz="0" w:space="0" w:color="auto"/>
                <w:left w:val="none" w:sz="0" w:space="0" w:color="auto"/>
                <w:bottom w:val="none" w:sz="0" w:space="0" w:color="auto"/>
                <w:right w:val="none" w:sz="0" w:space="0" w:color="auto"/>
              </w:divBdr>
              <w:divsChild>
                <w:div w:id="647134175">
                  <w:marLeft w:val="0"/>
                  <w:marRight w:val="0"/>
                  <w:marTop w:val="0"/>
                  <w:marBottom w:val="0"/>
                  <w:divBdr>
                    <w:top w:val="none" w:sz="0" w:space="0" w:color="auto"/>
                    <w:left w:val="none" w:sz="0" w:space="0" w:color="auto"/>
                    <w:bottom w:val="none" w:sz="0" w:space="0" w:color="auto"/>
                    <w:right w:val="none" w:sz="0" w:space="0" w:color="auto"/>
                  </w:divBdr>
                </w:div>
              </w:divsChild>
            </w:div>
            <w:div w:id="1422947759">
              <w:marLeft w:val="0"/>
              <w:marRight w:val="0"/>
              <w:marTop w:val="0"/>
              <w:marBottom w:val="0"/>
              <w:divBdr>
                <w:top w:val="none" w:sz="0" w:space="0" w:color="auto"/>
                <w:left w:val="none" w:sz="0" w:space="0" w:color="auto"/>
                <w:bottom w:val="none" w:sz="0" w:space="0" w:color="auto"/>
                <w:right w:val="none" w:sz="0" w:space="0" w:color="auto"/>
              </w:divBdr>
              <w:divsChild>
                <w:div w:id="674918777">
                  <w:marLeft w:val="0"/>
                  <w:marRight w:val="0"/>
                  <w:marTop w:val="0"/>
                  <w:marBottom w:val="0"/>
                  <w:divBdr>
                    <w:top w:val="none" w:sz="0" w:space="0" w:color="auto"/>
                    <w:left w:val="none" w:sz="0" w:space="0" w:color="auto"/>
                    <w:bottom w:val="none" w:sz="0" w:space="0" w:color="auto"/>
                    <w:right w:val="none" w:sz="0" w:space="0" w:color="auto"/>
                  </w:divBdr>
                </w:div>
              </w:divsChild>
            </w:div>
            <w:div w:id="1425876804">
              <w:marLeft w:val="0"/>
              <w:marRight w:val="0"/>
              <w:marTop w:val="0"/>
              <w:marBottom w:val="0"/>
              <w:divBdr>
                <w:top w:val="none" w:sz="0" w:space="0" w:color="auto"/>
                <w:left w:val="none" w:sz="0" w:space="0" w:color="auto"/>
                <w:bottom w:val="none" w:sz="0" w:space="0" w:color="auto"/>
                <w:right w:val="none" w:sz="0" w:space="0" w:color="auto"/>
              </w:divBdr>
              <w:divsChild>
                <w:div w:id="798883919">
                  <w:marLeft w:val="0"/>
                  <w:marRight w:val="0"/>
                  <w:marTop w:val="0"/>
                  <w:marBottom w:val="0"/>
                  <w:divBdr>
                    <w:top w:val="none" w:sz="0" w:space="0" w:color="auto"/>
                    <w:left w:val="none" w:sz="0" w:space="0" w:color="auto"/>
                    <w:bottom w:val="none" w:sz="0" w:space="0" w:color="auto"/>
                    <w:right w:val="none" w:sz="0" w:space="0" w:color="auto"/>
                  </w:divBdr>
                </w:div>
              </w:divsChild>
            </w:div>
            <w:div w:id="1439527245">
              <w:marLeft w:val="0"/>
              <w:marRight w:val="0"/>
              <w:marTop w:val="0"/>
              <w:marBottom w:val="0"/>
              <w:divBdr>
                <w:top w:val="none" w:sz="0" w:space="0" w:color="auto"/>
                <w:left w:val="none" w:sz="0" w:space="0" w:color="auto"/>
                <w:bottom w:val="none" w:sz="0" w:space="0" w:color="auto"/>
                <w:right w:val="none" w:sz="0" w:space="0" w:color="auto"/>
              </w:divBdr>
              <w:divsChild>
                <w:div w:id="1119646540">
                  <w:marLeft w:val="0"/>
                  <w:marRight w:val="0"/>
                  <w:marTop w:val="0"/>
                  <w:marBottom w:val="0"/>
                  <w:divBdr>
                    <w:top w:val="none" w:sz="0" w:space="0" w:color="auto"/>
                    <w:left w:val="none" w:sz="0" w:space="0" w:color="auto"/>
                    <w:bottom w:val="none" w:sz="0" w:space="0" w:color="auto"/>
                    <w:right w:val="none" w:sz="0" w:space="0" w:color="auto"/>
                  </w:divBdr>
                </w:div>
              </w:divsChild>
            </w:div>
            <w:div w:id="1440838269">
              <w:marLeft w:val="0"/>
              <w:marRight w:val="0"/>
              <w:marTop w:val="0"/>
              <w:marBottom w:val="0"/>
              <w:divBdr>
                <w:top w:val="none" w:sz="0" w:space="0" w:color="auto"/>
                <w:left w:val="none" w:sz="0" w:space="0" w:color="auto"/>
                <w:bottom w:val="none" w:sz="0" w:space="0" w:color="auto"/>
                <w:right w:val="none" w:sz="0" w:space="0" w:color="auto"/>
              </w:divBdr>
              <w:divsChild>
                <w:div w:id="1362243686">
                  <w:marLeft w:val="0"/>
                  <w:marRight w:val="0"/>
                  <w:marTop w:val="0"/>
                  <w:marBottom w:val="0"/>
                  <w:divBdr>
                    <w:top w:val="none" w:sz="0" w:space="0" w:color="auto"/>
                    <w:left w:val="none" w:sz="0" w:space="0" w:color="auto"/>
                    <w:bottom w:val="none" w:sz="0" w:space="0" w:color="auto"/>
                    <w:right w:val="none" w:sz="0" w:space="0" w:color="auto"/>
                  </w:divBdr>
                </w:div>
              </w:divsChild>
            </w:div>
            <w:div w:id="1442067724">
              <w:marLeft w:val="0"/>
              <w:marRight w:val="0"/>
              <w:marTop w:val="0"/>
              <w:marBottom w:val="0"/>
              <w:divBdr>
                <w:top w:val="none" w:sz="0" w:space="0" w:color="auto"/>
                <w:left w:val="none" w:sz="0" w:space="0" w:color="auto"/>
                <w:bottom w:val="none" w:sz="0" w:space="0" w:color="auto"/>
                <w:right w:val="none" w:sz="0" w:space="0" w:color="auto"/>
              </w:divBdr>
              <w:divsChild>
                <w:div w:id="1962686383">
                  <w:marLeft w:val="0"/>
                  <w:marRight w:val="0"/>
                  <w:marTop w:val="0"/>
                  <w:marBottom w:val="0"/>
                  <w:divBdr>
                    <w:top w:val="none" w:sz="0" w:space="0" w:color="auto"/>
                    <w:left w:val="none" w:sz="0" w:space="0" w:color="auto"/>
                    <w:bottom w:val="none" w:sz="0" w:space="0" w:color="auto"/>
                    <w:right w:val="none" w:sz="0" w:space="0" w:color="auto"/>
                  </w:divBdr>
                </w:div>
              </w:divsChild>
            </w:div>
            <w:div w:id="1445466208">
              <w:marLeft w:val="0"/>
              <w:marRight w:val="0"/>
              <w:marTop w:val="0"/>
              <w:marBottom w:val="0"/>
              <w:divBdr>
                <w:top w:val="none" w:sz="0" w:space="0" w:color="auto"/>
                <w:left w:val="none" w:sz="0" w:space="0" w:color="auto"/>
                <w:bottom w:val="none" w:sz="0" w:space="0" w:color="auto"/>
                <w:right w:val="none" w:sz="0" w:space="0" w:color="auto"/>
              </w:divBdr>
              <w:divsChild>
                <w:div w:id="1182940517">
                  <w:marLeft w:val="0"/>
                  <w:marRight w:val="0"/>
                  <w:marTop w:val="0"/>
                  <w:marBottom w:val="0"/>
                  <w:divBdr>
                    <w:top w:val="none" w:sz="0" w:space="0" w:color="auto"/>
                    <w:left w:val="none" w:sz="0" w:space="0" w:color="auto"/>
                    <w:bottom w:val="none" w:sz="0" w:space="0" w:color="auto"/>
                    <w:right w:val="none" w:sz="0" w:space="0" w:color="auto"/>
                  </w:divBdr>
                </w:div>
              </w:divsChild>
            </w:div>
            <w:div w:id="1448037449">
              <w:marLeft w:val="0"/>
              <w:marRight w:val="0"/>
              <w:marTop w:val="0"/>
              <w:marBottom w:val="0"/>
              <w:divBdr>
                <w:top w:val="none" w:sz="0" w:space="0" w:color="auto"/>
                <w:left w:val="none" w:sz="0" w:space="0" w:color="auto"/>
                <w:bottom w:val="none" w:sz="0" w:space="0" w:color="auto"/>
                <w:right w:val="none" w:sz="0" w:space="0" w:color="auto"/>
              </w:divBdr>
              <w:divsChild>
                <w:div w:id="208763031">
                  <w:marLeft w:val="0"/>
                  <w:marRight w:val="0"/>
                  <w:marTop w:val="0"/>
                  <w:marBottom w:val="0"/>
                  <w:divBdr>
                    <w:top w:val="none" w:sz="0" w:space="0" w:color="auto"/>
                    <w:left w:val="none" w:sz="0" w:space="0" w:color="auto"/>
                    <w:bottom w:val="none" w:sz="0" w:space="0" w:color="auto"/>
                    <w:right w:val="none" w:sz="0" w:space="0" w:color="auto"/>
                  </w:divBdr>
                </w:div>
              </w:divsChild>
            </w:div>
            <w:div w:id="1459058892">
              <w:marLeft w:val="0"/>
              <w:marRight w:val="0"/>
              <w:marTop w:val="0"/>
              <w:marBottom w:val="0"/>
              <w:divBdr>
                <w:top w:val="none" w:sz="0" w:space="0" w:color="auto"/>
                <w:left w:val="none" w:sz="0" w:space="0" w:color="auto"/>
                <w:bottom w:val="none" w:sz="0" w:space="0" w:color="auto"/>
                <w:right w:val="none" w:sz="0" w:space="0" w:color="auto"/>
              </w:divBdr>
              <w:divsChild>
                <w:div w:id="156382300">
                  <w:marLeft w:val="0"/>
                  <w:marRight w:val="0"/>
                  <w:marTop w:val="0"/>
                  <w:marBottom w:val="0"/>
                  <w:divBdr>
                    <w:top w:val="none" w:sz="0" w:space="0" w:color="auto"/>
                    <w:left w:val="none" w:sz="0" w:space="0" w:color="auto"/>
                    <w:bottom w:val="none" w:sz="0" w:space="0" w:color="auto"/>
                    <w:right w:val="none" w:sz="0" w:space="0" w:color="auto"/>
                  </w:divBdr>
                </w:div>
              </w:divsChild>
            </w:div>
            <w:div w:id="1461190955">
              <w:marLeft w:val="0"/>
              <w:marRight w:val="0"/>
              <w:marTop w:val="0"/>
              <w:marBottom w:val="0"/>
              <w:divBdr>
                <w:top w:val="none" w:sz="0" w:space="0" w:color="auto"/>
                <w:left w:val="none" w:sz="0" w:space="0" w:color="auto"/>
                <w:bottom w:val="none" w:sz="0" w:space="0" w:color="auto"/>
                <w:right w:val="none" w:sz="0" w:space="0" w:color="auto"/>
              </w:divBdr>
              <w:divsChild>
                <w:div w:id="1662779844">
                  <w:marLeft w:val="0"/>
                  <w:marRight w:val="0"/>
                  <w:marTop w:val="0"/>
                  <w:marBottom w:val="0"/>
                  <w:divBdr>
                    <w:top w:val="none" w:sz="0" w:space="0" w:color="auto"/>
                    <w:left w:val="none" w:sz="0" w:space="0" w:color="auto"/>
                    <w:bottom w:val="none" w:sz="0" w:space="0" w:color="auto"/>
                    <w:right w:val="none" w:sz="0" w:space="0" w:color="auto"/>
                  </w:divBdr>
                </w:div>
              </w:divsChild>
            </w:div>
            <w:div w:id="1463616397">
              <w:marLeft w:val="0"/>
              <w:marRight w:val="0"/>
              <w:marTop w:val="0"/>
              <w:marBottom w:val="0"/>
              <w:divBdr>
                <w:top w:val="none" w:sz="0" w:space="0" w:color="auto"/>
                <w:left w:val="none" w:sz="0" w:space="0" w:color="auto"/>
                <w:bottom w:val="none" w:sz="0" w:space="0" w:color="auto"/>
                <w:right w:val="none" w:sz="0" w:space="0" w:color="auto"/>
              </w:divBdr>
              <w:divsChild>
                <w:div w:id="841165739">
                  <w:marLeft w:val="0"/>
                  <w:marRight w:val="0"/>
                  <w:marTop w:val="0"/>
                  <w:marBottom w:val="0"/>
                  <w:divBdr>
                    <w:top w:val="none" w:sz="0" w:space="0" w:color="auto"/>
                    <w:left w:val="none" w:sz="0" w:space="0" w:color="auto"/>
                    <w:bottom w:val="none" w:sz="0" w:space="0" w:color="auto"/>
                    <w:right w:val="none" w:sz="0" w:space="0" w:color="auto"/>
                  </w:divBdr>
                </w:div>
              </w:divsChild>
            </w:div>
            <w:div w:id="1465923771">
              <w:marLeft w:val="0"/>
              <w:marRight w:val="0"/>
              <w:marTop w:val="0"/>
              <w:marBottom w:val="0"/>
              <w:divBdr>
                <w:top w:val="none" w:sz="0" w:space="0" w:color="auto"/>
                <w:left w:val="none" w:sz="0" w:space="0" w:color="auto"/>
                <w:bottom w:val="none" w:sz="0" w:space="0" w:color="auto"/>
                <w:right w:val="none" w:sz="0" w:space="0" w:color="auto"/>
              </w:divBdr>
              <w:divsChild>
                <w:div w:id="1044597561">
                  <w:marLeft w:val="0"/>
                  <w:marRight w:val="0"/>
                  <w:marTop w:val="0"/>
                  <w:marBottom w:val="0"/>
                  <w:divBdr>
                    <w:top w:val="none" w:sz="0" w:space="0" w:color="auto"/>
                    <w:left w:val="none" w:sz="0" w:space="0" w:color="auto"/>
                    <w:bottom w:val="none" w:sz="0" w:space="0" w:color="auto"/>
                    <w:right w:val="none" w:sz="0" w:space="0" w:color="auto"/>
                  </w:divBdr>
                </w:div>
              </w:divsChild>
            </w:div>
            <w:div w:id="1469514972">
              <w:marLeft w:val="0"/>
              <w:marRight w:val="0"/>
              <w:marTop w:val="0"/>
              <w:marBottom w:val="0"/>
              <w:divBdr>
                <w:top w:val="none" w:sz="0" w:space="0" w:color="auto"/>
                <w:left w:val="none" w:sz="0" w:space="0" w:color="auto"/>
                <w:bottom w:val="none" w:sz="0" w:space="0" w:color="auto"/>
                <w:right w:val="none" w:sz="0" w:space="0" w:color="auto"/>
              </w:divBdr>
              <w:divsChild>
                <w:div w:id="1575897662">
                  <w:marLeft w:val="0"/>
                  <w:marRight w:val="0"/>
                  <w:marTop w:val="0"/>
                  <w:marBottom w:val="0"/>
                  <w:divBdr>
                    <w:top w:val="none" w:sz="0" w:space="0" w:color="auto"/>
                    <w:left w:val="none" w:sz="0" w:space="0" w:color="auto"/>
                    <w:bottom w:val="none" w:sz="0" w:space="0" w:color="auto"/>
                    <w:right w:val="none" w:sz="0" w:space="0" w:color="auto"/>
                  </w:divBdr>
                </w:div>
              </w:divsChild>
            </w:div>
            <w:div w:id="1482841783">
              <w:marLeft w:val="0"/>
              <w:marRight w:val="0"/>
              <w:marTop w:val="0"/>
              <w:marBottom w:val="0"/>
              <w:divBdr>
                <w:top w:val="none" w:sz="0" w:space="0" w:color="auto"/>
                <w:left w:val="none" w:sz="0" w:space="0" w:color="auto"/>
                <w:bottom w:val="none" w:sz="0" w:space="0" w:color="auto"/>
                <w:right w:val="none" w:sz="0" w:space="0" w:color="auto"/>
              </w:divBdr>
              <w:divsChild>
                <w:div w:id="1881278303">
                  <w:marLeft w:val="0"/>
                  <w:marRight w:val="0"/>
                  <w:marTop w:val="0"/>
                  <w:marBottom w:val="0"/>
                  <w:divBdr>
                    <w:top w:val="none" w:sz="0" w:space="0" w:color="auto"/>
                    <w:left w:val="none" w:sz="0" w:space="0" w:color="auto"/>
                    <w:bottom w:val="none" w:sz="0" w:space="0" w:color="auto"/>
                    <w:right w:val="none" w:sz="0" w:space="0" w:color="auto"/>
                  </w:divBdr>
                </w:div>
              </w:divsChild>
            </w:div>
            <w:div w:id="1486048738">
              <w:marLeft w:val="0"/>
              <w:marRight w:val="0"/>
              <w:marTop w:val="0"/>
              <w:marBottom w:val="0"/>
              <w:divBdr>
                <w:top w:val="none" w:sz="0" w:space="0" w:color="auto"/>
                <w:left w:val="none" w:sz="0" w:space="0" w:color="auto"/>
                <w:bottom w:val="none" w:sz="0" w:space="0" w:color="auto"/>
                <w:right w:val="none" w:sz="0" w:space="0" w:color="auto"/>
              </w:divBdr>
              <w:divsChild>
                <w:div w:id="904993129">
                  <w:marLeft w:val="0"/>
                  <w:marRight w:val="0"/>
                  <w:marTop w:val="0"/>
                  <w:marBottom w:val="0"/>
                  <w:divBdr>
                    <w:top w:val="none" w:sz="0" w:space="0" w:color="auto"/>
                    <w:left w:val="none" w:sz="0" w:space="0" w:color="auto"/>
                    <w:bottom w:val="none" w:sz="0" w:space="0" w:color="auto"/>
                    <w:right w:val="none" w:sz="0" w:space="0" w:color="auto"/>
                  </w:divBdr>
                </w:div>
              </w:divsChild>
            </w:div>
            <w:div w:id="1497303639">
              <w:marLeft w:val="0"/>
              <w:marRight w:val="0"/>
              <w:marTop w:val="0"/>
              <w:marBottom w:val="0"/>
              <w:divBdr>
                <w:top w:val="none" w:sz="0" w:space="0" w:color="auto"/>
                <w:left w:val="none" w:sz="0" w:space="0" w:color="auto"/>
                <w:bottom w:val="none" w:sz="0" w:space="0" w:color="auto"/>
                <w:right w:val="none" w:sz="0" w:space="0" w:color="auto"/>
              </w:divBdr>
              <w:divsChild>
                <w:div w:id="1632858709">
                  <w:marLeft w:val="0"/>
                  <w:marRight w:val="0"/>
                  <w:marTop w:val="0"/>
                  <w:marBottom w:val="0"/>
                  <w:divBdr>
                    <w:top w:val="none" w:sz="0" w:space="0" w:color="auto"/>
                    <w:left w:val="none" w:sz="0" w:space="0" w:color="auto"/>
                    <w:bottom w:val="none" w:sz="0" w:space="0" w:color="auto"/>
                    <w:right w:val="none" w:sz="0" w:space="0" w:color="auto"/>
                  </w:divBdr>
                </w:div>
              </w:divsChild>
            </w:div>
            <w:div w:id="1511791198">
              <w:marLeft w:val="0"/>
              <w:marRight w:val="0"/>
              <w:marTop w:val="0"/>
              <w:marBottom w:val="0"/>
              <w:divBdr>
                <w:top w:val="none" w:sz="0" w:space="0" w:color="auto"/>
                <w:left w:val="none" w:sz="0" w:space="0" w:color="auto"/>
                <w:bottom w:val="none" w:sz="0" w:space="0" w:color="auto"/>
                <w:right w:val="none" w:sz="0" w:space="0" w:color="auto"/>
              </w:divBdr>
              <w:divsChild>
                <w:div w:id="239944164">
                  <w:marLeft w:val="0"/>
                  <w:marRight w:val="0"/>
                  <w:marTop w:val="0"/>
                  <w:marBottom w:val="0"/>
                  <w:divBdr>
                    <w:top w:val="none" w:sz="0" w:space="0" w:color="auto"/>
                    <w:left w:val="none" w:sz="0" w:space="0" w:color="auto"/>
                    <w:bottom w:val="none" w:sz="0" w:space="0" w:color="auto"/>
                    <w:right w:val="none" w:sz="0" w:space="0" w:color="auto"/>
                  </w:divBdr>
                </w:div>
              </w:divsChild>
            </w:div>
            <w:div w:id="1518693777">
              <w:marLeft w:val="0"/>
              <w:marRight w:val="0"/>
              <w:marTop w:val="0"/>
              <w:marBottom w:val="0"/>
              <w:divBdr>
                <w:top w:val="none" w:sz="0" w:space="0" w:color="auto"/>
                <w:left w:val="none" w:sz="0" w:space="0" w:color="auto"/>
                <w:bottom w:val="none" w:sz="0" w:space="0" w:color="auto"/>
                <w:right w:val="none" w:sz="0" w:space="0" w:color="auto"/>
              </w:divBdr>
              <w:divsChild>
                <w:div w:id="1556503080">
                  <w:marLeft w:val="0"/>
                  <w:marRight w:val="0"/>
                  <w:marTop w:val="0"/>
                  <w:marBottom w:val="0"/>
                  <w:divBdr>
                    <w:top w:val="none" w:sz="0" w:space="0" w:color="auto"/>
                    <w:left w:val="none" w:sz="0" w:space="0" w:color="auto"/>
                    <w:bottom w:val="none" w:sz="0" w:space="0" w:color="auto"/>
                    <w:right w:val="none" w:sz="0" w:space="0" w:color="auto"/>
                  </w:divBdr>
                </w:div>
              </w:divsChild>
            </w:div>
            <w:div w:id="1524443042">
              <w:marLeft w:val="0"/>
              <w:marRight w:val="0"/>
              <w:marTop w:val="0"/>
              <w:marBottom w:val="0"/>
              <w:divBdr>
                <w:top w:val="none" w:sz="0" w:space="0" w:color="auto"/>
                <w:left w:val="none" w:sz="0" w:space="0" w:color="auto"/>
                <w:bottom w:val="none" w:sz="0" w:space="0" w:color="auto"/>
                <w:right w:val="none" w:sz="0" w:space="0" w:color="auto"/>
              </w:divBdr>
              <w:divsChild>
                <w:div w:id="1271282801">
                  <w:marLeft w:val="0"/>
                  <w:marRight w:val="0"/>
                  <w:marTop w:val="0"/>
                  <w:marBottom w:val="0"/>
                  <w:divBdr>
                    <w:top w:val="none" w:sz="0" w:space="0" w:color="auto"/>
                    <w:left w:val="none" w:sz="0" w:space="0" w:color="auto"/>
                    <w:bottom w:val="none" w:sz="0" w:space="0" w:color="auto"/>
                    <w:right w:val="none" w:sz="0" w:space="0" w:color="auto"/>
                  </w:divBdr>
                </w:div>
              </w:divsChild>
            </w:div>
            <w:div w:id="1526748713">
              <w:marLeft w:val="0"/>
              <w:marRight w:val="0"/>
              <w:marTop w:val="0"/>
              <w:marBottom w:val="0"/>
              <w:divBdr>
                <w:top w:val="none" w:sz="0" w:space="0" w:color="auto"/>
                <w:left w:val="none" w:sz="0" w:space="0" w:color="auto"/>
                <w:bottom w:val="none" w:sz="0" w:space="0" w:color="auto"/>
                <w:right w:val="none" w:sz="0" w:space="0" w:color="auto"/>
              </w:divBdr>
              <w:divsChild>
                <w:div w:id="1191452189">
                  <w:marLeft w:val="0"/>
                  <w:marRight w:val="0"/>
                  <w:marTop w:val="0"/>
                  <w:marBottom w:val="0"/>
                  <w:divBdr>
                    <w:top w:val="none" w:sz="0" w:space="0" w:color="auto"/>
                    <w:left w:val="none" w:sz="0" w:space="0" w:color="auto"/>
                    <w:bottom w:val="none" w:sz="0" w:space="0" w:color="auto"/>
                    <w:right w:val="none" w:sz="0" w:space="0" w:color="auto"/>
                  </w:divBdr>
                </w:div>
              </w:divsChild>
            </w:div>
            <w:div w:id="1534028242">
              <w:marLeft w:val="0"/>
              <w:marRight w:val="0"/>
              <w:marTop w:val="0"/>
              <w:marBottom w:val="0"/>
              <w:divBdr>
                <w:top w:val="none" w:sz="0" w:space="0" w:color="auto"/>
                <w:left w:val="none" w:sz="0" w:space="0" w:color="auto"/>
                <w:bottom w:val="none" w:sz="0" w:space="0" w:color="auto"/>
                <w:right w:val="none" w:sz="0" w:space="0" w:color="auto"/>
              </w:divBdr>
              <w:divsChild>
                <w:div w:id="1027951467">
                  <w:marLeft w:val="0"/>
                  <w:marRight w:val="0"/>
                  <w:marTop w:val="0"/>
                  <w:marBottom w:val="0"/>
                  <w:divBdr>
                    <w:top w:val="none" w:sz="0" w:space="0" w:color="auto"/>
                    <w:left w:val="none" w:sz="0" w:space="0" w:color="auto"/>
                    <w:bottom w:val="none" w:sz="0" w:space="0" w:color="auto"/>
                    <w:right w:val="none" w:sz="0" w:space="0" w:color="auto"/>
                  </w:divBdr>
                </w:div>
              </w:divsChild>
            </w:div>
            <w:div w:id="1536575322">
              <w:marLeft w:val="0"/>
              <w:marRight w:val="0"/>
              <w:marTop w:val="0"/>
              <w:marBottom w:val="0"/>
              <w:divBdr>
                <w:top w:val="none" w:sz="0" w:space="0" w:color="auto"/>
                <w:left w:val="none" w:sz="0" w:space="0" w:color="auto"/>
                <w:bottom w:val="none" w:sz="0" w:space="0" w:color="auto"/>
                <w:right w:val="none" w:sz="0" w:space="0" w:color="auto"/>
              </w:divBdr>
              <w:divsChild>
                <w:div w:id="669337734">
                  <w:marLeft w:val="0"/>
                  <w:marRight w:val="0"/>
                  <w:marTop w:val="0"/>
                  <w:marBottom w:val="0"/>
                  <w:divBdr>
                    <w:top w:val="none" w:sz="0" w:space="0" w:color="auto"/>
                    <w:left w:val="none" w:sz="0" w:space="0" w:color="auto"/>
                    <w:bottom w:val="none" w:sz="0" w:space="0" w:color="auto"/>
                    <w:right w:val="none" w:sz="0" w:space="0" w:color="auto"/>
                  </w:divBdr>
                </w:div>
              </w:divsChild>
            </w:div>
            <w:div w:id="1547596548">
              <w:marLeft w:val="0"/>
              <w:marRight w:val="0"/>
              <w:marTop w:val="0"/>
              <w:marBottom w:val="0"/>
              <w:divBdr>
                <w:top w:val="none" w:sz="0" w:space="0" w:color="auto"/>
                <w:left w:val="none" w:sz="0" w:space="0" w:color="auto"/>
                <w:bottom w:val="none" w:sz="0" w:space="0" w:color="auto"/>
                <w:right w:val="none" w:sz="0" w:space="0" w:color="auto"/>
              </w:divBdr>
              <w:divsChild>
                <w:div w:id="107624768">
                  <w:marLeft w:val="0"/>
                  <w:marRight w:val="0"/>
                  <w:marTop w:val="0"/>
                  <w:marBottom w:val="0"/>
                  <w:divBdr>
                    <w:top w:val="none" w:sz="0" w:space="0" w:color="auto"/>
                    <w:left w:val="none" w:sz="0" w:space="0" w:color="auto"/>
                    <w:bottom w:val="none" w:sz="0" w:space="0" w:color="auto"/>
                    <w:right w:val="none" w:sz="0" w:space="0" w:color="auto"/>
                  </w:divBdr>
                </w:div>
              </w:divsChild>
            </w:div>
            <w:div w:id="1547792913">
              <w:marLeft w:val="0"/>
              <w:marRight w:val="0"/>
              <w:marTop w:val="0"/>
              <w:marBottom w:val="0"/>
              <w:divBdr>
                <w:top w:val="none" w:sz="0" w:space="0" w:color="auto"/>
                <w:left w:val="none" w:sz="0" w:space="0" w:color="auto"/>
                <w:bottom w:val="none" w:sz="0" w:space="0" w:color="auto"/>
                <w:right w:val="none" w:sz="0" w:space="0" w:color="auto"/>
              </w:divBdr>
              <w:divsChild>
                <w:div w:id="1704212606">
                  <w:marLeft w:val="0"/>
                  <w:marRight w:val="0"/>
                  <w:marTop w:val="0"/>
                  <w:marBottom w:val="0"/>
                  <w:divBdr>
                    <w:top w:val="none" w:sz="0" w:space="0" w:color="auto"/>
                    <w:left w:val="none" w:sz="0" w:space="0" w:color="auto"/>
                    <w:bottom w:val="none" w:sz="0" w:space="0" w:color="auto"/>
                    <w:right w:val="none" w:sz="0" w:space="0" w:color="auto"/>
                  </w:divBdr>
                </w:div>
              </w:divsChild>
            </w:div>
            <w:div w:id="1548949382">
              <w:marLeft w:val="0"/>
              <w:marRight w:val="0"/>
              <w:marTop w:val="0"/>
              <w:marBottom w:val="0"/>
              <w:divBdr>
                <w:top w:val="none" w:sz="0" w:space="0" w:color="auto"/>
                <w:left w:val="none" w:sz="0" w:space="0" w:color="auto"/>
                <w:bottom w:val="none" w:sz="0" w:space="0" w:color="auto"/>
                <w:right w:val="none" w:sz="0" w:space="0" w:color="auto"/>
              </w:divBdr>
              <w:divsChild>
                <w:div w:id="1143500280">
                  <w:marLeft w:val="0"/>
                  <w:marRight w:val="0"/>
                  <w:marTop w:val="0"/>
                  <w:marBottom w:val="0"/>
                  <w:divBdr>
                    <w:top w:val="none" w:sz="0" w:space="0" w:color="auto"/>
                    <w:left w:val="none" w:sz="0" w:space="0" w:color="auto"/>
                    <w:bottom w:val="none" w:sz="0" w:space="0" w:color="auto"/>
                    <w:right w:val="none" w:sz="0" w:space="0" w:color="auto"/>
                  </w:divBdr>
                </w:div>
              </w:divsChild>
            </w:div>
            <w:div w:id="1549418736">
              <w:marLeft w:val="0"/>
              <w:marRight w:val="0"/>
              <w:marTop w:val="0"/>
              <w:marBottom w:val="0"/>
              <w:divBdr>
                <w:top w:val="none" w:sz="0" w:space="0" w:color="auto"/>
                <w:left w:val="none" w:sz="0" w:space="0" w:color="auto"/>
                <w:bottom w:val="none" w:sz="0" w:space="0" w:color="auto"/>
                <w:right w:val="none" w:sz="0" w:space="0" w:color="auto"/>
              </w:divBdr>
              <w:divsChild>
                <w:div w:id="174150144">
                  <w:marLeft w:val="0"/>
                  <w:marRight w:val="0"/>
                  <w:marTop w:val="0"/>
                  <w:marBottom w:val="0"/>
                  <w:divBdr>
                    <w:top w:val="none" w:sz="0" w:space="0" w:color="auto"/>
                    <w:left w:val="none" w:sz="0" w:space="0" w:color="auto"/>
                    <w:bottom w:val="none" w:sz="0" w:space="0" w:color="auto"/>
                    <w:right w:val="none" w:sz="0" w:space="0" w:color="auto"/>
                  </w:divBdr>
                </w:div>
              </w:divsChild>
            </w:div>
            <w:div w:id="1553225600">
              <w:marLeft w:val="0"/>
              <w:marRight w:val="0"/>
              <w:marTop w:val="0"/>
              <w:marBottom w:val="0"/>
              <w:divBdr>
                <w:top w:val="none" w:sz="0" w:space="0" w:color="auto"/>
                <w:left w:val="none" w:sz="0" w:space="0" w:color="auto"/>
                <w:bottom w:val="none" w:sz="0" w:space="0" w:color="auto"/>
                <w:right w:val="none" w:sz="0" w:space="0" w:color="auto"/>
              </w:divBdr>
              <w:divsChild>
                <w:div w:id="1630087340">
                  <w:marLeft w:val="0"/>
                  <w:marRight w:val="0"/>
                  <w:marTop w:val="0"/>
                  <w:marBottom w:val="0"/>
                  <w:divBdr>
                    <w:top w:val="none" w:sz="0" w:space="0" w:color="auto"/>
                    <w:left w:val="none" w:sz="0" w:space="0" w:color="auto"/>
                    <w:bottom w:val="none" w:sz="0" w:space="0" w:color="auto"/>
                    <w:right w:val="none" w:sz="0" w:space="0" w:color="auto"/>
                  </w:divBdr>
                </w:div>
              </w:divsChild>
            </w:div>
            <w:div w:id="1554997142">
              <w:marLeft w:val="0"/>
              <w:marRight w:val="0"/>
              <w:marTop w:val="0"/>
              <w:marBottom w:val="0"/>
              <w:divBdr>
                <w:top w:val="none" w:sz="0" w:space="0" w:color="auto"/>
                <w:left w:val="none" w:sz="0" w:space="0" w:color="auto"/>
                <w:bottom w:val="none" w:sz="0" w:space="0" w:color="auto"/>
                <w:right w:val="none" w:sz="0" w:space="0" w:color="auto"/>
              </w:divBdr>
              <w:divsChild>
                <w:div w:id="2128348389">
                  <w:marLeft w:val="0"/>
                  <w:marRight w:val="0"/>
                  <w:marTop w:val="0"/>
                  <w:marBottom w:val="0"/>
                  <w:divBdr>
                    <w:top w:val="none" w:sz="0" w:space="0" w:color="auto"/>
                    <w:left w:val="none" w:sz="0" w:space="0" w:color="auto"/>
                    <w:bottom w:val="none" w:sz="0" w:space="0" w:color="auto"/>
                    <w:right w:val="none" w:sz="0" w:space="0" w:color="auto"/>
                  </w:divBdr>
                </w:div>
              </w:divsChild>
            </w:div>
            <w:div w:id="1582640570">
              <w:marLeft w:val="0"/>
              <w:marRight w:val="0"/>
              <w:marTop w:val="0"/>
              <w:marBottom w:val="0"/>
              <w:divBdr>
                <w:top w:val="none" w:sz="0" w:space="0" w:color="auto"/>
                <w:left w:val="none" w:sz="0" w:space="0" w:color="auto"/>
                <w:bottom w:val="none" w:sz="0" w:space="0" w:color="auto"/>
                <w:right w:val="none" w:sz="0" w:space="0" w:color="auto"/>
              </w:divBdr>
              <w:divsChild>
                <w:div w:id="1804231756">
                  <w:marLeft w:val="0"/>
                  <w:marRight w:val="0"/>
                  <w:marTop w:val="0"/>
                  <w:marBottom w:val="0"/>
                  <w:divBdr>
                    <w:top w:val="none" w:sz="0" w:space="0" w:color="auto"/>
                    <w:left w:val="none" w:sz="0" w:space="0" w:color="auto"/>
                    <w:bottom w:val="none" w:sz="0" w:space="0" w:color="auto"/>
                    <w:right w:val="none" w:sz="0" w:space="0" w:color="auto"/>
                  </w:divBdr>
                </w:div>
              </w:divsChild>
            </w:div>
            <w:div w:id="1595742516">
              <w:marLeft w:val="0"/>
              <w:marRight w:val="0"/>
              <w:marTop w:val="0"/>
              <w:marBottom w:val="0"/>
              <w:divBdr>
                <w:top w:val="none" w:sz="0" w:space="0" w:color="auto"/>
                <w:left w:val="none" w:sz="0" w:space="0" w:color="auto"/>
                <w:bottom w:val="none" w:sz="0" w:space="0" w:color="auto"/>
                <w:right w:val="none" w:sz="0" w:space="0" w:color="auto"/>
              </w:divBdr>
              <w:divsChild>
                <w:div w:id="1950308677">
                  <w:marLeft w:val="0"/>
                  <w:marRight w:val="0"/>
                  <w:marTop w:val="0"/>
                  <w:marBottom w:val="0"/>
                  <w:divBdr>
                    <w:top w:val="none" w:sz="0" w:space="0" w:color="auto"/>
                    <w:left w:val="none" w:sz="0" w:space="0" w:color="auto"/>
                    <w:bottom w:val="none" w:sz="0" w:space="0" w:color="auto"/>
                    <w:right w:val="none" w:sz="0" w:space="0" w:color="auto"/>
                  </w:divBdr>
                </w:div>
              </w:divsChild>
            </w:div>
            <w:div w:id="1603686991">
              <w:marLeft w:val="0"/>
              <w:marRight w:val="0"/>
              <w:marTop w:val="0"/>
              <w:marBottom w:val="0"/>
              <w:divBdr>
                <w:top w:val="none" w:sz="0" w:space="0" w:color="auto"/>
                <w:left w:val="none" w:sz="0" w:space="0" w:color="auto"/>
                <w:bottom w:val="none" w:sz="0" w:space="0" w:color="auto"/>
                <w:right w:val="none" w:sz="0" w:space="0" w:color="auto"/>
              </w:divBdr>
              <w:divsChild>
                <w:div w:id="479999389">
                  <w:marLeft w:val="0"/>
                  <w:marRight w:val="0"/>
                  <w:marTop w:val="0"/>
                  <w:marBottom w:val="0"/>
                  <w:divBdr>
                    <w:top w:val="none" w:sz="0" w:space="0" w:color="auto"/>
                    <w:left w:val="none" w:sz="0" w:space="0" w:color="auto"/>
                    <w:bottom w:val="none" w:sz="0" w:space="0" w:color="auto"/>
                    <w:right w:val="none" w:sz="0" w:space="0" w:color="auto"/>
                  </w:divBdr>
                </w:div>
              </w:divsChild>
            </w:div>
            <w:div w:id="1605267398">
              <w:marLeft w:val="0"/>
              <w:marRight w:val="0"/>
              <w:marTop w:val="0"/>
              <w:marBottom w:val="0"/>
              <w:divBdr>
                <w:top w:val="none" w:sz="0" w:space="0" w:color="auto"/>
                <w:left w:val="none" w:sz="0" w:space="0" w:color="auto"/>
                <w:bottom w:val="none" w:sz="0" w:space="0" w:color="auto"/>
                <w:right w:val="none" w:sz="0" w:space="0" w:color="auto"/>
              </w:divBdr>
              <w:divsChild>
                <w:div w:id="1119641345">
                  <w:marLeft w:val="0"/>
                  <w:marRight w:val="0"/>
                  <w:marTop w:val="0"/>
                  <w:marBottom w:val="0"/>
                  <w:divBdr>
                    <w:top w:val="none" w:sz="0" w:space="0" w:color="auto"/>
                    <w:left w:val="none" w:sz="0" w:space="0" w:color="auto"/>
                    <w:bottom w:val="none" w:sz="0" w:space="0" w:color="auto"/>
                    <w:right w:val="none" w:sz="0" w:space="0" w:color="auto"/>
                  </w:divBdr>
                </w:div>
              </w:divsChild>
            </w:div>
            <w:div w:id="1607077178">
              <w:marLeft w:val="0"/>
              <w:marRight w:val="0"/>
              <w:marTop w:val="0"/>
              <w:marBottom w:val="0"/>
              <w:divBdr>
                <w:top w:val="none" w:sz="0" w:space="0" w:color="auto"/>
                <w:left w:val="none" w:sz="0" w:space="0" w:color="auto"/>
                <w:bottom w:val="none" w:sz="0" w:space="0" w:color="auto"/>
                <w:right w:val="none" w:sz="0" w:space="0" w:color="auto"/>
              </w:divBdr>
              <w:divsChild>
                <w:div w:id="1944222968">
                  <w:marLeft w:val="0"/>
                  <w:marRight w:val="0"/>
                  <w:marTop w:val="0"/>
                  <w:marBottom w:val="0"/>
                  <w:divBdr>
                    <w:top w:val="none" w:sz="0" w:space="0" w:color="auto"/>
                    <w:left w:val="none" w:sz="0" w:space="0" w:color="auto"/>
                    <w:bottom w:val="none" w:sz="0" w:space="0" w:color="auto"/>
                    <w:right w:val="none" w:sz="0" w:space="0" w:color="auto"/>
                  </w:divBdr>
                </w:div>
              </w:divsChild>
            </w:div>
            <w:div w:id="1615014734">
              <w:marLeft w:val="0"/>
              <w:marRight w:val="0"/>
              <w:marTop w:val="0"/>
              <w:marBottom w:val="0"/>
              <w:divBdr>
                <w:top w:val="none" w:sz="0" w:space="0" w:color="auto"/>
                <w:left w:val="none" w:sz="0" w:space="0" w:color="auto"/>
                <w:bottom w:val="none" w:sz="0" w:space="0" w:color="auto"/>
                <w:right w:val="none" w:sz="0" w:space="0" w:color="auto"/>
              </w:divBdr>
              <w:divsChild>
                <w:div w:id="1932272988">
                  <w:marLeft w:val="0"/>
                  <w:marRight w:val="0"/>
                  <w:marTop w:val="0"/>
                  <w:marBottom w:val="0"/>
                  <w:divBdr>
                    <w:top w:val="none" w:sz="0" w:space="0" w:color="auto"/>
                    <w:left w:val="none" w:sz="0" w:space="0" w:color="auto"/>
                    <w:bottom w:val="none" w:sz="0" w:space="0" w:color="auto"/>
                    <w:right w:val="none" w:sz="0" w:space="0" w:color="auto"/>
                  </w:divBdr>
                </w:div>
              </w:divsChild>
            </w:div>
            <w:div w:id="1624771523">
              <w:marLeft w:val="0"/>
              <w:marRight w:val="0"/>
              <w:marTop w:val="0"/>
              <w:marBottom w:val="0"/>
              <w:divBdr>
                <w:top w:val="none" w:sz="0" w:space="0" w:color="auto"/>
                <w:left w:val="none" w:sz="0" w:space="0" w:color="auto"/>
                <w:bottom w:val="none" w:sz="0" w:space="0" w:color="auto"/>
                <w:right w:val="none" w:sz="0" w:space="0" w:color="auto"/>
              </w:divBdr>
              <w:divsChild>
                <w:div w:id="962540974">
                  <w:marLeft w:val="0"/>
                  <w:marRight w:val="0"/>
                  <w:marTop w:val="0"/>
                  <w:marBottom w:val="0"/>
                  <w:divBdr>
                    <w:top w:val="none" w:sz="0" w:space="0" w:color="auto"/>
                    <w:left w:val="none" w:sz="0" w:space="0" w:color="auto"/>
                    <w:bottom w:val="none" w:sz="0" w:space="0" w:color="auto"/>
                    <w:right w:val="none" w:sz="0" w:space="0" w:color="auto"/>
                  </w:divBdr>
                </w:div>
              </w:divsChild>
            </w:div>
            <w:div w:id="1633097558">
              <w:marLeft w:val="0"/>
              <w:marRight w:val="0"/>
              <w:marTop w:val="0"/>
              <w:marBottom w:val="0"/>
              <w:divBdr>
                <w:top w:val="none" w:sz="0" w:space="0" w:color="auto"/>
                <w:left w:val="none" w:sz="0" w:space="0" w:color="auto"/>
                <w:bottom w:val="none" w:sz="0" w:space="0" w:color="auto"/>
                <w:right w:val="none" w:sz="0" w:space="0" w:color="auto"/>
              </w:divBdr>
              <w:divsChild>
                <w:div w:id="631400378">
                  <w:marLeft w:val="0"/>
                  <w:marRight w:val="0"/>
                  <w:marTop w:val="0"/>
                  <w:marBottom w:val="0"/>
                  <w:divBdr>
                    <w:top w:val="none" w:sz="0" w:space="0" w:color="auto"/>
                    <w:left w:val="none" w:sz="0" w:space="0" w:color="auto"/>
                    <w:bottom w:val="none" w:sz="0" w:space="0" w:color="auto"/>
                    <w:right w:val="none" w:sz="0" w:space="0" w:color="auto"/>
                  </w:divBdr>
                </w:div>
              </w:divsChild>
            </w:div>
            <w:div w:id="1638872099">
              <w:marLeft w:val="0"/>
              <w:marRight w:val="0"/>
              <w:marTop w:val="0"/>
              <w:marBottom w:val="0"/>
              <w:divBdr>
                <w:top w:val="none" w:sz="0" w:space="0" w:color="auto"/>
                <w:left w:val="none" w:sz="0" w:space="0" w:color="auto"/>
                <w:bottom w:val="none" w:sz="0" w:space="0" w:color="auto"/>
                <w:right w:val="none" w:sz="0" w:space="0" w:color="auto"/>
              </w:divBdr>
              <w:divsChild>
                <w:div w:id="173343890">
                  <w:marLeft w:val="0"/>
                  <w:marRight w:val="0"/>
                  <w:marTop w:val="0"/>
                  <w:marBottom w:val="0"/>
                  <w:divBdr>
                    <w:top w:val="none" w:sz="0" w:space="0" w:color="auto"/>
                    <w:left w:val="none" w:sz="0" w:space="0" w:color="auto"/>
                    <w:bottom w:val="none" w:sz="0" w:space="0" w:color="auto"/>
                    <w:right w:val="none" w:sz="0" w:space="0" w:color="auto"/>
                  </w:divBdr>
                </w:div>
              </w:divsChild>
            </w:div>
            <w:div w:id="1643315274">
              <w:marLeft w:val="0"/>
              <w:marRight w:val="0"/>
              <w:marTop w:val="0"/>
              <w:marBottom w:val="0"/>
              <w:divBdr>
                <w:top w:val="none" w:sz="0" w:space="0" w:color="auto"/>
                <w:left w:val="none" w:sz="0" w:space="0" w:color="auto"/>
                <w:bottom w:val="none" w:sz="0" w:space="0" w:color="auto"/>
                <w:right w:val="none" w:sz="0" w:space="0" w:color="auto"/>
              </w:divBdr>
              <w:divsChild>
                <w:div w:id="71125176">
                  <w:marLeft w:val="0"/>
                  <w:marRight w:val="0"/>
                  <w:marTop w:val="0"/>
                  <w:marBottom w:val="0"/>
                  <w:divBdr>
                    <w:top w:val="none" w:sz="0" w:space="0" w:color="auto"/>
                    <w:left w:val="none" w:sz="0" w:space="0" w:color="auto"/>
                    <w:bottom w:val="none" w:sz="0" w:space="0" w:color="auto"/>
                    <w:right w:val="none" w:sz="0" w:space="0" w:color="auto"/>
                  </w:divBdr>
                </w:div>
              </w:divsChild>
            </w:div>
            <w:div w:id="1645431383">
              <w:marLeft w:val="0"/>
              <w:marRight w:val="0"/>
              <w:marTop w:val="0"/>
              <w:marBottom w:val="0"/>
              <w:divBdr>
                <w:top w:val="none" w:sz="0" w:space="0" w:color="auto"/>
                <w:left w:val="none" w:sz="0" w:space="0" w:color="auto"/>
                <w:bottom w:val="none" w:sz="0" w:space="0" w:color="auto"/>
                <w:right w:val="none" w:sz="0" w:space="0" w:color="auto"/>
              </w:divBdr>
              <w:divsChild>
                <w:div w:id="1330407604">
                  <w:marLeft w:val="0"/>
                  <w:marRight w:val="0"/>
                  <w:marTop w:val="0"/>
                  <w:marBottom w:val="0"/>
                  <w:divBdr>
                    <w:top w:val="none" w:sz="0" w:space="0" w:color="auto"/>
                    <w:left w:val="none" w:sz="0" w:space="0" w:color="auto"/>
                    <w:bottom w:val="none" w:sz="0" w:space="0" w:color="auto"/>
                    <w:right w:val="none" w:sz="0" w:space="0" w:color="auto"/>
                  </w:divBdr>
                </w:div>
              </w:divsChild>
            </w:div>
            <w:div w:id="1648826280">
              <w:marLeft w:val="0"/>
              <w:marRight w:val="0"/>
              <w:marTop w:val="0"/>
              <w:marBottom w:val="0"/>
              <w:divBdr>
                <w:top w:val="none" w:sz="0" w:space="0" w:color="auto"/>
                <w:left w:val="none" w:sz="0" w:space="0" w:color="auto"/>
                <w:bottom w:val="none" w:sz="0" w:space="0" w:color="auto"/>
                <w:right w:val="none" w:sz="0" w:space="0" w:color="auto"/>
              </w:divBdr>
              <w:divsChild>
                <w:div w:id="310014930">
                  <w:marLeft w:val="0"/>
                  <w:marRight w:val="0"/>
                  <w:marTop w:val="0"/>
                  <w:marBottom w:val="0"/>
                  <w:divBdr>
                    <w:top w:val="none" w:sz="0" w:space="0" w:color="auto"/>
                    <w:left w:val="none" w:sz="0" w:space="0" w:color="auto"/>
                    <w:bottom w:val="none" w:sz="0" w:space="0" w:color="auto"/>
                    <w:right w:val="none" w:sz="0" w:space="0" w:color="auto"/>
                  </w:divBdr>
                </w:div>
              </w:divsChild>
            </w:div>
            <w:div w:id="1649287612">
              <w:marLeft w:val="0"/>
              <w:marRight w:val="0"/>
              <w:marTop w:val="0"/>
              <w:marBottom w:val="0"/>
              <w:divBdr>
                <w:top w:val="none" w:sz="0" w:space="0" w:color="auto"/>
                <w:left w:val="none" w:sz="0" w:space="0" w:color="auto"/>
                <w:bottom w:val="none" w:sz="0" w:space="0" w:color="auto"/>
                <w:right w:val="none" w:sz="0" w:space="0" w:color="auto"/>
              </w:divBdr>
              <w:divsChild>
                <w:div w:id="1806116142">
                  <w:marLeft w:val="0"/>
                  <w:marRight w:val="0"/>
                  <w:marTop w:val="0"/>
                  <w:marBottom w:val="0"/>
                  <w:divBdr>
                    <w:top w:val="none" w:sz="0" w:space="0" w:color="auto"/>
                    <w:left w:val="none" w:sz="0" w:space="0" w:color="auto"/>
                    <w:bottom w:val="none" w:sz="0" w:space="0" w:color="auto"/>
                    <w:right w:val="none" w:sz="0" w:space="0" w:color="auto"/>
                  </w:divBdr>
                </w:div>
              </w:divsChild>
            </w:div>
            <w:div w:id="1652250487">
              <w:marLeft w:val="0"/>
              <w:marRight w:val="0"/>
              <w:marTop w:val="0"/>
              <w:marBottom w:val="0"/>
              <w:divBdr>
                <w:top w:val="none" w:sz="0" w:space="0" w:color="auto"/>
                <w:left w:val="none" w:sz="0" w:space="0" w:color="auto"/>
                <w:bottom w:val="none" w:sz="0" w:space="0" w:color="auto"/>
                <w:right w:val="none" w:sz="0" w:space="0" w:color="auto"/>
              </w:divBdr>
              <w:divsChild>
                <w:div w:id="226258614">
                  <w:marLeft w:val="0"/>
                  <w:marRight w:val="0"/>
                  <w:marTop w:val="0"/>
                  <w:marBottom w:val="0"/>
                  <w:divBdr>
                    <w:top w:val="none" w:sz="0" w:space="0" w:color="auto"/>
                    <w:left w:val="none" w:sz="0" w:space="0" w:color="auto"/>
                    <w:bottom w:val="none" w:sz="0" w:space="0" w:color="auto"/>
                    <w:right w:val="none" w:sz="0" w:space="0" w:color="auto"/>
                  </w:divBdr>
                </w:div>
              </w:divsChild>
            </w:div>
            <w:div w:id="1661083917">
              <w:marLeft w:val="0"/>
              <w:marRight w:val="0"/>
              <w:marTop w:val="0"/>
              <w:marBottom w:val="0"/>
              <w:divBdr>
                <w:top w:val="none" w:sz="0" w:space="0" w:color="auto"/>
                <w:left w:val="none" w:sz="0" w:space="0" w:color="auto"/>
                <w:bottom w:val="none" w:sz="0" w:space="0" w:color="auto"/>
                <w:right w:val="none" w:sz="0" w:space="0" w:color="auto"/>
              </w:divBdr>
              <w:divsChild>
                <w:div w:id="591552661">
                  <w:marLeft w:val="0"/>
                  <w:marRight w:val="0"/>
                  <w:marTop w:val="0"/>
                  <w:marBottom w:val="0"/>
                  <w:divBdr>
                    <w:top w:val="none" w:sz="0" w:space="0" w:color="auto"/>
                    <w:left w:val="none" w:sz="0" w:space="0" w:color="auto"/>
                    <w:bottom w:val="none" w:sz="0" w:space="0" w:color="auto"/>
                    <w:right w:val="none" w:sz="0" w:space="0" w:color="auto"/>
                  </w:divBdr>
                </w:div>
              </w:divsChild>
            </w:div>
            <w:div w:id="1662848458">
              <w:marLeft w:val="0"/>
              <w:marRight w:val="0"/>
              <w:marTop w:val="0"/>
              <w:marBottom w:val="0"/>
              <w:divBdr>
                <w:top w:val="none" w:sz="0" w:space="0" w:color="auto"/>
                <w:left w:val="none" w:sz="0" w:space="0" w:color="auto"/>
                <w:bottom w:val="none" w:sz="0" w:space="0" w:color="auto"/>
                <w:right w:val="none" w:sz="0" w:space="0" w:color="auto"/>
              </w:divBdr>
              <w:divsChild>
                <w:div w:id="104346073">
                  <w:marLeft w:val="0"/>
                  <w:marRight w:val="0"/>
                  <w:marTop w:val="0"/>
                  <w:marBottom w:val="0"/>
                  <w:divBdr>
                    <w:top w:val="none" w:sz="0" w:space="0" w:color="auto"/>
                    <w:left w:val="none" w:sz="0" w:space="0" w:color="auto"/>
                    <w:bottom w:val="none" w:sz="0" w:space="0" w:color="auto"/>
                    <w:right w:val="none" w:sz="0" w:space="0" w:color="auto"/>
                  </w:divBdr>
                </w:div>
              </w:divsChild>
            </w:div>
            <w:div w:id="1672178469">
              <w:marLeft w:val="0"/>
              <w:marRight w:val="0"/>
              <w:marTop w:val="0"/>
              <w:marBottom w:val="0"/>
              <w:divBdr>
                <w:top w:val="none" w:sz="0" w:space="0" w:color="auto"/>
                <w:left w:val="none" w:sz="0" w:space="0" w:color="auto"/>
                <w:bottom w:val="none" w:sz="0" w:space="0" w:color="auto"/>
                <w:right w:val="none" w:sz="0" w:space="0" w:color="auto"/>
              </w:divBdr>
              <w:divsChild>
                <w:div w:id="1720742008">
                  <w:marLeft w:val="0"/>
                  <w:marRight w:val="0"/>
                  <w:marTop w:val="0"/>
                  <w:marBottom w:val="0"/>
                  <w:divBdr>
                    <w:top w:val="none" w:sz="0" w:space="0" w:color="auto"/>
                    <w:left w:val="none" w:sz="0" w:space="0" w:color="auto"/>
                    <w:bottom w:val="none" w:sz="0" w:space="0" w:color="auto"/>
                    <w:right w:val="none" w:sz="0" w:space="0" w:color="auto"/>
                  </w:divBdr>
                </w:div>
              </w:divsChild>
            </w:div>
            <w:div w:id="1682849819">
              <w:marLeft w:val="0"/>
              <w:marRight w:val="0"/>
              <w:marTop w:val="0"/>
              <w:marBottom w:val="0"/>
              <w:divBdr>
                <w:top w:val="none" w:sz="0" w:space="0" w:color="auto"/>
                <w:left w:val="none" w:sz="0" w:space="0" w:color="auto"/>
                <w:bottom w:val="none" w:sz="0" w:space="0" w:color="auto"/>
                <w:right w:val="none" w:sz="0" w:space="0" w:color="auto"/>
              </w:divBdr>
              <w:divsChild>
                <w:div w:id="1529836294">
                  <w:marLeft w:val="0"/>
                  <w:marRight w:val="0"/>
                  <w:marTop w:val="0"/>
                  <w:marBottom w:val="0"/>
                  <w:divBdr>
                    <w:top w:val="none" w:sz="0" w:space="0" w:color="auto"/>
                    <w:left w:val="none" w:sz="0" w:space="0" w:color="auto"/>
                    <w:bottom w:val="none" w:sz="0" w:space="0" w:color="auto"/>
                    <w:right w:val="none" w:sz="0" w:space="0" w:color="auto"/>
                  </w:divBdr>
                </w:div>
              </w:divsChild>
            </w:div>
            <w:div w:id="1689792747">
              <w:marLeft w:val="0"/>
              <w:marRight w:val="0"/>
              <w:marTop w:val="0"/>
              <w:marBottom w:val="0"/>
              <w:divBdr>
                <w:top w:val="none" w:sz="0" w:space="0" w:color="auto"/>
                <w:left w:val="none" w:sz="0" w:space="0" w:color="auto"/>
                <w:bottom w:val="none" w:sz="0" w:space="0" w:color="auto"/>
                <w:right w:val="none" w:sz="0" w:space="0" w:color="auto"/>
              </w:divBdr>
              <w:divsChild>
                <w:div w:id="3946342">
                  <w:marLeft w:val="0"/>
                  <w:marRight w:val="0"/>
                  <w:marTop w:val="0"/>
                  <w:marBottom w:val="0"/>
                  <w:divBdr>
                    <w:top w:val="none" w:sz="0" w:space="0" w:color="auto"/>
                    <w:left w:val="none" w:sz="0" w:space="0" w:color="auto"/>
                    <w:bottom w:val="none" w:sz="0" w:space="0" w:color="auto"/>
                    <w:right w:val="none" w:sz="0" w:space="0" w:color="auto"/>
                  </w:divBdr>
                </w:div>
              </w:divsChild>
            </w:div>
            <w:div w:id="1704208169">
              <w:marLeft w:val="0"/>
              <w:marRight w:val="0"/>
              <w:marTop w:val="0"/>
              <w:marBottom w:val="0"/>
              <w:divBdr>
                <w:top w:val="none" w:sz="0" w:space="0" w:color="auto"/>
                <w:left w:val="none" w:sz="0" w:space="0" w:color="auto"/>
                <w:bottom w:val="none" w:sz="0" w:space="0" w:color="auto"/>
                <w:right w:val="none" w:sz="0" w:space="0" w:color="auto"/>
              </w:divBdr>
              <w:divsChild>
                <w:div w:id="1332639278">
                  <w:marLeft w:val="0"/>
                  <w:marRight w:val="0"/>
                  <w:marTop w:val="0"/>
                  <w:marBottom w:val="0"/>
                  <w:divBdr>
                    <w:top w:val="none" w:sz="0" w:space="0" w:color="auto"/>
                    <w:left w:val="none" w:sz="0" w:space="0" w:color="auto"/>
                    <w:bottom w:val="none" w:sz="0" w:space="0" w:color="auto"/>
                    <w:right w:val="none" w:sz="0" w:space="0" w:color="auto"/>
                  </w:divBdr>
                </w:div>
              </w:divsChild>
            </w:div>
            <w:div w:id="1719010159">
              <w:marLeft w:val="0"/>
              <w:marRight w:val="0"/>
              <w:marTop w:val="0"/>
              <w:marBottom w:val="0"/>
              <w:divBdr>
                <w:top w:val="none" w:sz="0" w:space="0" w:color="auto"/>
                <w:left w:val="none" w:sz="0" w:space="0" w:color="auto"/>
                <w:bottom w:val="none" w:sz="0" w:space="0" w:color="auto"/>
                <w:right w:val="none" w:sz="0" w:space="0" w:color="auto"/>
              </w:divBdr>
              <w:divsChild>
                <w:div w:id="128864508">
                  <w:marLeft w:val="0"/>
                  <w:marRight w:val="0"/>
                  <w:marTop w:val="0"/>
                  <w:marBottom w:val="0"/>
                  <w:divBdr>
                    <w:top w:val="none" w:sz="0" w:space="0" w:color="auto"/>
                    <w:left w:val="none" w:sz="0" w:space="0" w:color="auto"/>
                    <w:bottom w:val="none" w:sz="0" w:space="0" w:color="auto"/>
                    <w:right w:val="none" w:sz="0" w:space="0" w:color="auto"/>
                  </w:divBdr>
                </w:div>
              </w:divsChild>
            </w:div>
            <w:div w:id="1720788284">
              <w:marLeft w:val="0"/>
              <w:marRight w:val="0"/>
              <w:marTop w:val="0"/>
              <w:marBottom w:val="0"/>
              <w:divBdr>
                <w:top w:val="none" w:sz="0" w:space="0" w:color="auto"/>
                <w:left w:val="none" w:sz="0" w:space="0" w:color="auto"/>
                <w:bottom w:val="none" w:sz="0" w:space="0" w:color="auto"/>
                <w:right w:val="none" w:sz="0" w:space="0" w:color="auto"/>
              </w:divBdr>
              <w:divsChild>
                <w:div w:id="542791202">
                  <w:marLeft w:val="0"/>
                  <w:marRight w:val="0"/>
                  <w:marTop w:val="0"/>
                  <w:marBottom w:val="0"/>
                  <w:divBdr>
                    <w:top w:val="none" w:sz="0" w:space="0" w:color="auto"/>
                    <w:left w:val="none" w:sz="0" w:space="0" w:color="auto"/>
                    <w:bottom w:val="none" w:sz="0" w:space="0" w:color="auto"/>
                    <w:right w:val="none" w:sz="0" w:space="0" w:color="auto"/>
                  </w:divBdr>
                </w:div>
              </w:divsChild>
            </w:div>
            <w:div w:id="1722436458">
              <w:marLeft w:val="0"/>
              <w:marRight w:val="0"/>
              <w:marTop w:val="0"/>
              <w:marBottom w:val="0"/>
              <w:divBdr>
                <w:top w:val="none" w:sz="0" w:space="0" w:color="auto"/>
                <w:left w:val="none" w:sz="0" w:space="0" w:color="auto"/>
                <w:bottom w:val="none" w:sz="0" w:space="0" w:color="auto"/>
                <w:right w:val="none" w:sz="0" w:space="0" w:color="auto"/>
              </w:divBdr>
              <w:divsChild>
                <w:div w:id="157234716">
                  <w:marLeft w:val="0"/>
                  <w:marRight w:val="0"/>
                  <w:marTop w:val="0"/>
                  <w:marBottom w:val="0"/>
                  <w:divBdr>
                    <w:top w:val="none" w:sz="0" w:space="0" w:color="auto"/>
                    <w:left w:val="none" w:sz="0" w:space="0" w:color="auto"/>
                    <w:bottom w:val="none" w:sz="0" w:space="0" w:color="auto"/>
                    <w:right w:val="none" w:sz="0" w:space="0" w:color="auto"/>
                  </w:divBdr>
                </w:div>
              </w:divsChild>
            </w:div>
            <w:div w:id="1724869455">
              <w:marLeft w:val="0"/>
              <w:marRight w:val="0"/>
              <w:marTop w:val="0"/>
              <w:marBottom w:val="0"/>
              <w:divBdr>
                <w:top w:val="none" w:sz="0" w:space="0" w:color="auto"/>
                <w:left w:val="none" w:sz="0" w:space="0" w:color="auto"/>
                <w:bottom w:val="none" w:sz="0" w:space="0" w:color="auto"/>
                <w:right w:val="none" w:sz="0" w:space="0" w:color="auto"/>
              </w:divBdr>
              <w:divsChild>
                <w:div w:id="954748853">
                  <w:marLeft w:val="0"/>
                  <w:marRight w:val="0"/>
                  <w:marTop w:val="0"/>
                  <w:marBottom w:val="0"/>
                  <w:divBdr>
                    <w:top w:val="none" w:sz="0" w:space="0" w:color="auto"/>
                    <w:left w:val="none" w:sz="0" w:space="0" w:color="auto"/>
                    <w:bottom w:val="none" w:sz="0" w:space="0" w:color="auto"/>
                    <w:right w:val="none" w:sz="0" w:space="0" w:color="auto"/>
                  </w:divBdr>
                </w:div>
              </w:divsChild>
            </w:div>
            <w:div w:id="1736123902">
              <w:marLeft w:val="0"/>
              <w:marRight w:val="0"/>
              <w:marTop w:val="0"/>
              <w:marBottom w:val="0"/>
              <w:divBdr>
                <w:top w:val="none" w:sz="0" w:space="0" w:color="auto"/>
                <w:left w:val="none" w:sz="0" w:space="0" w:color="auto"/>
                <w:bottom w:val="none" w:sz="0" w:space="0" w:color="auto"/>
                <w:right w:val="none" w:sz="0" w:space="0" w:color="auto"/>
              </w:divBdr>
              <w:divsChild>
                <w:div w:id="2031645013">
                  <w:marLeft w:val="0"/>
                  <w:marRight w:val="0"/>
                  <w:marTop w:val="0"/>
                  <w:marBottom w:val="0"/>
                  <w:divBdr>
                    <w:top w:val="none" w:sz="0" w:space="0" w:color="auto"/>
                    <w:left w:val="none" w:sz="0" w:space="0" w:color="auto"/>
                    <w:bottom w:val="none" w:sz="0" w:space="0" w:color="auto"/>
                    <w:right w:val="none" w:sz="0" w:space="0" w:color="auto"/>
                  </w:divBdr>
                </w:div>
              </w:divsChild>
            </w:div>
            <w:div w:id="1741753787">
              <w:marLeft w:val="0"/>
              <w:marRight w:val="0"/>
              <w:marTop w:val="0"/>
              <w:marBottom w:val="0"/>
              <w:divBdr>
                <w:top w:val="none" w:sz="0" w:space="0" w:color="auto"/>
                <w:left w:val="none" w:sz="0" w:space="0" w:color="auto"/>
                <w:bottom w:val="none" w:sz="0" w:space="0" w:color="auto"/>
                <w:right w:val="none" w:sz="0" w:space="0" w:color="auto"/>
              </w:divBdr>
              <w:divsChild>
                <w:div w:id="466633408">
                  <w:marLeft w:val="0"/>
                  <w:marRight w:val="0"/>
                  <w:marTop w:val="0"/>
                  <w:marBottom w:val="0"/>
                  <w:divBdr>
                    <w:top w:val="none" w:sz="0" w:space="0" w:color="auto"/>
                    <w:left w:val="none" w:sz="0" w:space="0" w:color="auto"/>
                    <w:bottom w:val="none" w:sz="0" w:space="0" w:color="auto"/>
                    <w:right w:val="none" w:sz="0" w:space="0" w:color="auto"/>
                  </w:divBdr>
                </w:div>
              </w:divsChild>
            </w:div>
            <w:div w:id="1744327675">
              <w:marLeft w:val="0"/>
              <w:marRight w:val="0"/>
              <w:marTop w:val="0"/>
              <w:marBottom w:val="0"/>
              <w:divBdr>
                <w:top w:val="none" w:sz="0" w:space="0" w:color="auto"/>
                <w:left w:val="none" w:sz="0" w:space="0" w:color="auto"/>
                <w:bottom w:val="none" w:sz="0" w:space="0" w:color="auto"/>
                <w:right w:val="none" w:sz="0" w:space="0" w:color="auto"/>
              </w:divBdr>
              <w:divsChild>
                <w:div w:id="642546943">
                  <w:marLeft w:val="0"/>
                  <w:marRight w:val="0"/>
                  <w:marTop w:val="0"/>
                  <w:marBottom w:val="0"/>
                  <w:divBdr>
                    <w:top w:val="none" w:sz="0" w:space="0" w:color="auto"/>
                    <w:left w:val="none" w:sz="0" w:space="0" w:color="auto"/>
                    <w:bottom w:val="none" w:sz="0" w:space="0" w:color="auto"/>
                    <w:right w:val="none" w:sz="0" w:space="0" w:color="auto"/>
                  </w:divBdr>
                </w:div>
              </w:divsChild>
            </w:div>
            <w:div w:id="1750423344">
              <w:marLeft w:val="0"/>
              <w:marRight w:val="0"/>
              <w:marTop w:val="0"/>
              <w:marBottom w:val="0"/>
              <w:divBdr>
                <w:top w:val="none" w:sz="0" w:space="0" w:color="auto"/>
                <w:left w:val="none" w:sz="0" w:space="0" w:color="auto"/>
                <w:bottom w:val="none" w:sz="0" w:space="0" w:color="auto"/>
                <w:right w:val="none" w:sz="0" w:space="0" w:color="auto"/>
              </w:divBdr>
              <w:divsChild>
                <w:div w:id="477264954">
                  <w:marLeft w:val="0"/>
                  <w:marRight w:val="0"/>
                  <w:marTop w:val="0"/>
                  <w:marBottom w:val="0"/>
                  <w:divBdr>
                    <w:top w:val="none" w:sz="0" w:space="0" w:color="auto"/>
                    <w:left w:val="none" w:sz="0" w:space="0" w:color="auto"/>
                    <w:bottom w:val="none" w:sz="0" w:space="0" w:color="auto"/>
                    <w:right w:val="none" w:sz="0" w:space="0" w:color="auto"/>
                  </w:divBdr>
                </w:div>
              </w:divsChild>
            </w:div>
            <w:div w:id="1758944140">
              <w:marLeft w:val="0"/>
              <w:marRight w:val="0"/>
              <w:marTop w:val="0"/>
              <w:marBottom w:val="0"/>
              <w:divBdr>
                <w:top w:val="none" w:sz="0" w:space="0" w:color="auto"/>
                <w:left w:val="none" w:sz="0" w:space="0" w:color="auto"/>
                <w:bottom w:val="none" w:sz="0" w:space="0" w:color="auto"/>
                <w:right w:val="none" w:sz="0" w:space="0" w:color="auto"/>
              </w:divBdr>
              <w:divsChild>
                <w:div w:id="1434128588">
                  <w:marLeft w:val="0"/>
                  <w:marRight w:val="0"/>
                  <w:marTop w:val="0"/>
                  <w:marBottom w:val="0"/>
                  <w:divBdr>
                    <w:top w:val="none" w:sz="0" w:space="0" w:color="auto"/>
                    <w:left w:val="none" w:sz="0" w:space="0" w:color="auto"/>
                    <w:bottom w:val="none" w:sz="0" w:space="0" w:color="auto"/>
                    <w:right w:val="none" w:sz="0" w:space="0" w:color="auto"/>
                  </w:divBdr>
                </w:div>
              </w:divsChild>
            </w:div>
            <w:div w:id="1763838660">
              <w:marLeft w:val="0"/>
              <w:marRight w:val="0"/>
              <w:marTop w:val="0"/>
              <w:marBottom w:val="0"/>
              <w:divBdr>
                <w:top w:val="none" w:sz="0" w:space="0" w:color="auto"/>
                <w:left w:val="none" w:sz="0" w:space="0" w:color="auto"/>
                <w:bottom w:val="none" w:sz="0" w:space="0" w:color="auto"/>
                <w:right w:val="none" w:sz="0" w:space="0" w:color="auto"/>
              </w:divBdr>
              <w:divsChild>
                <w:div w:id="2076312509">
                  <w:marLeft w:val="0"/>
                  <w:marRight w:val="0"/>
                  <w:marTop w:val="0"/>
                  <w:marBottom w:val="0"/>
                  <w:divBdr>
                    <w:top w:val="none" w:sz="0" w:space="0" w:color="auto"/>
                    <w:left w:val="none" w:sz="0" w:space="0" w:color="auto"/>
                    <w:bottom w:val="none" w:sz="0" w:space="0" w:color="auto"/>
                    <w:right w:val="none" w:sz="0" w:space="0" w:color="auto"/>
                  </w:divBdr>
                </w:div>
              </w:divsChild>
            </w:div>
            <w:div w:id="1780953090">
              <w:marLeft w:val="0"/>
              <w:marRight w:val="0"/>
              <w:marTop w:val="0"/>
              <w:marBottom w:val="0"/>
              <w:divBdr>
                <w:top w:val="none" w:sz="0" w:space="0" w:color="auto"/>
                <w:left w:val="none" w:sz="0" w:space="0" w:color="auto"/>
                <w:bottom w:val="none" w:sz="0" w:space="0" w:color="auto"/>
                <w:right w:val="none" w:sz="0" w:space="0" w:color="auto"/>
              </w:divBdr>
              <w:divsChild>
                <w:div w:id="346444401">
                  <w:marLeft w:val="0"/>
                  <w:marRight w:val="0"/>
                  <w:marTop w:val="0"/>
                  <w:marBottom w:val="0"/>
                  <w:divBdr>
                    <w:top w:val="none" w:sz="0" w:space="0" w:color="auto"/>
                    <w:left w:val="none" w:sz="0" w:space="0" w:color="auto"/>
                    <w:bottom w:val="none" w:sz="0" w:space="0" w:color="auto"/>
                    <w:right w:val="none" w:sz="0" w:space="0" w:color="auto"/>
                  </w:divBdr>
                </w:div>
              </w:divsChild>
            </w:div>
            <w:div w:id="1788965698">
              <w:marLeft w:val="0"/>
              <w:marRight w:val="0"/>
              <w:marTop w:val="0"/>
              <w:marBottom w:val="0"/>
              <w:divBdr>
                <w:top w:val="none" w:sz="0" w:space="0" w:color="auto"/>
                <w:left w:val="none" w:sz="0" w:space="0" w:color="auto"/>
                <w:bottom w:val="none" w:sz="0" w:space="0" w:color="auto"/>
                <w:right w:val="none" w:sz="0" w:space="0" w:color="auto"/>
              </w:divBdr>
              <w:divsChild>
                <w:div w:id="1264337017">
                  <w:marLeft w:val="0"/>
                  <w:marRight w:val="0"/>
                  <w:marTop w:val="0"/>
                  <w:marBottom w:val="0"/>
                  <w:divBdr>
                    <w:top w:val="none" w:sz="0" w:space="0" w:color="auto"/>
                    <w:left w:val="none" w:sz="0" w:space="0" w:color="auto"/>
                    <w:bottom w:val="none" w:sz="0" w:space="0" w:color="auto"/>
                    <w:right w:val="none" w:sz="0" w:space="0" w:color="auto"/>
                  </w:divBdr>
                </w:div>
              </w:divsChild>
            </w:div>
            <w:div w:id="1790540277">
              <w:marLeft w:val="0"/>
              <w:marRight w:val="0"/>
              <w:marTop w:val="0"/>
              <w:marBottom w:val="0"/>
              <w:divBdr>
                <w:top w:val="none" w:sz="0" w:space="0" w:color="auto"/>
                <w:left w:val="none" w:sz="0" w:space="0" w:color="auto"/>
                <w:bottom w:val="none" w:sz="0" w:space="0" w:color="auto"/>
                <w:right w:val="none" w:sz="0" w:space="0" w:color="auto"/>
              </w:divBdr>
              <w:divsChild>
                <w:div w:id="1656177808">
                  <w:marLeft w:val="0"/>
                  <w:marRight w:val="0"/>
                  <w:marTop w:val="0"/>
                  <w:marBottom w:val="0"/>
                  <w:divBdr>
                    <w:top w:val="none" w:sz="0" w:space="0" w:color="auto"/>
                    <w:left w:val="none" w:sz="0" w:space="0" w:color="auto"/>
                    <w:bottom w:val="none" w:sz="0" w:space="0" w:color="auto"/>
                    <w:right w:val="none" w:sz="0" w:space="0" w:color="auto"/>
                  </w:divBdr>
                </w:div>
              </w:divsChild>
            </w:div>
            <w:div w:id="1793404827">
              <w:marLeft w:val="0"/>
              <w:marRight w:val="0"/>
              <w:marTop w:val="0"/>
              <w:marBottom w:val="0"/>
              <w:divBdr>
                <w:top w:val="none" w:sz="0" w:space="0" w:color="auto"/>
                <w:left w:val="none" w:sz="0" w:space="0" w:color="auto"/>
                <w:bottom w:val="none" w:sz="0" w:space="0" w:color="auto"/>
                <w:right w:val="none" w:sz="0" w:space="0" w:color="auto"/>
              </w:divBdr>
              <w:divsChild>
                <w:div w:id="1754661457">
                  <w:marLeft w:val="0"/>
                  <w:marRight w:val="0"/>
                  <w:marTop w:val="0"/>
                  <w:marBottom w:val="0"/>
                  <w:divBdr>
                    <w:top w:val="none" w:sz="0" w:space="0" w:color="auto"/>
                    <w:left w:val="none" w:sz="0" w:space="0" w:color="auto"/>
                    <w:bottom w:val="none" w:sz="0" w:space="0" w:color="auto"/>
                    <w:right w:val="none" w:sz="0" w:space="0" w:color="auto"/>
                  </w:divBdr>
                </w:div>
              </w:divsChild>
            </w:div>
            <w:div w:id="1795053486">
              <w:marLeft w:val="0"/>
              <w:marRight w:val="0"/>
              <w:marTop w:val="0"/>
              <w:marBottom w:val="0"/>
              <w:divBdr>
                <w:top w:val="none" w:sz="0" w:space="0" w:color="auto"/>
                <w:left w:val="none" w:sz="0" w:space="0" w:color="auto"/>
                <w:bottom w:val="none" w:sz="0" w:space="0" w:color="auto"/>
                <w:right w:val="none" w:sz="0" w:space="0" w:color="auto"/>
              </w:divBdr>
              <w:divsChild>
                <w:div w:id="1356544600">
                  <w:marLeft w:val="0"/>
                  <w:marRight w:val="0"/>
                  <w:marTop w:val="0"/>
                  <w:marBottom w:val="0"/>
                  <w:divBdr>
                    <w:top w:val="none" w:sz="0" w:space="0" w:color="auto"/>
                    <w:left w:val="none" w:sz="0" w:space="0" w:color="auto"/>
                    <w:bottom w:val="none" w:sz="0" w:space="0" w:color="auto"/>
                    <w:right w:val="none" w:sz="0" w:space="0" w:color="auto"/>
                  </w:divBdr>
                </w:div>
              </w:divsChild>
            </w:div>
            <w:div w:id="1799252546">
              <w:marLeft w:val="0"/>
              <w:marRight w:val="0"/>
              <w:marTop w:val="0"/>
              <w:marBottom w:val="0"/>
              <w:divBdr>
                <w:top w:val="none" w:sz="0" w:space="0" w:color="auto"/>
                <w:left w:val="none" w:sz="0" w:space="0" w:color="auto"/>
                <w:bottom w:val="none" w:sz="0" w:space="0" w:color="auto"/>
                <w:right w:val="none" w:sz="0" w:space="0" w:color="auto"/>
              </w:divBdr>
              <w:divsChild>
                <w:div w:id="1806308553">
                  <w:marLeft w:val="0"/>
                  <w:marRight w:val="0"/>
                  <w:marTop w:val="0"/>
                  <w:marBottom w:val="0"/>
                  <w:divBdr>
                    <w:top w:val="none" w:sz="0" w:space="0" w:color="auto"/>
                    <w:left w:val="none" w:sz="0" w:space="0" w:color="auto"/>
                    <w:bottom w:val="none" w:sz="0" w:space="0" w:color="auto"/>
                    <w:right w:val="none" w:sz="0" w:space="0" w:color="auto"/>
                  </w:divBdr>
                </w:div>
              </w:divsChild>
            </w:div>
            <w:div w:id="1809545545">
              <w:marLeft w:val="0"/>
              <w:marRight w:val="0"/>
              <w:marTop w:val="0"/>
              <w:marBottom w:val="0"/>
              <w:divBdr>
                <w:top w:val="none" w:sz="0" w:space="0" w:color="auto"/>
                <w:left w:val="none" w:sz="0" w:space="0" w:color="auto"/>
                <w:bottom w:val="none" w:sz="0" w:space="0" w:color="auto"/>
                <w:right w:val="none" w:sz="0" w:space="0" w:color="auto"/>
              </w:divBdr>
              <w:divsChild>
                <w:div w:id="349377296">
                  <w:marLeft w:val="0"/>
                  <w:marRight w:val="0"/>
                  <w:marTop w:val="0"/>
                  <w:marBottom w:val="0"/>
                  <w:divBdr>
                    <w:top w:val="none" w:sz="0" w:space="0" w:color="auto"/>
                    <w:left w:val="none" w:sz="0" w:space="0" w:color="auto"/>
                    <w:bottom w:val="none" w:sz="0" w:space="0" w:color="auto"/>
                    <w:right w:val="none" w:sz="0" w:space="0" w:color="auto"/>
                  </w:divBdr>
                </w:div>
              </w:divsChild>
            </w:div>
            <w:div w:id="1810707249">
              <w:marLeft w:val="0"/>
              <w:marRight w:val="0"/>
              <w:marTop w:val="0"/>
              <w:marBottom w:val="0"/>
              <w:divBdr>
                <w:top w:val="none" w:sz="0" w:space="0" w:color="auto"/>
                <w:left w:val="none" w:sz="0" w:space="0" w:color="auto"/>
                <w:bottom w:val="none" w:sz="0" w:space="0" w:color="auto"/>
                <w:right w:val="none" w:sz="0" w:space="0" w:color="auto"/>
              </w:divBdr>
              <w:divsChild>
                <w:div w:id="1886599488">
                  <w:marLeft w:val="0"/>
                  <w:marRight w:val="0"/>
                  <w:marTop w:val="0"/>
                  <w:marBottom w:val="0"/>
                  <w:divBdr>
                    <w:top w:val="none" w:sz="0" w:space="0" w:color="auto"/>
                    <w:left w:val="none" w:sz="0" w:space="0" w:color="auto"/>
                    <w:bottom w:val="none" w:sz="0" w:space="0" w:color="auto"/>
                    <w:right w:val="none" w:sz="0" w:space="0" w:color="auto"/>
                  </w:divBdr>
                </w:div>
              </w:divsChild>
            </w:div>
            <w:div w:id="1816140923">
              <w:marLeft w:val="0"/>
              <w:marRight w:val="0"/>
              <w:marTop w:val="0"/>
              <w:marBottom w:val="0"/>
              <w:divBdr>
                <w:top w:val="none" w:sz="0" w:space="0" w:color="auto"/>
                <w:left w:val="none" w:sz="0" w:space="0" w:color="auto"/>
                <w:bottom w:val="none" w:sz="0" w:space="0" w:color="auto"/>
                <w:right w:val="none" w:sz="0" w:space="0" w:color="auto"/>
              </w:divBdr>
              <w:divsChild>
                <w:div w:id="1408108017">
                  <w:marLeft w:val="0"/>
                  <w:marRight w:val="0"/>
                  <w:marTop w:val="0"/>
                  <w:marBottom w:val="0"/>
                  <w:divBdr>
                    <w:top w:val="none" w:sz="0" w:space="0" w:color="auto"/>
                    <w:left w:val="none" w:sz="0" w:space="0" w:color="auto"/>
                    <w:bottom w:val="none" w:sz="0" w:space="0" w:color="auto"/>
                    <w:right w:val="none" w:sz="0" w:space="0" w:color="auto"/>
                  </w:divBdr>
                </w:div>
              </w:divsChild>
            </w:div>
            <w:div w:id="1824737831">
              <w:marLeft w:val="0"/>
              <w:marRight w:val="0"/>
              <w:marTop w:val="0"/>
              <w:marBottom w:val="0"/>
              <w:divBdr>
                <w:top w:val="none" w:sz="0" w:space="0" w:color="auto"/>
                <w:left w:val="none" w:sz="0" w:space="0" w:color="auto"/>
                <w:bottom w:val="none" w:sz="0" w:space="0" w:color="auto"/>
                <w:right w:val="none" w:sz="0" w:space="0" w:color="auto"/>
              </w:divBdr>
              <w:divsChild>
                <w:div w:id="933899637">
                  <w:marLeft w:val="0"/>
                  <w:marRight w:val="0"/>
                  <w:marTop w:val="0"/>
                  <w:marBottom w:val="0"/>
                  <w:divBdr>
                    <w:top w:val="none" w:sz="0" w:space="0" w:color="auto"/>
                    <w:left w:val="none" w:sz="0" w:space="0" w:color="auto"/>
                    <w:bottom w:val="none" w:sz="0" w:space="0" w:color="auto"/>
                    <w:right w:val="none" w:sz="0" w:space="0" w:color="auto"/>
                  </w:divBdr>
                </w:div>
              </w:divsChild>
            </w:div>
            <w:div w:id="1827278281">
              <w:marLeft w:val="0"/>
              <w:marRight w:val="0"/>
              <w:marTop w:val="0"/>
              <w:marBottom w:val="0"/>
              <w:divBdr>
                <w:top w:val="none" w:sz="0" w:space="0" w:color="auto"/>
                <w:left w:val="none" w:sz="0" w:space="0" w:color="auto"/>
                <w:bottom w:val="none" w:sz="0" w:space="0" w:color="auto"/>
                <w:right w:val="none" w:sz="0" w:space="0" w:color="auto"/>
              </w:divBdr>
              <w:divsChild>
                <w:div w:id="1810705754">
                  <w:marLeft w:val="0"/>
                  <w:marRight w:val="0"/>
                  <w:marTop w:val="0"/>
                  <w:marBottom w:val="0"/>
                  <w:divBdr>
                    <w:top w:val="none" w:sz="0" w:space="0" w:color="auto"/>
                    <w:left w:val="none" w:sz="0" w:space="0" w:color="auto"/>
                    <w:bottom w:val="none" w:sz="0" w:space="0" w:color="auto"/>
                    <w:right w:val="none" w:sz="0" w:space="0" w:color="auto"/>
                  </w:divBdr>
                </w:div>
              </w:divsChild>
            </w:div>
            <w:div w:id="1828090054">
              <w:marLeft w:val="0"/>
              <w:marRight w:val="0"/>
              <w:marTop w:val="0"/>
              <w:marBottom w:val="0"/>
              <w:divBdr>
                <w:top w:val="none" w:sz="0" w:space="0" w:color="auto"/>
                <w:left w:val="none" w:sz="0" w:space="0" w:color="auto"/>
                <w:bottom w:val="none" w:sz="0" w:space="0" w:color="auto"/>
                <w:right w:val="none" w:sz="0" w:space="0" w:color="auto"/>
              </w:divBdr>
              <w:divsChild>
                <w:div w:id="516886432">
                  <w:marLeft w:val="0"/>
                  <w:marRight w:val="0"/>
                  <w:marTop w:val="0"/>
                  <w:marBottom w:val="0"/>
                  <w:divBdr>
                    <w:top w:val="none" w:sz="0" w:space="0" w:color="auto"/>
                    <w:left w:val="none" w:sz="0" w:space="0" w:color="auto"/>
                    <w:bottom w:val="none" w:sz="0" w:space="0" w:color="auto"/>
                    <w:right w:val="none" w:sz="0" w:space="0" w:color="auto"/>
                  </w:divBdr>
                </w:div>
              </w:divsChild>
            </w:div>
            <w:div w:id="1832527170">
              <w:marLeft w:val="0"/>
              <w:marRight w:val="0"/>
              <w:marTop w:val="0"/>
              <w:marBottom w:val="0"/>
              <w:divBdr>
                <w:top w:val="none" w:sz="0" w:space="0" w:color="auto"/>
                <w:left w:val="none" w:sz="0" w:space="0" w:color="auto"/>
                <w:bottom w:val="none" w:sz="0" w:space="0" w:color="auto"/>
                <w:right w:val="none" w:sz="0" w:space="0" w:color="auto"/>
              </w:divBdr>
              <w:divsChild>
                <w:div w:id="1391347826">
                  <w:marLeft w:val="0"/>
                  <w:marRight w:val="0"/>
                  <w:marTop w:val="0"/>
                  <w:marBottom w:val="0"/>
                  <w:divBdr>
                    <w:top w:val="none" w:sz="0" w:space="0" w:color="auto"/>
                    <w:left w:val="none" w:sz="0" w:space="0" w:color="auto"/>
                    <w:bottom w:val="none" w:sz="0" w:space="0" w:color="auto"/>
                    <w:right w:val="none" w:sz="0" w:space="0" w:color="auto"/>
                  </w:divBdr>
                </w:div>
              </w:divsChild>
            </w:div>
            <w:div w:id="1842115250">
              <w:marLeft w:val="0"/>
              <w:marRight w:val="0"/>
              <w:marTop w:val="0"/>
              <w:marBottom w:val="0"/>
              <w:divBdr>
                <w:top w:val="none" w:sz="0" w:space="0" w:color="auto"/>
                <w:left w:val="none" w:sz="0" w:space="0" w:color="auto"/>
                <w:bottom w:val="none" w:sz="0" w:space="0" w:color="auto"/>
                <w:right w:val="none" w:sz="0" w:space="0" w:color="auto"/>
              </w:divBdr>
              <w:divsChild>
                <w:div w:id="1489399004">
                  <w:marLeft w:val="0"/>
                  <w:marRight w:val="0"/>
                  <w:marTop w:val="0"/>
                  <w:marBottom w:val="0"/>
                  <w:divBdr>
                    <w:top w:val="none" w:sz="0" w:space="0" w:color="auto"/>
                    <w:left w:val="none" w:sz="0" w:space="0" w:color="auto"/>
                    <w:bottom w:val="none" w:sz="0" w:space="0" w:color="auto"/>
                    <w:right w:val="none" w:sz="0" w:space="0" w:color="auto"/>
                  </w:divBdr>
                </w:div>
              </w:divsChild>
            </w:div>
            <w:div w:id="1842355924">
              <w:marLeft w:val="0"/>
              <w:marRight w:val="0"/>
              <w:marTop w:val="0"/>
              <w:marBottom w:val="0"/>
              <w:divBdr>
                <w:top w:val="none" w:sz="0" w:space="0" w:color="auto"/>
                <w:left w:val="none" w:sz="0" w:space="0" w:color="auto"/>
                <w:bottom w:val="none" w:sz="0" w:space="0" w:color="auto"/>
                <w:right w:val="none" w:sz="0" w:space="0" w:color="auto"/>
              </w:divBdr>
              <w:divsChild>
                <w:div w:id="67310990">
                  <w:marLeft w:val="0"/>
                  <w:marRight w:val="0"/>
                  <w:marTop w:val="0"/>
                  <w:marBottom w:val="0"/>
                  <w:divBdr>
                    <w:top w:val="none" w:sz="0" w:space="0" w:color="auto"/>
                    <w:left w:val="none" w:sz="0" w:space="0" w:color="auto"/>
                    <w:bottom w:val="none" w:sz="0" w:space="0" w:color="auto"/>
                    <w:right w:val="none" w:sz="0" w:space="0" w:color="auto"/>
                  </w:divBdr>
                </w:div>
              </w:divsChild>
            </w:div>
            <w:div w:id="1849518367">
              <w:marLeft w:val="0"/>
              <w:marRight w:val="0"/>
              <w:marTop w:val="0"/>
              <w:marBottom w:val="0"/>
              <w:divBdr>
                <w:top w:val="none" w:sz="0" w:space="0" w:color="auto"/>
                <w:left w:val="none" w:sz="0" w:space="0" w:color="auto"/>
                <w:bottom w:val="none" w:sz="0" w:space="0" w:color="auto"/>
                <w:right w:val="none" w:sz="0" w:space="0" w:color="auto"/>
              </w:divBdr>
              <w:divsChild>
                <w:div w:id="470097034">
                  <w:marLeft w:val="0"/>
                  <w:marRight w:val="0"/>
                  <w:marTop w:val="0"/>
                  <w:marBottom w:val="0"/>
                  <w:divBdr>
                    <w:top w:val="none" w:sz="0" w:space="0" w:color="auto"/>
                    <w:left w:val="none" w:sz="0" w:space="0" w:color="auto"/>
                    <w:bottom w:val="none" w:sz="0" w:space="0" w:color="auto"/>
                    <w:right w:val="none" w:sz="0" w:space="0" w:color="auto"/>
                  </w:divBdr>
                </w:div>
              </w:divsChild>
            </w:div>
            <w:div w:id="1857888879">
              <w:marLeft w:val="0"/>
              <w:marRight w:val="0"/>
              <w:marTop w:val="0"/>
              <w:marBottom w:val="0"/>
              <w:divBdr>
                <w:top w:val="none" w:sz="0" w:space="0" w:color="auto"/>
                <w:left w:val="none" w:sz="0" w:space="0" w:color="auto"/>
                <w:bottom w:val="none" w:sz="0" w:space="0" w:color="auto"/>
                <w:right w:val="none" w:sz="0" w:space="0" w:color="auto"/>
              </w:divBdr>
              <w:divsChild>
                <w:div w:id="1524132404">
                  <w:marLeft w:val="0"/>
                  <w:marRight w:val="0"/>
                  <w:marTop w:val="0"/>
                  <w:marBottom w:val="0"/>
                  <w:divBdr>
                    <w:top w:val="none" w:sz="0" w:space="0" w:color="auto"/>
                    <w:left w:val="none" w:sz="0" w:space="0" w:color="auto"/>
                    <w:bottom w:val="none" w:sz="0" w:space="0" w:color="auto"/>
                    <w:right w:val="none" w:sz="0" w:space="0" w:color="auto"/>
                  </w:divBdr>
                </w:div>
              </w:divsChild>
            </w:div>
            <w:div w:id="1861091862">
              <w:marLeft w:val="0"/>
              <w:marRight w:val="0"/>
              <w:marTop w:val="0"/>
              <w:marBottom w:val="0"/>
              <w:divBdr>
                <w:top w:val="none" w:sz="0" w:space="0" w:color="auto"/>
                <w:left w:val="none" w:sz="0" w:space="0" w:color="auto"/>
                <w:bottom w:val="none" w:sz="0" w:space="0" w:color="auto"/>
                <w:right w:val="none" w:sz="0" w:space="0" w:color="auto"/>
              </w:divBdr>
              <w:divsChild>
                <w:div w:id="241572021">
                  <w:marLeft w:val="0"/>
                  <w:marRight w:val="0"/>
                  <w:marTop w:val="0"/>
                  <w:marBottom w:val="0"/>
                  <w:divBdr>
                    <w:top w:val="none" w:sz="0" w:space="0" w:color="auto"/>
                    <w:left w:val="none" w:sz="0" w:space="0" w:color="auto"/>
                    <w:bottom w:val="none" w:sz="0" w:space="0" w:color="auto"/>
                    <w:right w:val="none" w:sz="0" w:space="0" w:color="auto"/>
                  </w:divBdr>
                </w:div>
              </w:divsChild>
            </w:div>
            <w:div w:id="1864855879">
              <w:marLeft w:val="0"/>
              <w:marRight w:val="0"/>
              <w:marTop w:val="0"/>
              <w:marBottom w:val="0"/>
              <w:divBdr>
                <w:top w:val="none" w:sz="0" w:space="0" w:color="auto"/>
                <w:left w:val="none" w:sz="0" w:space="0" w:color="auto"/>
                <w:bottom w:val="none" w:sz="0" w:space="0" w:color="auto"/>
                <w:right w:val="none" w:sz="0" w:space="0" w:color="auto"/>
              </w:divBdr>
              <w:divsChild>
                <w:div w:id="301425594">
                  <w:marLeft w:val="0"/>
                  <w:marRight w:val="0"/>
                  <w:marTop w:val="0"/>
                  <w:marBottom w:val="0"/>
                  <w:divBdr>
                    <w:top w:val="none" w:sz="0" w:space="0" w:color="auto"/>
                    <w:left w:val="none" w:sz="0" w:space="0" w:color="auto"/>
                    <w:bottom w:val="none" w:sz="0" w:space="0" w:color="auto"/>
                    <w:right w:val="none" w:sz="0" w:space="0" w:color="auto"/>
                  </w:divBdr>
                </w:div>
              </w:divsChild>
            </w:div>
            <w:div w:id="1867063306">
              <w:marLeft w:val="0"/>
              <w:marRight w:val="0"/>
              <w:marTop w:val="0"/>
              <w:marBottom w:val="0"/>
              <w:divBdr>
                <w:top w:val="none" w:sz="0" w:space="0" w:color="auto"/>
                <w:left w:val="none" w:sz="0" w:space="0" w:color="auto"/>
                <w:bottom w:val="none" w:sz="0" w:space="0" w:color="auto"/>
                <w:right w:val="none" w:sz="0" w:space="0" w:color="auto"/>
              </w:divBdr>
              <w:divsChild>
                <w:div w:id="1059481316">
                  <w:marLeft w:val="0"/>
                  <w:marRight w:val="0"/>
                  <w:marTop w:val="0"/>
                  <w:marBottom w:val="0"/>
                  <w:divBdr>
                    <w:top w:val="none" w:sz="0" w:space="0" w:color="auto"/>
                    <w:left w:val="none" w:sz="0" w:space="0" w:color="auto"/>
                    <w:bottom w:val="none" w:sz="0" w:space="0" w:color="auto"/>
                    <w:right w:val="none" w:sz="0" w:space="0" w:color="auto"/>
                  </w:divBdr>
                </w:div>
              </w:divsChild>
            </w:div>
            <w:div w:id="1875577234">
              <w:marLeft w:val="0"/>
              <w:marRight w:val="0"/>
              <w:marTop w:val="0"/>
              <w:marBottom w:val="0"/>
              <w:divBdr>
                <w:top w:val="none" w:sz="0" w:space="0" w:color="auto"/>
                <w:left w:val="none" w:sz="0" w:space="0" w:color="auto"/>
                <w:bottom w:val="none" w:sz="0" w:space="0" w:color="auto"/>
                <w:right w:val="none" w:sz="0" w:space="0" w:color="auto"/>
              </w:divBdr>
              <w:divsChild>
                <w:div w:id="371151594">
                  <w:marLeft w:val="0"/>
                  <w:marRight w:val="0"/>
                  <w:marTop w:val="0"/>
                  <w:marBottom w:val="0"/>
                  <w:divBdr>
                    <w:top w:val="none" w:sz="0" w:space="0" w:color="auto"/>
                    <w:left w:val="none" w:sz="0" w:space="0" w:color="auto"/>
                    <w:bottom w:val="none" w:sz="0" w:space="0" w:color="auto"/>
                    <w:right w:val="none" w:sz="0" w:space="0" w:color="auto"/>
                  </w:divBdr>
                </w:div>
              </w:divsChild>
            </w:div>
            <w:div w:id="1887793091">
              <w:marLeft w:val="0"/>
              <w:marRight w:val="0"/>
              <w:marTop w:val="0"/>
              <w:marBottom w:val="0"/>
              <w:divBdr>
                <w:top w:val="none" w:sz="0" w:space="0" w:color="auto"/>
                <w:left w:val="none" w:sz="0" w:space="0" w:color="auto"/>
                <w:bottom w:val="none" w:sz="0" w:space="0" w:color="auto"/>
                <w:right w:val="none" w:sz="0" w:space="0" w:color="auto"/>
              </w:divBdr>
              <w:divsChild>
                <w:div w:id="985818352">
                  <w:marLeft w:val="0"/>
                  <w:marRight w:val="0"/>
                  <w:marTop w:val="0"/>
                  <w:marBottom w:val="0"/>
                  <w:divBdr>
                    <w:top w:val="none" w:sz="0" w:space="0" w:color="auto"/>
                    <w:left w:val="none" w:sz="0" w:space="0" w:color="auto"/>
                    <w:bottom w:val="none" w:sz="0" w:space="0" w:color="auto"/>
                    <w:right w:val="none" w:sz="0" w:space="0" w:color="auto"/>
                  </w:divBdr>
                </w:div>
              </w:divsChild>
            </w:div>
            <w:div w:id="1890528926">
              <w:marLeft w:val="0"/>
              <w:marRight w:val="0"/>
              <w:marTop w:val="0"/>
              <w:marBottom w:val="0"/>
              <w:divBdr>
                <w:top w:val="none" w:sz="0" w:space="0" w:color="auto"/>
                <w:left w:val="none" w:sz="0" w:space="0" w:color="auto"/>
                <w:bottom w:val="none" w:sz="0" w:space="0" w:color="auto"/>
                <w:right w:val="none" w:sz="0" w:space="0" w:color="auto"/>
              </w:divBdr>
              <w:divsChild>
                <w:div w:id="972910179">
                  <w:marLeft w:val="0"/>
                  <w:marRight w:val="0"/>
                  <w:marTop w:val="0"/>
                  <w:marBottom w:val="0"/>
                  <w:divBdr>
                    <w:top w:val="none" w:sz="0" w:space="0" w:color="auto"/>
                    <w:left w:val="none" w:sz="0" w:space="0" w:color="auto"/>
                    <w:bottom w:val="none" w:sz="0" w:space="0" w:color="auto"/>
                    <w:right w:val="none" w:sz="0" w:space="0" w:color="auto"/>
                  </w:divBdr>
                </w:div>
              </w:divsChild>
            </w:div>
            <w:div w:id="1906525790">
              <w:marLeft w:val="0"/>
              <w:marRight w:val="0"/>
              <w:marTop w:val="0"/>
              <w:marBottom w:val="0"/>
              <w:divBdr>
                <w:top w:val="none" w:sz="0" w:space="0" w:color="auto"/>
                <w:left w:val="none" w:sz="0" w:space="0" w:color="auto"/>
                <w:bottom w:val="none" w:sz="0" w:space="0" w:color="auto"/>
                <w:right w:val="none" w:sz="0" w:space="0" w:color="auto"/>
              </w:divBdr>
              <w:divsChild>
                <w:div w:id="870655862">
                  <w:marLeft w:val="0"/>
                  <w:marRight w:val="0"/>
                  <w:marTop w:val="0"/>
                  <w:marBottom w:val="0"/>
                  <w:divBdr>
                    <w:top w:val="none" w:sz="0" w:space="0" w:color="auto"/>
                    <w:left w:val="none" w:sz="0" w:space="0" w:color="auto"/>
                    <w:bottom w:val="none" w:sz="0" w:space="0" w:color="auto"/>
                    <w:right w:val="none" w:sz="0" w:space="0" w:color="auto"/>
                  </w:divBdr>
                </w:div>
              </w:divsChild>
            </w:div>
            <w:div w:id="1910773735">
              <w:marLeft w:val="0"/>
              <w:marRight w:val="0"/>
              <w:marTop w:val="0"/>
              <w:marBottom w:val="0"/>
              <w:divBdr>
                <w:top w:val="none" w:sz="0" w:space="0" w:color="auto"/>
                <w:left w:val="none" w:sz="0" w:space="0" w:color="auto"/>
                <w:bottom w:val="none" w:sz="0" w:space="0" w:color="auto"/>
                <w:right w:val="none" w:sz="0" w:space="0" w:color="auto"/>
              </w:divBdr>
              <w:divsChild>
                <w:div w:id="716054466">
                  <w:marLeft w:val="0"/>
                  <w:marRight w:val="0"/>
                  <w:marTop w:val="0"/>
                  <w:marBottom w:val="0"/>
                  <w:divBdr>
                    <w:top w:val="none" w:sz="0" w:space="0" w:color="auto"/>
                    <w:left w:val="none" w:sz="0" w:space="0" w:color="auto"/>
                    <w:bottom w:val="none" w:sz="0" w:space="0" w:color="auto"/>
                    <w:right w:val="none" w:sz="0" w:space="0" w:color="auto"/>
                  </w:divBdr>
                </w:div>
              </w:divsChild>
            </w:div>
            <w:div w:id="1914923631">
              <w:marLeft w:val="0"/>
              <w:marRight w:val="0"/>
              <w:marTop w:val="0"/>
              <w:marBottom w:val="0"/>
              <w:divBdr>
                <w:top w:val="none" w:sz="0" w:space="0" w:color="auto"/>
                <w:left w:val="none" w:sz="0" w:space="0" w:color="auto"/>
                <w:bottom w:val="none" w:sz="0" w:space="0" w:color="auto"/>
                <w:right w:val="none" w:sz="0" w:space="0" w:color="auto"/>
              </w:divBdr>
              <w:divsChild>
                <w:div w:id="1535919419">
                  <w:marLeft w:val="0"/>
                  <w:marRight w:val="0"/>
                  <w:marTop w:val="0"/>
                  <w:marBottom w:val="0"/>
                  <w:divBdr>
                    <w:top w:val="none" w:sz="0" w:space="0" w:color="auto"/>
                    <w:left w:val="none" w:sz="0" w:space="0" w:color="auto"/>
                    <w:bottom w:val="none" w:sz="0" w:space="0" w:color="auto"/>
                    <w:right w:val="none" w:sz="0" w:space="0" w:color="auto"/>
                  </w:divBdr>
                </w:div>
              </w:divsChild>
            </w:div>
            <w:div w:id="1923028944">
              <w:marLeft w:val="0"/>
              <w:marRight w:val="0"/>
              <w:marTop w:val="0"/>
              <w:marBottom w:val="0"/>
              <w:divBdr>
                <w:top w:val="none" w:sz="0" w:space="0" w:color="auto"/>
                <w:left w:val="none" w:sz="0" w:space="0" w:color="auto"/>
                <w:bottom w:val="none" w:sz="0" w:space="0" w:color="auto"/>
                <w:right w:val="none" w:sz="0" w:space="0" w:color="auto"/>
              </w:divBdr>
              <w:divsChild>
                <w:div w:id="834028368">
                  <w:marLeft w:val="0"/>
                  <w:marRight w:val="0"/>
                  <w:marTop w:val="0"/>
                  <w:marBottom w:val="0"/>
                  <w:divBdr>
                    <w:top w:val="none" w:sz="0" w:space="0" w:color="auto"/>
                    <w:left w:val="none" w:sz="0" w:space="0" w:color="auto"/>
                    <w:bottom w:val="none" w:sz="0" w:space="0" w:color="auto"/>
                    <w:right w:val="none" w:sz="0" w:space="0" w:color="auto"/>
                  </w:divBdr>
                </w:div>
              </w:divsChild>
            </w:div>
            <w:div w:id="1936011117">
              <w:marLeft w:val="0"/>
              <w:marRight w:val="0"/>
              <w:marTop w:val="0"/>
              <w:marBottom w:val="0"/>
              <w:divBdr>
                <w:top w:val="none" w:sz="0" w:space="0" w:color="auto"/>
                <w:left w:val="none" w:sz="0" w:space="0" w:color="auto"/>
                <w:bottom w:val="none" w:sz="0" w:space="0" w:color="auto"/>
                <w:right w:val="none" w:sz="0" w:space="0" w:color="auto"/>
              </w:divBdr>
              <w:divsChild>
                <w:div w:id="173614192">
                  <w:marLeft w:val="0"/>
                  <w:marRight w:val="0"/>
                  <w:marTop w:val="0"/>
                  <w:marBottom w:val="0"/>
                  <w:divBdr>
                    <w:top w:val="none" w:sz="0" w:space="0" w:color="auto"/>
                    <w:left w:val="none" w:sz="0" w:space="0" w:color="auto"/>
                    <w:bottom w:val="none" w:sz="0" w:space="0" w:color="auto"/>
                    <w:right w:val="none" w:sz="0" w:space="0" w:color="auto"/>
                  </w:divBdr>
                </w:div>
              </w:divsChild>
            </w:div>
            <w:div w:id="1938519737">
              <w:marLeft w:val="0"/>
              <w:marRight w:val="0"/>
              <w:marTop w:val="0"/>
              <w:marBottom w:val="0"/>
              <w:divBdr>
                <w:top w:val="none" w:sz="0" w:space="0" w:color="auto"/>
                <w:left w:val="none" w:sz="0" w:space="0" w:color="auto"/>
                <w:bottom w:val="none" w:sz="0" w:space="0" w:color="auto"/>
                <w:right w:val="none" w:sz="0" w:space="0" w:color="auto"/>
              </w:divBdr>
              <w:divsChild>
                <w:div w:id="319621891">
                  <w:marLeft w:val="0"/>
                  <w:marRight w:val="0"/>
                  <w:marTop w:val="0"/>
                  <w:marBottom w:val="0"/>
                  <w:divBdr>
                    <w:top w:val="none" w:sz="0" w:space="0" w:color="auto"/>
                    <w:left w:val="none" w:sz="0" w:space="0" w:color="auto"/>
                    <w:bottom w:val="none" w:sz="0" w:space="0" w:color="auto"/>
                    <w:right w:val="none" w:sz="0" w:space="0" w:color="auto"/>
                  </w:divBdr>
                </w:div>
              </w:divsChild>
            </w:div>
            <w:div w:id="1946958756">
              <w:marLeft w:val="0"/>
              <w:marRight w:val="0"/>
              <w:marTop w:val="0"/>
              <w:marBottom w:val="0"/>
              <w:divBdr>
                <w:top w:val="none" w:sz="0" w:space="0" w:color="auto"/>
                <w:left w:val="none" w:sz="0" w:space="0" w:color="auto"/>
                <w:bottom w:val="none" w:sz="0" w:space="0" w:color="auto"/>
                <w:right w:val="none" w:sz="0" w:space="0" w:color="auto"/>
              </w:divBdr>
              <w:divsChild>
                <w:div w:id="1038705881">
                  <w:marLeft w:val="0"/>
                  <w:marRight w:val="0"/>
                  <w:marTop w:val="0"/>
                  <w:marBottom w:val="0"/>
                  <w:divBdr>
                    <w:top w:val="none" w:sz="0" w:space="0" w:color="auto"/>
                    <w:left w:val="none" w:sz="0" w:space="0" w:color="auto"/>
                    <w:bottom w:val="none" w:sz="0" w:space="0" w:color="auto"/>
                    <w:right w:val="none" w:sz="0" w:space="0" w:color="auto"/>
                  </w:divBdr>
                </w:div>
              </w:divsChild>
            </w:div>
            <w:div w:id="1958953158">
              <w:marLeft w:val="0"/>
              <w:marRight w:val="0"/>
              <w:marTop w:val="0"/>
              <w:marBottom w:val="0"/>
              <w:divBdr>
                <w:top w:val="none" w:sz="0" w:space="0" w:color="auto"/>
                <w:left w:val="none" w:sz="0" w:space="0" w:color="auto"/>
                <w:bottom w:val="none" w:sz="0" w:space="0" w:color="auto"/>
                <w:right w:val="none" w:sz="0" w:space="0" w:color="auto"/>
              </w:divBdr>
              <w:divsChild>
                <w:div w:id="766927738">
                  <w:marLeft w:val="0"/>
                  <w:marRight w:val="0"/>
                  <w:marTop w:val="0"/>
                  <w:marBottom w:val="0"/>
                  <w:divBdr>
                    <w:top w:val="none" w:sz="0" w:space="0" w:color="auto"/>
                    <w:left w:val="none" w:sz="0" w:space="0" w:color="auto"/>
                    <w:bottom w:val="none" w:sz="0" w:space="0" w:color="auto"/>
                    <w:right w:val="none" w:sz="0" w:space="0" w:color="auto"/>
                  </w:divBdr>
                </w:div>
              </w:divsChild>
            </w:div>
            <w:div w:id="1971397749">
              <w:marLeft w:val="0"/>
              <w:marRight w:val="0"/>
              <w:marTop w:val="0"/>
              <w:marBottom w:val="0"/>
              <w:divBdr>
                <w:top w:val="none" w:sz="0" w:space="0" w:color="auto"/>
                <w:left w:val="none" w:sz="0" w:space="0" w:color="auto"/>
                <w:bottom w:val="none" w:sz="0" w:space="0" w:color="auto"/>
                <w:right w:val="none" w:sz="0" w:space="0" w:color="auto"/>
              </w:divBdr>
              <w:divsChild>
                <w:div w:id="1368485538">
                  <w:marLeft w:val="0"/>
                  <w:marRight w:val="0"/>
                  <w:marTop w:val="0"/>
                  <w:marBottom w:val="0"/>
                  <w:divBdr>
                    <w:top w:val="none" w:sz="0" w:space="0" w:color="auto"/>
                    <w:left w:val="none" w:sz="0" w:space="0" w:color="auto"/>
                    <w:bottom w:val="none" w:sz="0" w:space="0" w:color="auto"/>
                    <w:right w:val="none" w:sz="0" w:space="0" w:color="auto"/>
                  </w:divBdr>
                </w:div>
              </w:divsChild>
            </w:div>
            <w:div w:id="1975212580">
              <w:marLeft w:val="0"/>
              <w:marRight w:val="0"/>
              <w:marTop w:val="0"/>
              <w:marBottom w:val="0"/>
              <w:divBdr>
                <w:top w:val="none" w:sz="0" w:space="0" w:color="auto"/>
                <w:left w:val="none" w:sz="0" w:space="0" w:color="auto"/>
                <w:bottom w:val="none" w:sz="0" w:space="0" w:color="auto"/>
                <w:right w:val="none" w:sz="0" w:space="0" w:color="auto"/>
              </w:divBdr>
              <w:divsChild>
                <w:div w:id="209541366">
                  <w:marLeft w:val="0"/>
                  <w:marRight w:val="0"/>
                  <w:marTop w:val="0"/>
                  <w:marBottom w:val="0"/>
                  <w:divBdr>
                    <w:top w:val="none" w:sz="0" w:space="0" w:color="auto"/>
                    <w:left w:val="none" w:sz="0" w:space="0" w:color="auto"/>
                    <w:bottom w:val="none" w:sz="0" w:space="0" w:color="auto"/>
                    <w:right w:val="none" w:sz="0" w:space="0" w:color="auto"/>
                  </w:divBdr>
                </w:div>
              </w:divsChild>
            </w:div>
            <w:div w:id="1979603115">
              <w:marLeft w:val="0"/>
              <w:marRight w:val="0"/>
              <w:marTop w:val="0"/>
              <w:marBottom w:val="0"/>
              <w:divBdr>
                <w:top w:val="none" w:sz="0" w:space="0" w:color="auto"/>
                <w:left w:val="none" w:sz="0" w:space="0" w:color="auto"/>
                <w:bottom w:val="none" w:sz="0" w:space="0" w:color="auto"/>
                <w:right w:val="none" w:sz="0" w:space="0" w:color="auto"/>
              </w:divBdr>
              <w:divsChild>
                <w:div w:id="751583460">
                  <w:marLeft w:val="0"/>
                  <w:marRight w:val="0"/>
                  <w:marTop w:val="0"/>
                  <w:marBottom w:val="0"/>
                  <w:divBdr>
                    <w:top w:val="none" w:sz="0" w:space="0" w:color="auto"/>
                    <w:left w:val="none" w:sz="0" w:space="0" w:color="auto"/>
                    <w:bottom w:val="none" w:sz="0" w:space="0" w:color="auto"/>
                    <w:right w:val="none" w:sz="0" w:space="0" w:color="auto"/>
                  </w:divBdr>
                </w:div>
              </w:divsChild>
            </w:div>
            <w:div w:id="1993752872">
              <w:marLeft w:val="0"/>
              <w:marRight w:val="0"/>
              <w:marTop w:val="0"/>
              <w:marBottom w:val="0"/>
              <w:divBdr>
                <w:top w:val="none" w:sz="0" w:space="0" w:color="auto"/>
                <w:left w:val="none" w:sz="0" w:space="0" w:color="auto"/>
                <w:bottom w:val="none" w:sz="0" w:space="0" w:color="auto"/>
                <w:right w:val="none" w:sz="0" w:space="0" w:color="auto"/>
              </w:divBdr>
              <w:divsChild>
                <w:div w:id="1808938621">
                  <w:marLeft w:val="0"/>
                  <w:marRight w:val="0"/>
                  <w:marTop w:val="0"/>
                  <w:marBottom w:val="0"/>
                  <w:divBdr>
                    <w:top w:val="none" w:sz="0" w:space="0" w:color="auto"/>
                    <w:left w:val="none" w:sz="0" w:space="0" w:color="auto"/>
                    <w:bottom w:val="none" w:sz="0" w:space="0" w:color="auto"/>
                    <w:right w:val="none" w:sz="0" w:space="0" w:color="auto"/>
                  </w:divBdr>
                </w:div>
              </w:divsChild>
            </w:div>
            <w:div w:id="2012217780">
              <w:marLeft w:val="0"/>
              <w:marRight w:val="0"/>
              <w:marTop w:val="0"/>
              <w:marBottom w:val="0"/>
              <w:divBdr>
                <w:top w:val="none" w:sz="0" w:space="0" w:color="auto"/>
                <w:left w:val="none" w:sz="0" w:space="0" w:color="auto"/>
                <w:bottom w:val="none" w:sz="0" w:space="0" w:color="auto"/>
                <w:right w:val="none" w:sz="0" w:space="0" w:color="auto"/>
              </w:divBdr>
              <w:divsChild>
                <w:div w:id="1442188085">
                  <w:marLeft w:val="0"/>
                  <w:marRight w:val="0"/>
                  <w:marTop w:val="0"/>
                  <w:marBottom w:val="0"/>
                  <w:divBdr>
                    <w:top w:val="none" w:sz="0" w:space="0" w:color="auto"/>
                    <w:left w:val="none" w:sz="0" w:space="0" w:color="auto"/>
                    <w:bottom w:val="none" w:sz="0" w:space="0" w:color="auto"/>
                    <w:right w:val="none" w:sz="0" w:space="0" w:color="auto"/>
                  </w:divBdr>
                </w:div>
              </w:divsChild>
            </w:div>
            <w:div w:id="2013991489">
              <w:marLeft w:val="0"/>
              <w:marRight w:val="0"/>
              <w:marTop w:val="0"/>
              <w:marBottom w:val="0"/>
              <w:divBdr>
                <w:top w:val="none" w:sz="0" w:space="0" w:color="auto"/>
                <w:left w:val="none" w:sz="0" w:space="0" w:color="auto"/>
                <w:bottom w:val="none" w:sz="0" w:space="0" w:color="auto"/>
                <w:right w:val="none" w:sz="0" w:space="0" w:color="auto"/>
              </w:divBdr>
              <w:divsChild>
                <w:div w:id="993527134">
                  <w:marLeft w:val="0"/>
                  <w:marRight w:val="0"/>
                  <w:marTop w:val="0"/>
                  <w:marBottom w:val="0"/>
                  <w:divBdr>
                    <w:top w:val="none" w:sz="0" w:space="0" w:color="auto"/>
                    <w:left w:val="none" w:sz="0" w:space="0" w:color="auto"/>
                    <w:bottom w:val="none" w:sz="0" w:space="0" w:color="auto"/>
                    <w:right w:val="none" w:sz="0" w:space="0" w:color="auto"/>
                  </w:divBdr>
                </w:div>
              </w:divsChild>
            </w:div>
            <w:div w:id="2018918758">
              <w:marLeft w:val="0"/>
              <w:marRight w:val="0"/>
              <w:marTop w:val="0"/>
              <w:marBottom w:val="0"/>
              <w:divBdr>
                <w:top w:val="none" w:sz="0" w:space="0" w:color="auto"/>
                <w:left w:val="none" w:sz="0" w:space="0" w:color="auto"/>
                <w:bottom w:val="none" w:sz="0" w:space="0" w:color="auto"/>
                <w:right w:val="none" w:sz="0" w:space="0" w:color="auto"/>
              </w:divBdr>
              <w:divsChild>
                <w:div w:id="1590315250">
                  <w:marLeft w:val="0"/>
                  <w:marRight w:val="0"/>
                  <w:marTop w:val="0"/>
                  <w:marBottom w:val="0"/>
                  <w:divBdr>
                    <w:top w:val="none" w:sz="0" w:space="0" w:color="auto"/>
                    <w:left w:val="none" w:sz="0" w:space="0" w:color="auto"/>
                    <w:bottom w:val="none" w:sz="0" w:space="0" w:color="auto"/>
                    <w:right w:val="none" w:sz="0" w:space="0" w:color="auto"/>
                  </w:divBdr>
                </w:div>
              </w:divsChild>
            </w:div>
            <w:div w:id="2027176282">
              <w:marLeft w:val="0"/>
              <w:marRight w:val="0"/>
              <w:marTop w:val="0"/>
              <w:marBottom w:val="0"/>
              <w:divBdr>
                <w:top w:val="none" w:sz="0" w:space="0" w:color="auto"/>
                <w:left w:val="none" w:sz="0" w:space="0" w:color="auto"/>
                <w:bottom w:val="none" w:sz="0" w:space="0" w:color="auto"/>
                <w:right w:val="none" w:sz="0" w:space="0" w:color="auto"/>
              </w:divBdr>
              <w:divsChild>
                <w:div w:id="1169177107">
                  <w:marLeft w:val="0"/>
                  <w:marRight w:val="0"/>
                  <w:marTop w:val="0"/>
                  <w:marBottom w:val="0"/>
                  <w:divBdr>
                    <w:top w:val="none" w:sz="0" w:space="0" w:color="auto"/>
                    <w:left w:val="none" w:sz="0" w:space="0" w:color="auto"/>
                    <w:bottom w:val="none" w:sz="0" w:space="0" w:color="auto"/>
                    <w:right w:val="none" w:sz="0" w:space="0" w:color="auto"/>
                  </w:divBdr>
                </w:div>
              </w:divsChild>
            </w:div>
            <w:div w:id="2033219717">
              <w:marLeft w:val="0"/>
              <w:marRight w:val="0"/>
              <w:marTop w:val="0"/>
              <w:marBottom w:val="0"/>
              <w:divBdr>
                <w:top w:val="none" w:sz="0" w:space="0" w:color="auto"/>
                <w:left w:val="none" w:sz="0" w:space="0" w:color="auto"/>
                <w:bottom w:val="none" w:sz="0" w:space="0" w:color="auto"/>
                <w:right w:val="none" w:sz="0" w:space="0" w:color="auto"/>
              </w:divBdr>
              <w:divsChild>
                <w:div w:id="1797214413">
                  <w:marLeft w:val="0"/>
                  <w:marRight w:val="0"/>
                  <w:marTop w:val="0"/>
                  <w:marBottom w:val="0"/>
                  <w:divBdr>
                    <w:top w:val="none" w:sz="0" w:space="0" w:color="auto"/>
                    <w:left w:val="none" w:sz="0" w:space="0" w:color="auto"/>
                    <w:bottom w:val="none" w:sz="0" w:space="0" w:color="auto"/>
                    <w:right w:val="none" w:sz="0" w:space="0" w:color="auto"/>
                  </w:divBdr>
                </w:div>
              </w:divsChild>
            </w:div>
            <w:div w:id="2051568290">
              <w:marLeft w:val="0"/>
              <w:marRight w:val="0"/>
              <w:marTop w:val="0"/>
              <w:marBottom w:val="0"/>
              <w:divBdr>
                <w:top w:val="none" w:sz="0" w:space="0" w:color="auto"/>
                <w:left w:val="none" w:sz="0" w:space="0" w:color="auto"/>
                <w:bottom w:val="none" w:sz="0" w:space="0" w:color="auto"/>
                <w:right w:val="none" w:sz="0" w:space="0" w:color="auto"/>
              </w:divBdr>
              <w:divsChild>
                <w:div w:id="132214491">
                  <w:marLeft w:val="0"/>
                  <w:marRight w:val="0"/>
                  <w:marTop w:val="0"/>
                  <w:marBottom w:val="0"/>
                  <w:divBdr>
                    <w:top w:val="none" w:sz="0" w:space="0" w:color="auto"/>
                    <w:left w:val="none" w:sz="0" w:space="0" w:color="auto"/>
                    <w:bottom w:val="none" w:sz="0" w:space="0" w:color="auto"/>
                    <w:right w:val="none" w:sz="0" w:space="0" w:color="auto"/>
                  </w:divBdr>
                </w:div>
              </w:divsChild>
            </w:div>
            <w:div w:id="2053192034">
              <w:marLeft w:val="0"/>
              <w:marRight w:val="0"/>
              <w:marTop w:val="0"/>
              <w:marBottom w:val="0"/>
              <w:divBdr>
                <w:top w:val="none" w:sz="0" w:space="0" w:color="auto"/>
                <w:left w:val="none" w:sz="0" w:space="0" w:color="auto"/>
                <w:bottom w:val="none" w:sz="0" w:space="0" w:color="auto"/>
                <w:right w:val="none" w:sz="0" w:space="0" w:color="auto"/>
              </w:divBdr>
              <w:divsChild>
                <w:div w:id="1759250416">
                  <w:marLeft w:val="0"/>
                  <w:marRight w:val="0"/>
                  <w:marTop w:val="0"/>
                  <w:marBottom w:val="0"/>
                  <w:divBdr>
                    <w:top w:val="none" w:sz="0" w:space="0" w:color="auto"/>
                    <w:left w:val="none" w:sz="0" w:space="0" w:color="auto"/>
                    <w:bottom w:val="none" w:sz="0" w:space="0" w:color="auto"/>
                    <w:right w:val="none" w:sz="0" w:space="0" w:color="auto"/>
                  </w:divBdr>
                </w:div>
              </w:divsChild>
            </w:div>
            <w:div w:id="2062898387">
              <w:marLeft w:val="0"/>
              <w:marRight w:val="0"/>
              <w:marTop w:val="0"/>
              <w:marBottom w:val="0"/>
              <w:divBdr>
                <w:top w:val="none" w:sz="0" w:space="0" w:color="auto"/>
                <w:left w:val="none" w:sz="0" w:space="0" w:color="auto"/>
                <w:bottom w:val="none" w:sz="0" w:space="0" w:color="auto"/>
                <w:right w:val="none" w:sz="0" w:space="0" w:color="auto"/>
              </w:divBdr>
              <w:divsChild>
                <w:div w:id="1125268407">
                  <w:marLeft w:val="0"/>
                  <w:marRight w:val="0"/>
                  <w:marTop w:val="0"/>
                  <w:marBottom w:val="0"/>
                  <w:divBdr>
                    <w:top w:val="none" w:sz="0" w:space="0" w:color="auto"/>
                    <w:left w:val="none" w:sz="0" w:space="0" w:color="auto"/>
                    <w:bottom w:val="none" w:sz="0" w:space="0" w:color="auto"/>
                    <w:right w:val="none" w:sz="0" w:space="0" w:color="auto"/>
                  </w:divBdr>
                </w:div>
              </w:divsChild>
            </w:div>
            <w:div w:id="2063752964">
              <w:marLeft w:val="0"/>
              <w:marRight w:val="0"/>
              <w:marTop w:val="0"/>
              <w:marBottom w:val="0"/>
              <w:divBdr>
                <w:top w:val="none" w:sz="0" w:space="0" w:color="auto"/>
                <w:left w:val="none" w:sz="0" w:space="0" w:color="auto"/>
                <w:bottom w:val="none" w:sz="0" w:space="0" w:color="auto"/>
                <w:right w:val="none" w:sz="0" w:space="0" w:color="auto"/>
              </w:divBdr>
              <w:divsChild>
                <w:div w:id="7677658">
                  <w:marLeft w:val="0"/>
                  <w:marRight w:val="0"/>
                  <w:marTop w:val="0"/>
                  <w:marBottom w:val="0"/>
                  <w:divBdr>
                    <w:top w:val="none" w:sz="0" w:space="0" w:color="auto"/>
                    <w:left w:val="none" w:sz="0" w:space="0" w:color="auto"/>
                    <w:bottom w:val="none" w:sz="0" w:space="0" w:color="auto"/>
                    <w:right w:val="none" w:sz="0" w:space="0" w:color="auto"/>
                  </w:divBdr>
                </w:div>
              </w:divsChild>
            </w:div>
            <w:div w:id="2065254365">
              <w:marLeft w:val="0"/>
              <w:marRight w:val="0"/>
              <w:marTop w:val="0"/>
              <w:marBottom w:val="0"/>
              <w:divBdr>
                <w:top w:val="none" w:sz="0" w:space="0" w:color="auto"/>
                <w:left w:val="none" w:sz="0" w:space="0" w:color="auto"/>
                <w:bottom w:val="none" w:sz="0" w:space="0" w:color="auto"/>
                <w:right w:val="none" w:sz="0" w:space="0" w:color="auto"/>
              </w:divBdr>
              <w:divsChild>
                <w:div w:id="1474061669">
                  <w:marLeft w:val="0"/>
                  <w:marRight w:val="0"/>
                  <w:marTop w:val="0"/>
                  <w:marBottom w:val="0"/>
                  <w:divBdr>
                    <w:top w:val="none" w:sz="0" w:space="0" w:color="auto"/>
                    <w:left w:val="none" w:sz="0" w:space="0" w:color="auto"/>
                    <w:bottom w:val="none" w:sz="0" w:space="0" w:color="auto"/>
                    <w:right w:val="none" w:sz="0" w:space="0" w:color="auto"/>
                  </w:divBdr>
                </w:div>
              </w:divsChild>
            </w:div>
            <w:div w:id="2074429291">
              <w:marLeft w:val="0"/>
              <w:marRight w:val="0"/>
              <w:marTop w:val="0"/>
              <w:marBottom w:val="0"/>
              <w:divBdr>
                <w:top w:val="none" w:sz="0" w:space="0" w:color="auto"/>
                <w:left w:val="none" w:sz="0" w:space="0" w:color="auto"/>
                <w:bottom w:val="none" w:sz="0" w:space="0" w:color="auto"/>
                <w:right w:val="none" w:sz="0" w:space="0" w:color="auto"/>
              </w:divBdr>
              <w:divsChild>
                <w:div w:id="1220094115">
                  <w:marLeft w:val="0"/>
                  <w:marRight w:val="0"/>
                  <w:marTop w:val="0"/>
                  <w:marBottom w:val="0"/>
                  <w:divBdr>
                    <w:top w:val="none" w:sz="0" w:space="0" w:color="auto"/>
                    <w:left w:val="none" w:sz="0" w:space="0" w:color="auto"/>
                    <w:bottom w:val="none" w:sz="0" w:space="0" w:color="auto"/>
                    <w:right w:val="none" w:sz="0" w:space="0" w:color="auto"/>
                  </w:divBdr>
                </w:div>
              </w:divsChild>
            </w:div>
            <w:div w:id="2079594123">
              <w:marLeft w:val="0"/>
              <w:marRight w:val="0"/>
              <w:marTop w:val="0"/>
              <w:marBottom w:val="0"/>
              <w:divBdr>
                <w:top w:val="none" w:sz="0" w:space="0" w:color="auto"/>
                <w:left w:val="none" w:sz="0" w:space="0" w:color="auto"/>
                <w:bottom w:val="none" w:sz="0" w:space="0" w:color="auto"/>
                <w:right w:val="none" w:sz="0" w:space="0" w:color="auto"/>
              </w:divBdr>
              <w:divsChild>
                <w:div w:id="1799838536">
                  <w:marLeft w:val="0"/>
                  <w:marRight w:val="0"/>
                  <w:marTop w:val="0"/>
                  <w:marBottom w:val="0"/>
                  <w:divBdr>
                    <w:top w:val="none" w:sz="0" w:space="0" w:color="auto"/>
                    <w:left w:val="none" w:sz="0" w:space="0" w:color="auto"/>
                    <w:bottom w:val="none" w:sz="0" w:space="0" w:color="auto"/>
                    <w:right w:val="none" w:sz="0" w:space="0" w:color="auto"/>
                  </w:divBdr>
                </w:div>
              </w:divsChild>
            </w:div>
            <w:div w:id="2083603799">
              <w:marLeft w:val="0"/>
              <w:marRight w:val="0"/>
              <w:marTop w:val="0"/>
              <w:marBottom w:val="0"/>
              <w:divBdr>
                <w:top w:val="none" w:sz="0" w:space="0" w:color="auto"/>
                <w:left w:val="none" w:sz="0" w:space="0" w:color="auto"/>
                <w:bottom w:val="none" w:sz="0" w:space="0" w:color="auto"/>
                <w:right w:val="none" w:sz="0" w:space="0" w:color="auto"/>
              </w:divBdr>
              <w:divsChild>
                <w:div w:id="1109737626">
                  <w:marLeft w:val="0"/>
                  <w:marRight w:val="0"/>
                  <w:marTop w:val="0"/>
                  <w:marBottom w:val="0"/>
                  <w:divBdr>
                    <w:top w:val="none" w:sz="0" w:space="0" w:color="auto"/>
                    <w:left w:val="none" w:sz="0" w:space="0" w:color="auto"/>
                    <w:bottom w:val="none" w:sz="0" w:space="0" w:color="auto"/>
                    <w:right w:val="none" w:sz="0" w:space="0" w:color="auto"/>
                  </w:divBdr>
                </w:div>
              </w:divsChild>
            </w:div>
            <w:div w:id="2094428328">
              <w:marLeft w:val="0"/>
              <w:marRight w:val="0"/>
              <w:marTop w:val="0"/>
              <w:marBottom w:val="0"/>
              <w:divBdr>
                <w:top w:val="none" w:sz="0" w:space="0" w:color="auto"/>
                <w:left w:val="none" w:sz="0" w:space="0" w:color="auto"/>
                <w:bottom w:val="none" w:sz="0" w:space="0" w:color="auto"/>
                <w:right w:val="none" w:sz="0" w:space="0" w:color="auto"/>
              </w:divBdr>
              <w:divsChild>
                <w:div w:id="1948851232">
                  <w:marLeft w:val="0"/>
                  <w:marRight w:val="0"/>
                  <w:marTop w:val="0"/>
                  <w:marBottom w:val="0"/>
                  <w:divBdr>
                    <w:top w:val="none" w:sz="0" w:space="0" w:color="auto"/>
                    <w:left w:val="none" w:sz="0" w:space="0" w:color="auto"/>
                    <w:bottom w:val="none" w:sz="0" w:space="0" w:color="auto"/>
                    <w:right w:val="none" w:sz="0" w:space="0" w:color="auto"/>
                  </w:divBdr>
                </w:div>
              </w:divsChild>
            </w:div>
            <w:div w:id="2094428395">
              <w:marLeft w:val="0"/>
              <w:marRight w:val="0"/>
              <w:marTop w:val="0"/>
              <w:marBottom w:val="0"/>
              <w:divBdr>
                <w:top w:val="none" w:sz="0" w:space="0" w:color="auto"/>
                <w:left w:val="none" w:sz="0" w:space="0" w:color="auto"/>
                <w:bottom w:val="none" w:sz="0" w:space="0" w:color="auto"/>
                <w:right w:val="none" w:sz="0" w:space="0" w:color="auto"/>
              </w:divBdr>
              <w:divsChild>
                <w:div w:id="1787625722">
                  <w:marLeft w:val="0"/>
                  <w:marRight w:val="0"/>
                  <w:marTop w:val="0"/>
                  <w:marBottom w:val="0"/>
                  <w:divBdr>
                    <w:top w:val="none" w:sz="0" w:space="0" w:color="auto"/>
                    <w:left w:val="none" w:sz="0" w:space="0" w:color="auto"/>
                    <w:bottom w:val="none" w:sz="0" w:space="0" w:color="auto"/>
                    <w:right w:val="none" w:sz="0" w:space="0" w:color="auto"/>
                  </w:divBdr>
                </w:div>
              </w:divsChild>
            </w:div>
            <w:div w:id="2094472922">
              <w:marLeft w:val="0"/>
              <w:marRight w:val="0"/>
              <w:marTop w:val="0"/>
              <w:marBottom w:val="0"/>
              <w:divBdr>
                <w:top w:val="none" w:sz="0" w:space="0" w:color="auto"/>
                <w:left w:val="none" w:sz="0" w:space="0" w:color="auto"/>
                <w:bottom w:val="none" w:sz="0" w:space="0" w:color="auto"/>
                <w:right w:val="none" w:sz="0" w:space="0" w:color="auto"/>
              </w:divBdr>
              <w:divsChild>
                <w:div w:id="729814014">
                  <w:marLeft w:val="0"/>
                  <w:marRight w:val="0"/>
                  <w:marTop w:val="0"/>
                  <w:marBottom w:val="0"/>
                  <w:divBdr>
                    <w:top w:val="none" w:sz="0" w:space="0" w:color="auto"/>
                    <w:left w:val="none" w:sz="0" w:space="0" w:color="auto"/>
                    <w:bottom w:val="none" w:sz="0" w:space="0" w:color="auto"/>
                    <w:right w:val="none" w:sz="0" w:space="0" w:color="auto"/>
                  </w:divBdr>
                </w:div>
              </w:divsChild>
            </w:div>
            <w:div w:id="2100176643">
              <w:marLeft w:val="0"/>
              <w:marRight w:val="0"/>
              <w:marTop w:val="0"/>
              <w:marBottom w:val="0"/>
              <w:divBdr>
                <w:top w:val="none" w:sz="0" w:space="0" w:color="auto"/>
                <w:left w:val="none" w:sz="0" w:space="0" w:color="auto"/>
                <w:bottom w:val="none" w:sz="0" w:space="0" w:color="auto"/>
                <w:right w:val="none" w:sz="0" w:space="0" w:color="auto"/>
              </w:divBdr>
              <w:divsChild>
                <w:div w:id="315498792">
                  <w:marLeft w:val="0"/>
                  <w:marRight w:val="0"/>
                  <w:marTop w:val="0"/>
                  <w:marBottom w:val="0"/>
                  <w:divBdr>
                    <w:top w:val="none" w:sz="0" w:space="0" w:color="auto"/>
                    <w:left w:val="none" w:sz="0" w:space="0" w:color="auto"/>
                    <w:bottom w:val="none" w:sz="0" w:space="0" w:color="auto"/>
                    <w:right w:val="none" w:sz="0" w:space="0" w:color="auto"/>
                  </w:divBdr>
                </w:div>
              </w:divsChild>
            </w:div>
            <w:div w:id="2111117630">
              <w:marLeft w:val="0"/>
              <w:marRight w:val="0"/>
              <w:marTop w:val="0"/>
              <w:marBottom w:val="0"/>
              <w:divBdr>
                <w:top w:val="none" w:sz="0" w:space="0" w:color="auto"/>
                <w:left w:val="none" w:sz="0" w:space="0" w:color="auto"/>
                <w:bottom w:val="none" w:sz="0" w:space="0" w:color="auto"/>
                <w:right w:val="none" w:sz="0" w:space="0" w:color="auto"/>
              </w:divBdr>
              <w:divsChild>
                <w:div w:id="1473525897">
                  <w:marLeft w:val="0"/>
                  <w:marRight w:val="0"/>
                  <w:marTop w:val="0"/>
                  <w:marBottom w:val="0"/>
                  <w:divBdr>
                    <w:top w:val="none" w:sz="0" w:space="0" w:color="auto"/>
                    <w:left w:val="none" w:sz="0" w:space="0" w:color="auto"/>
                    <w:bottom w:val="none" w:sz="0" w:space="0" w:color="auto"/>
                    <w:right w:val="none" w:sz="0" w:space="0" w:color="auto"/>
                  </w:divBdr>
                </w:div>
              </w:divsChild>
            </w:div>
            <w:div w:id="2113738882">
              <w:marLeft w:val="0"/>
              <w:marRight w:val="0"/>
              <w:marTop w:val="0"/>
              <w:marBottom w:val="0"/>
              <w:divBdr>
                <w:top w:val="none" w:sz="0" w:space="0" w:color="auto"/>
                <w:left w:val="none" w:sz="0" w:space="0" w:color="auto"/>
                <w:bottom w:val="none" w:sz="0" w:space="0" w:color="auto"/>
                <w:right w:val="none" w:sz="0" w:space="0" w:color="auto"/>
              </w:divBdr>
              <w:divsChild>
                <w:div w:id="740249415">
                  <w:marLeft w:val="0"/>
                  <w:marRight w:val="0"/>
                  <w:marTop w:val="0"/>
                  <w:marBottom w:val="0"/>
                  <w:divBdr>
                    <w:top w:val="none" w:sz="0" w:space="0" w:color="auto"/>
                    <w:left w:val="none" w:sz="0" w:space="0" w:color="auto"/>
                    <w:bottom w:val="none" w:sz="0" w:space="0" w:color="auto"/>
                    <w:right w:val="none" w:sz="0" w:space="0" w:color="auto"/>
                  </w:divBdr>
                </w:div>
              </w:divsChild>
            </w:div>
            <w:div w:id="2120484916">
              <w:marLeft w:val="0"/>
              <w:marRight w:val="0"/>
              <w:marTop w:val="0"/>
              <w:marBottom w:val="0"/>
              <w:divBdr>
                <w:top w:val="none" w:sz="0" w:space="0" w:color="auto"/>
                <w:left w:val="none" w:sz="0" w:space="0" w:color="auto"/>
                <w:bottom w:val="none" w:sz="0" w:space="0" w:color="auto"/>
                <w:right w:val="none" w:sz="0" w:space="0" w:color="auto"/>
              </w:divBdr>
              <w:divsChild>
                <w:div w:id="1306202964">
                  <w:marLeft w:val="0"/>
                  <w:marRight w:val="0"/>
                  <w:marTop w:val="0"/>
                  <w:marBottom w:val="0"/>
                  <w:divBdr>
                    <w:top w:val="none" w:sz="0" w:space="0" w:color="auto"/>
                    <w:left w:val="none" w:sz="0" w:space="0" w:color="auto"/>
                    <w:bottom w:val="none" w:sz="0" w:space="0" w:color="auto"/>
                    <w:right w:val="none" w:sz="0" w:space="0" w:color="auto"/>
                  </w:divBdr>
                </w:div>
              </w:divsChild>
            </w:div>
            <w:div w:id="2123106560">
              <w:marLeft w:val="0"/>
              <w:marRight w:val="0"/>
              <w:marTop w:val="0"/>
              <w:marBottom w:val="0"/>
              <w:divBdr>
                <w:top w:val="none" w:sz="0" w:space="0" w:color="auto"/>
                <w:left w:val="none" w:sz="0" w:space="0" w:color="auto"/>
                <w:bottom w:val="none" w:sz="0" w:space="0" w:color="auto"/>
                <w:right w:val="none" w:sz="0" w:space="0" w:color="auto"/>
              </w:divBdr>
              <w:divsChild>
                <w:div w:id="1283800665">
                  <w:marLeft w:val="0"/>
                  <w:marRight w:val="0"/>
                  <w:marTop w:val="0"/>
                  <w:marBottom w:val="0"/>
                  <w:divBdr>
                    <w:top w:val="none" w:sz="0" w:space="0" w:color="auto"/>
                    <w:left w:val="none" w:sz="0" w:space="0" w:color="auto"/>
                    <w:bottom w:val="none" w:sz="0" w:space="0" w:color="auto"/>
                    <w:right w:val="none" w:sz="0" w:space="0" w:color="auto"/>
                  </w:divBdr>
                </w:div>
              </w:divsChild>
            </w:div>
            <w:div w:id="2128351285">
              <w:marLeft w:val="0"/>
              <w:marRight w:val="0"/>
              <w:marTop w:val="0"/>
              <w:marBottom w:val="0"/>
              <w:divBdr>
                <w:top w:val="none" w:sz="0" w:space="0" w:color="auto"/>
                <w:left w:val="none" w:sz="0" w:space="0" w:color="auto"/>
                <w:bottom w:val="none" w:sz="0" w:space="0" w:color="auto"/>
                <w:right w:val="none" w:sz="0" w:space="0" w:color="auto"/>
              </w:divBdr>
              <w:divsChild>
                <w:div w:id="1265916270">
                  <w:marLeft w:val="0"/>
                  <w:marRight w:val="0"/>
                  <w:marTop w:val="0"/>
                  <w:marBottom w:val="0"/>
                  <w:divBdr>
                    <w:top w:val="none" w:sz="0" w:space="0" w:color="auto"/>
                    <w:left w:val="none" w:sz="0" w:space="0" w:color="auto"/>
                    <w:bottom w:val="none" w:sz="0" w:space="0" w:color="auto"/>
                    <w:right w:val="none" w:sz="0" w:space="0" w:color="auto"/>
                  </w:divBdr>
                </w:div>
              </w:divsChild>
            </w:div>
            <w:div w:id="2128888455">
              <w:marLeft w:val="0"/>
              <w:marRight w:val="0"/>
              <w:marTop w:val="0"/>
              <w:marBottom w:val="0"/>
              <w:divBdr>
                <w:top w:val="none" w:sz="0" w:space="0" w:color="auto"/>
                <w:left w:val="none" w:sz="0" w:space="0" w:color="auto"/>
                <w:bottom w:val="none" w:sz="0" w:space="0" w:color="auto"/>
                <w:right w:val="none" w:sz="0" w:space="0" w:color="auto"/>
              </w:divBdr>
              <w:divsChild>
                <w:div w:id="1463577067">
                  <w:marLeft w:val="0"/>
                  <w:marRight w:val="0"/>
                  <w:marTop w:val="0"/>
                  <w:marBottom w:val="0"/>
                  <w:divBdr>
                    <w:top w:val="none" w:sz="0" w:space="0" w:color="auto"/>
                    <w:left w:val="none" w:sz="0" w:space="0" w:color="auto"/>
                    <w:bottom w:val="none" w:sz="0" w:space="0" w:color="auto"/>
                    <w:right w:val="none" w:sz="0" w:space="0" w:color="auto"/>
                  </w:divBdr>
                </w:div>
              </w:divsChild>
            </w:div>
            <w:div w:id="2135326293">
              <w:marLeft w:val="0"/>
              <w:marRight w:val="0"/>
              <w:marTop w:val="0"/>
              <w:marBottom w:val="0"/>
              <w:divBdr>
                <w:top w:val="none" w:sz="0" w:space="0" w:color="auto"/>
                <w:left w:val="none" w:sz="0" w:space="0" w:color="auto"/>
                <w:bottom w:val="none" w:sz="0" w:space="0" w:color="auto"/>
                <w:right w:val="none" w:sz="0" w:space="0" w:color="auto"/>
              </w:divBdr>
              <w:divsChild>
                <w:div w:id="1886139592">
                  <w:marLeft w:val="0"/>
                  <w:marRight w:val="0"/>
                  <w:marTop w:val="0"/>
                  <w:marBottom w:val="0"/>
                  <w:divBdr>
                    <w:top w:val="none" w:sz="0" w:space="0" w:color="auto"/>
                    <w:left w:val="none" w:sz="0" w:space="0" w:color="auto"/>
                    <w:bottom w:val="none" w:sz="0" w:space="0" w:color="auto"/>
                    <w:right w:val="none" w:sz="0" w:space="0" w:color="auto"/>
                  </w:divBdr>
                </w:div>
              </w:divsChild>
            </w:div>
            <w:div w:id="2138258442">
              <w:marLeft w:val="0"/>
              <w:marRight w:val="0"/>
              <w:marTop w:val="0"/>
              <w:marBottom w:val="0"/>
              <w:divBdr>
                <w:top w:val="none" w:sz="0" w:space="0" w:color="auto"/>
                <w:left w:val="none" w:sz="0" w:space="0" w:color="auto"/>
                <w:bottom w:val="none" w:sz="0" w:space="0" w:color="auto"/>
                <w:right w:val="none" w:sz="0" w:space="0" w:color="auto"/>
              </w:divBdr>
              <w:divsChild>
                <w:div w:id="1101334355">
                  <w:marLeft w:val="0"/>
                  <w:marRight w:val="0"/>
                  <w:marTop w:val="0"/>
                  <w:marBottom w:val="0"/>
                  <w:divBdr>
                    <w:top w:val="none" w:sz="0" w:space="0" w:color="auto"/>
                    <w:left w:val="none" w:sz="0" w:space="0" w:color="auto"/>
                    <w:bottom w:val="none" w:sz="0" w:space="0" w:color="auto"/>
                    <w:right w:val="none" w:sz="0" w:space="0" w:color="auto"/>
                  </w:divBdr>
                </w:div>
              </w:divsChild>
            </w:div>
            <w:div w:id="2141142758">
              <w:marLeft w:val="0"/>
              <w:marRight w:val="0"/>
              <w:marTop w:val="0"/>
              <w:marBottom w:val="0"/>
              <w:divBdr>
                <w:top w:val="none" w:sz="0" w:space="0" w:color="auto"/>
                <w:left w:val="none" w:sz="0" w:space="0" w:color="auto"/>
                <w:bottom w:val="none" w:sz="0" w:space="0" w:color="auto"/>
                <w:right w:val="none" w:sz="0" w:space="0" w:color="auto"/>
              </w:divBdr>
              <w:divsChild>
                <w:div w:id="882601361">
                  <w:marLeft w:val="0"/>
                  <w:marRight w:val="0"/>
                  <w:marTop w:val="0"/>
                  <w:marBottom w:val="0"/>
                  <w:divBdr>
                    <w:top w:val="none" w:sz="0" w:space="0" w:color="auto"/>
                    <w:left w:val="none" w:sz="0" w:space="0" w:color="auto"/>
                    <w:bottom w:val="none" w:sz="0" w:space="0" w:color="auto"/>
                    <w:right w:val="none" w:sz="0" w:space="0" w:color="auto"/>
                  </w:divBdr>
                </w:div>
              </w:divsChild>
            </w:div>
            <w:div w:id="2141411476">
              <w:marLeft w:val="0"/>
              <w:marRight w:val="0"/>
              <w:marTop w:val="0"/>
              <w:marBottom w:val="0"/>
              <w:divBdr>
                <w:top w:val="none" w:sz="0" w:space="0" w:color="auto"/>
                <w:left w:val="none" w:sz="0" w:space="0" w:color="auto"/>
                <w:bottom w:val="none" w:sz="0" w:space="0" w:color="auto"/>
                <w:right w:val="none" w:sz="0" w:space="0" w:color="auto"/>
              </w:divBdr>
              <w:divsChild>
                <w:div w:id="148238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350563">
          <w:marLeft w:val="0"/>
          <w:marRight w:val="0"/>
          <w:marTop w:val="0"/>
          <w:marBottom w:val="0"/>
          <w:divBdr>
            <w:top w:val="none" w:sz="0" w:space="0" w:color="auto"/>
            <w:left w:val="none" w:sz="0" w:space="0" w:color="auto"/>
            <w:bottom w:val="none" w:sz="0" w:space="0" w:color="auto"/>
            <w:right w:val="none" w:sz="0" w:space="0" w:color="auto"/>
          </w:divBdr>
          <w:divsChild>
            <w:div w:id="403720944">
              <w:marLeft w:val="0"/>
              <w:marRight w:val="0"/>
              <w:marTop w:val="0"/>
              <w:marBottom w:val="0"/>
              <w:divBdr>
                <w:top w:val="none" w:sz="0" w:space="0" w:color="auto"/>
                <w:left w:val="none" w:sz="0" w:space="0" w:color="auto"/>
                <w:bottom w:val="none" w:sz="0" w:space="0" w:color="auto"/>
                <w:right w:val="none" w:sz="0" w:space="0" w:color="auto"/>
              </w:divBdr>
              <w:divsChild>
                <w:div w:id="1149247124">
                  <w:marLeft w:val="0"/>
                  <w:marRight w:val="0"/>
                  <w:marTop w:val="0"/>
                  <w:marBottom w:val="0"/>
                  <w:divBdr>
                    <w:top w:val="none" w:sz="0" w:space="0" w:color="auto"/>
                    <w:left w:val="none" w:sz="0" w:space="0" w:color="auto"/>
                    <w:bottom w:val="none" w:sz="0" w:space="0" w:color="auto"/>
                    <w:right w:val="none" w:sz="0" w:space="0" w:color="auto"/>
                  </w:divBdr>
                </w:div>
              </w:divsChild>
            </w:div>
            <w:div w:id="1796098111">
              <w:marLeft w:val="0"/>
              <w:marRight w:val="0"/>
              <w:marTop w:val="0"/>
              <w:marBottom w:val="0"/>
              <w:divBdr>
                <w:top w:val="none" w:sz="0" w:space="0" w:color="auto"/>
                <w:left w:val="none" w:sz="0" w:space="0" w:color="auto"/>
                <w:bottom w:val="none" w:sz="0" w:space="0" w:color="auto"/>
                <w:right w:val="none" w:sz="0" w:space="0" w:color="auto"/>
              </w:divBdr>
              <w:divsChild>
                <w:div w:id="116701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718225">
          <w:marLeft w:val="0"/>
          <w:marRight w:val="0"/>
          <w:marTop w:val="0"/>
          <w:marBottom w:val="0"/>
          <w:divBdr>
            <w:top w:val="none" w:sz="0" w:space="0" w:color="auto"/>
            <w:left w:val="none" w:sz="0" w:space="0" w:color="auto"/>
            <w:bottom w:val="none" w:sz="0" w:space="0" w:color="auto"/>
            <w:right w:val="none" w:sz="0" w:space="0" w:color="auto"/>
          </w:divBdr>
          <w:divsChild>
            <w:div w:id="653029845">
              <w:marLeft w:val="0"/>
              <w:marRight w:val="0"/>
              <w:marTop w:val="0"/>
              <w:marBottom w:val="0"/>
              <w:divBdr>
                <w:top w:val="none" w:sz="0" w:space="0" w:color="auto"/>
                <w:left w:val="none" w:sz="0" w:space="0" w:color="auto"/>
                <w:bottom w:val="none" w:sz="0" w:space="0" w:color="auto"/>
                <w:right w:val="none" w:sz="0" w:space="0" w:color="auto"/>
              </w:divBdr>
              <w:divsChild>
                <w:div w:id="996960828">
                  <w:marLeft w:val="0"/>
                  <w:marRight w:val="0"/>
                  <w:marTop w:val="0"/>
                  <w:marBottom w:val="0"/>
                  <w:divBdr>
                    <w:top w:val="none" w:sz="0" w:space="0" w:color="auto"/>
                    <w:left w:val="none" w:sz="0" w:space="0" w:color="auto"/>
                    <w:bottom w:val="none" w:sz="0" w:space="0" w:color="auto"/>
                    <w:right w:val="none" w:sz="0" w:space="0" w:color="auto"/>
                  </w:divBdr>
                </w:div>
              </w:divsChild>
            </w:div>
            <w:div w:id="1247961935">
              <w:marLeft w:val="0"/>
              <w:marRight w:val="0"/>
              <w:marTop w:val="0"/>
              <w:marBottom w:val="0"/>
              <w:divBdr>
                <w:top w:val="none" w:sz="0" w:space="0" w:color="auto"/>
                <w:left w:val="none" w:sz="0" w:space="0" w:color="auto"/>
                <w:bottom w:val="none" w:sz="0" w:space="0" w:color="auto"/>
                <w:right w:val="none" w:sz="0" w:space="0" w:color="auto"/>
              </w:divBdr>
              <w:divsChild>
                <w:div w:id="80832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6708">
          <w:marLeft w:val="0"/>
          <w:marRight w:val="0"/>
          <w:marTop w:val="0"/>
          <w:marBottom w:val="0"/>
          <w:divBdr>
            <w:top w:val="none" w:sz="0" w:space="0" w:color="auto"/>
            <w:left w:val="none" w:sz="0" w:space="0" w:color="auto"/>
            <w:bottom w:val="none" w:sz="0" w:space="0" w:color="auto"/>
            <w:right w:val="none" w:sz="0" w:space="0" w:color="auto"/>
          </w:divBdr>
          <w:divsChild>
            <w:div w:id="1014770971">
              <w:marLeft w:val="0"/>
              <w:marRight w:val="0"/>
              <w:marTop w:val="0"/>
              <w:marBottom w:val="0"/>
              <w:divBdr>
                <w:top w:val="none" w:sz="0" w:space="0" w:color="auto"/>
                <w:left w:val="none" w:sz="0" w:space="0" w:color="auto"/>
                <w:bottom w:val="none" w:sz="0" w:space="0" w:color="auto"/>
                <w:right w:val="none" w:sz="0" w:space="0" w:color="auto"/>
              </w:divBdr>
              <w:divsChild>
                <w:div w:id="789127048">
                  <w:marLeft w:val="0"/>
                  <w:marRight w:val="0"/>
                  <w:marTop w:val="0"/>
                  <w:marBottom w:val="0"/>
                  <w:divBdr>
                    <w:top w:val="none" w:sz="0" w:space="0" w:color="auto"/>
                    <w:left w:val="none" w:sz="0" w:space="0" w:color="auto"/>
                    <w:bottom w:val="none" w:sz="0" w:space="0" w:color="auto"/>
                    <w:right w:val="none" w:sz="0" w:space="0" w:color="auto"/>
                  </w:divBdr>
                  <w:divsChild>
                    <w:div w:id="482427670">
                      <w:marLeft w:val="0"/>
                      <w:marRight w:val="0"/>
                      <w:marTop w:val="0"/>
                      <w:marBottom w:val="0"/>
                      <w:divBdr>
                        <w:top w:val="none" w:sz="0" w:space="0" w:color="auto"/>
                        <w:left w:val="none" w:sz="0" w:space="0" w:color="auto"/>
                        <w:bottom w:val="none" w:sz="0" w:space="0" w:color="auto"/>
                        <w:right w:val="none" w:sz="0" w:space="0" w:color="auto"/>
                      </w:divBdr>
                    </w:div>
                  </w:divsChild>
                </w:div>
                <w:div w:id="2125491392">
                  <w:marLeft w:val="0"/>
                  <w:marRight w:val="0"/>
                  <w:marTop w:val="0"/>
                  <w:marBottom w:val="0"/>
                  <w:divBdr>
                    <w:top w:val="none" w:sz="0" w:space="0" w:color="auto"/>
                    <w:left w:val="none" w:sz="0" w:space="0" w:color="auto"/>
                    <w:bottom w:val="none" w:sz="0" w:space="0" w:color="auto"/>
                    <w:right w:val="none" w:sz="0" w:space="0" w:color="auto"/>
                  </w:divBdr>
                  <w:divsChild>
                    <w:div w:id="158460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485614">
          <w:marLeft w:val="0"/>
          <w:marRight w:val="0"/>
          <w:marTop w:val="0"/>
          <w:marBottom w:val="0"/>
          <w:divBdr>
            <w:top w:val="none" w:sz="0" w:space="0" w:color="auto"/>
            <w:left w:val="none" w:sz="0" w:space="0" w:color="auto"/>
            <w:bottom w:val="none" w:sz="0" w:space="0" w:color="auto"/>
            <w:right w:val="none" w:sz="0" w:space="0" w:color="auto"/>
          </w:divBdr>
          <w:divsChild>
            <w:div w:id="1157067370">
              <w:marLeft w:val="0"/>
              <w:marRight w:val="0"/>
              <w:marTop w:val="0"/>
              <w:marBottom w:val="0"/>
              <w:divBdr>
                <w:top w:val="none" w:sz="0" w:space="0" w:color="auto"/>
                <w:left w:val="none" w:sz="0" w:space="0" w:color="auto"/>
                <w:bottom w:val="none" w:sz="0" w:space="0" w:color="auto"/>
                <w:right w:val="none" w:sz="0" w:space="0" w:color="auto"/>
              </w:divBdr>
              <w:divsChild>
                <w:div w:id="1442917741">
                  <w:marLeft w:val="0"/>
                  <w:marRight w:val="0"/>
                  <w:marTop w:val="0"/>
                  <w:marBottom w:val="0"/>
                  <w:divBdr>
                    <w:top w:val="none" w:sz="0" w:space="0" w:color="auto"/>
                    <w:left w:val="none" w:sz="0" w:space="0" w:color="auto"/>
                    <w:bottom w:val="none" w:sz="0" w:space="0" w:color="auto"/>
                    <w:right w:val="none" w:sz="0" w:space="0" w:color="auto"/>
                  </w:divBdr>
                </w:div>
              </w:divsChild>
            </w:div>
            <w:div w:id="1289160968">
              <w:marLeft w:val="0"/>
              <w:marRight w:val="0"/>
              <w:marTop w:val="0"/>
              <w:marBottom w:val="0"/>
              <w:divBdr>
                <w:top w:val="none" w:sz="0" w:space="0" w:color="auto"/>
                <w:left w:val="none" w:sz="0" w:space="0" w:color="auto"/>
                <w:bottom w:val="none" w:sz="0" w:space="0" w:color="auto"/>
                <w:right w:val="none" w:sz="0" w:space="0" w:color="auto"/>
              </w:divBdr>
              <w:divsChild>
                <w:div w:id="9386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956622">
          <w:marLeft w:val="0"/>
          <w:marRight w:val="0"/>
          <w:marTop w:val="0"/>
          <w:marBottom w:val="0"/>
          <w:divBdr>
            <w:top w:val="none" w:sz="0" w:space="0" w:color="auto"/>
            <w:left w:val="none" w:sz="0" w:space="0" w:color="auto"/>
            <w:bottom w:val="none" w:sz="0" w:space="0" w:color="auto"/>
            <w:right w:val="none" w:sz="0" w:space="0" w:color="auto"/>
          </w:divBdr>
          <w:divsChild>
            <w:div w:id="585580518">
              <w:marLeft w:val="0"/>
              <w:marRight w:val="0"/>
              <w:marTop w:val="0"/>
              <w:marBottom w:val="0"/>
              <w:divBdr>
                <w:top w:val="none" w:sz="0" w:space="0" w:color="auto"/>
                <w:left w:val="none" w:sz="0" w:space="0" w:color="auto"/>
                <w:bottom w:val="none" w:sz="0" w:space="0" w:color="auto"/>
                <w:right w:val="none" w:sz="0" w:space="0" w:color="auto"/>
              </w:divBdr>
              <w:divsChild>
                <w:div w:id="1899247964">
                  <w:marLeft w:val="0"/>
                  <w:marRight w:val="0"/>
                  <w:marTop w:val="0"/>
                  <w:marBottom w:val="0"/>
                  <w:divBdr>
                    <w:top w:val="none" w:sz="0" w:space="0" w:color="auto"/>
                    <w:left w:val="none" w:sz="0" w:space="0" w:color="auto"/>
                    <w:bottom w:val="none" w:sz="0" w:space="0" w:color="auto"/>
                    <w:right w:val="none" w:sz="0" w:space="0" w:color="auto"/>
                  </w:divBdr>
                </w:div>
              </w:divsChild>
            </w:div>
            <w:div w:id="850879798">
              <w:marLeft w:val="0"/>
              <w:marRight w:val="0"/>
              <w:marTop w:val="0"/>
              <w:marBottom w:val="0"/>
              <w:divBdr>
                <w:top w:val="none" w:sz="0" w:space="0" w:color="auto"/>
                <w:left w:val="none" w:sz="0" w:space="0" w:color="auto"/>
                <w:bottom w:val="none" w:sz="0" w:space="0" w:color="auto"/>
                <w:right w:val="none" w:sz="0" w:space="0" w:color="auto"/>
              </w:divBdr>
              <w:divsChild>
                <w:div w:id="63950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061415">
          <w:marLeft w:val="0"/>
          <w:marRight w:val="0"/>
          <w:marTop w:val="0"/>
          <w:marBottom w:val="0"/>
          <w:divBdr>
            <w:top w:val="none" w:sz="0" w:space="0" w:color="auto"/>
            <w:left w:val="none" w:sz="0" w:space="0" w:color="auto"/>
            <w:bottom w:val="none" w:sz="0" w:space="0" w:color="auto"/>
            <w:right w:val="none" w:sz="0" w:space="0" w:color="auto"/>
          </w:divBdr>
          <w:divsChild>
            <w:div w:id="1604144834">
              <w:marLeft w:val="0"/>
              <w:marRight w:val="0"/>
              <w:marTop w:val="0"/>
              <w:marBottom w:val="0"/>
              <w:divBdr>
                <w:top w:val="none" w:sz="0" w:space="0" w:color="auto"/>
                <w:left w:val="none" w:sz="0" w:space="0" w:color="auto"/>
                <w:bottom w:val="none" w:sz="0" w:space="0" w:color="auto"/>
                <w:right w:val="none" w:sz="0" w:space="0" w:color="auto"/>
              </w:divBdr>
              <w:divsChild>
                <w:div w:id="311720370">
                  <w:marLeft w:val="0"/>
                  <w:marRight w:val="0"/>
                  <w:marTop w:val="0"/>
                  <w:marBottom w:val="0"/>
                  <w:divBdr>
                    <w:top w:val="none" w:sz="0" w:space="0" w:color="auto"/>
                    <w:left w:val="none" w:sz="0" w:space="0" w:color="auto"/>
                    <w:bottom w:val="none" w:sz="0" w:space="0" w:color="auto"/>
                    <w:right w:val="none" w:sz="0" w:space="0" w:color="auto"/>
                  </w:divBdr>
                </w:div>
              </w:divsChild>
            </w:div>
            <w:div w:id="2123382505">
              <w:marLeft w:val="0"/>
              <w:marRight w:val="0"/>
              <w:marTop w:val="0"/>
              <w:marBottom w:val="0"/>
              <w:divBdr>
                <w:top w:val="none" w:sz="0" w:space="0" w:color="auto"/>
                <w:left w:val="none" w:sz="0" w:space="0" w:color="auto"/>
                <w:bottom w:val="none" w:sz="0" w:space="0" w:color="auto"/>
                <w:right w:val="none" w:sz="0" w:space="0" w:color="auto"/>
              </w:divBdr>
              <w:divsChild>
                <w:div w:id="56777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595013">
          <w:marLeft w:val="0"/>
          <w:marRight w:val="0"/>
          <w:marTop w:val="0"/>
          <w:marBottom w:val="0"/>
          <w:divBdr>
            <w:top w:val="none" w:sz="0" w:space="0" w:color="auto"/>
            <w:left w:val="none" w:sz="0" w:space="0" w:color="auto"/>
            <w:bottom w:val="none" w:sz="0" w:space="0" w:color="auto"/>
            <w:right w:val="none" w:sz="0" w:space="0" w:color="auto"/>
          </w:divBdr>
          <w:divsChild>
            <w:div w:id="142161276">
              <w:marLeft w:val="0"/>
              <w:marRight w:val="0"/>
              <w:marTop w:val="0"/>
              <w:marBottom w:val="0"/>
              <w:divBdr>
                <w:top w:val="none" w:sz="0" w:space="0" w:color="auto"/>
                <w:left w:val="none" w:sz="0" w:space="0" w:color="auto"/>
                <w:bottom w:val="none" w:sz="0" w:space="0" w:color="auto"/>
                <w:right w:val="none" w:sz="0" w:space="0" w:color="auto"/>
              </w:divBdr>
              <w:divsChild>
                <w:div w:id="1931154273">
                  <w:marLeft w:val="0"/>
                  <w:marRight w:val="0"/>
                  <w:marTop w:val="0"/>
                  <w:marBottom w:val="0"/>
                  <w:divBdr>
                    <w:top w:val="none" w:sz="0" w:space="0" w:color="auto"/>
                    <w:left w:val="none" w:sz="0" w:space="0" w:color="auto"/>
                    <w:bottom w:val="none" w:sz="0" w:space="0" w:color="auto"/>
                    <w:right w:val="none" w:sz="0" w:space="0" w:color="auto"/>
                  </w:divBdr>
                </w:div>
              </w:divsChild>
            </w:div>
            <w:div w:id="821385732">
              <w:marLeft w:val="0"/>
              <w:marRight w:val="0"/>
              <w:marTop w:val="0"/>
              <w:marBottom w:val="0"/>
              <w:divBdr>
                <w:top w:val="none" w:sz="0" w:space="0" w:color="auto"/>
                <w:left w:val="none" w:sz="0" w:space="0" w:color="auto"/>
                <w:bottom w:val="none" w:sz="0" w:space="0" w:color="auto"/>
                <w:right w:val="none" w:sz="0" w:space="0" w:color="auto"/>
              </w:divBdr>
              <w:divsChild>
                <w:div w:id="86895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6344">
          <w:marLeft w:val="0"/>
          <w:marRight w:val="0"/>
          <w:marTop w:val="0"/>
          <w:marBottom w:val="0"/>
          <w:divBdr>
            <w:top w:val="none" w:sz="0" w:space="0" w:color="auto"/>
            <w:left w:val="none" w:sz="0" w:space="0" w:color="auto"/>
            <w:bottom w:val="none" w:sz="0" w:space="0" w:color="auto"/>
            <w:right w:val="none" w:sz="0" w:space="0" w:color="auto"/>
          </w:divBdr>
          <w:divsChild>
            <w:div w:id="359666732">
              <w:marLeft w:val="0"/>
              <w:marRight w:val="0"/>
              <w:marTop w:val="0"/>
              <w:marBottom w:val="0"/>
              <w:divBdr>
                <w:top w:val="none" w:sz="0" w:space="0" w:color="auto"/>
                <w:left w:val="none" w:sz="0" w:space="0" w:color="auto"/>
                <w:bottom w:val="none" w:sz="0" w:space="0" w:color="auto"/>
                <w:right w:val="none" w:sz="0" w:space="0" w:color="auto"/>
              </w:divBdr>
              <w:divsChild>
                <w:div w:id="468061465">
                  <w:marLeft w:val="0"/>
                  <w:marRight w:val="0"/>
                  <w:marTop w:val="0"/>
                  <w:marBottom w:val="0"/>
                  <w:divBdr>
                    <w:top w:val="none" w:sz="0" w:space="0" w:color="auto"/>
                    <w:left w:val="none" w:sz="0" w:space="0" w:color="auto"/>
                    <w:bottom w:val="none" w:sz="0" w:space="0" w:color="auto"/>
                    <w:right w:val="none" w:sz="0" w:space="0" w:color="auto"/>
                  </w:divBdr>
                </w:div>
              </w:divsChild>
            </w:div>
            <w:div w:id="1600020807">
              <w:marLeft w:val="0"/>
              <w:marRight w:val="0"/>
              <w:marTop w:val="0"/>
              <w:marBottom w:val="0"/>
              <w:divBdr>
                <w:top w:val="none" w:sz="0" w:space="0" w:color="auto"/>
                <w:left w:val="none" w:sz="0" w:space="0" w:color="auto"/>
                <w:bottom w:val="none" w:sz="0" w:space="0" w:color="auto"/>
                <w:right w:val="none" w:sz="0" w:space="0" w:color="auto"/>
              </w:divBdr>
              <w:divsChild>
                <w:div w:id="188844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82438">
          <w:marLeft w:val="0"/>
          <w:marRight w:val="0"/>
          <w:marTop w:val="0"/>
          <w:marBottom w:val="0"/>
          <w:divBdr>
            <w:top w:val="none" w:sz="0" w:space="0" w:color="auto"/>
            <w:left w:val="none" w:sz="0" w:space="0" w:color="auto"/>
            <w:bottom w:val="none" w:sz="0" w:space="0" w:color="auto"/>
            <w:right w:val="none" w:sz="0" w:space="0" w:color="auto"/>
          </w:divBdr>
          <w:divsChild>
            <w:div w:id="67047158">
              <w:marLeft w:val="0"/>
              <w:marRight w:val="0"/>
              <w:marTop w:val="0"/>
              <w:marBottom w:val="0"/>
              <w:divBdr>
                <w:top w:val="none" w:sz="0" w:space="0" w:color="auto"/>
                <w:left w:val="none" w:sz="0" w:space="0" w:color="auto"/>
                <w:bottom w:val="none" w:sz="0" w:space="0" w:color="auto"/>
                <w:right w:val="none" w:sz="0" w:space="0" w:color="auto"/>
              </w:divBdr>
              <w:divsChild>
                <w:div w:id="466120135">
                  <w:marLeft w:val="0"/>
                  <w:marRight w:val="0"/>
                  <w:marTop w:val="0"/>
                  <w:marBottom w:val="0"/>
                  <w:divBdr>
                    <w:top w:val="none" w:sz="0" w:space="0" w:color="auto"/>
                    <w:left w:val="none" w:sz="0" w:space="0" w:color="auto"/>
                    <w:bottom w:val="none" w:sz="0" w:space="0" w:color="auto"/>
                    <w:right w:val="none" w:sz="0" w:space="0" w:color="auto"/>
                  </w:divBdr>
                </w:div>
              </w:divsChild>
            </w:div>
            <w:div w:id="1769809203">
              <w:marLeft w:val="0"/>
              <w:marRight w:val="0"/>
              <w:marTop w:val="0"/>
              <w:marBottom w:val="0"/>
              <w:divBdr>
                <w:top w:val="none" w:sz="0" w:space="0" w:color="auto"/>
                <w:left w:val="none" w:sz="0" w:space="0" w:color="auto"/>
                <w:bottom w:val="none" w:sz="0" w:space="0" w:color="auto"/>
                <w:right w:val="none" w:sz="0" w:space="0" w:color="auto"/>
              </w:divBdr>
              <w:divsChild>
                <w:div w:id="87354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922858">
          <w:marLeft w:val="0"/>
          <w:marRight w:val="0"/>
          <w:marTop w:val="0"/>
          <w:marBottom w:val="0"/>
          <w:divBdr>
            <w:top w:val="none" w:sz="0" w:space="0" w:color="auto"/>
            <w:left w:val="none" w:sz="0" w:space="0" w:color="auto"/>
            <w:bottom w:val="none" w:sz="0" w:space="0" w:color="auto"/>
            <w:right w:val="none" w:sz="0" w:space="0" w:color="auto"/>
          </w:divBdr>
          <w:divsChild>
            <w:div w:id="1546484968">
              <w:marLeft w:val="0"/>
              <w:marRight w:val="0"/>
              <w:marTop w:val="0"/>
              <w:marBottom w:val="0"/>
              <w:divBdr>
                <w:top w:val="none" w:sz="0" w:space="0" w:color="auto"/>
                <w:left w:val="none" w:sz="0" w:space="0" w:color="auto"/>
                <w:bottom w:val="none" w:sz="0" w:space="0" w:color="auto"/>
                <w:right w:val="none" w:sz="0" w:space="0" w:color="auto"/>
              </w:divBdr>
              <w:divsChild>
                <w:div w:id="1894581337">
                  <w:marLeft w:val="0"/>
                  <w:marRight w:val="0"/>
                  <w:marTop w:val="0"/>
                  <w:marBottom w:val="0"/>
                  <w:divBdr>
                    <w:top w:val="none" w:sz="0" w:space="0" w:color="auto"/>
                    <w:left w:val="none" w:sz="0" w:space="0" w:color="auto"/>
                    <w:bottom w:val="none" w:sz="0" w:space="0" w:color="auto"/>
                    <w:right w:val="none" w:sz="0" w:space="0" w:color="auto"/>
                  </w:divBdr>
                </w:div>
              </w:divsChild>
            </w:div>
            <w:div w:id="1782455301">
              <w:marLeft w:val="0"/>
              <w:marRight w:val="0"/>
              <w:marTop w:val="0"/>
              <w:marBottom w:val="0"/>
              <w:divBdr>
                <w:top w:val="none" w:sz="0" w:space="0" w:color="auto"/>
                <w:left w:val="none" w:sz="0" w:space="0" w:color="auto"/>
                <w:bottom w:val="none" w:sz="0" w:space="0" w:color="auto"/>
                <w:right w:val="none" w:sz="0" w:space="0" w:color="auto"/>
              </w:divBdr>
              <w:divsChild>
                <w:div w:id="42457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327949">
      <w:bodyDiv w:val="1"/>
      <w:marLeft w:val="0"/>
      <w:marRight w:val="0"/>
      <w:marTop w:val="0"/>
      <w:marBottom w:val="0"/>
      <w:divBdr>
        <w:top w:val="none" w:sz="0" w:space="0" w:color="auto"/>
        <w:left w:val="none" w:sz="0" w:space="0" w:color="auto"/>
        <w:bottom w:val="none" w:sz="0" w:space="0" w:color="auto"/>
        <w:right w:val="none" w:sz="0" w:space="0" w:color="auto"/>
      </w:divBdr>
      <w:divsChild>
        <w:div w:id="473452522">
          <w:marLeft w:val="0"/>
          <w:marRight w:val="0"/>
          <w:marTop w:val="0"/>
          <w:marBottom w:val="0"/>
          <w:divBdr>
            <w:top w:val="none" w:sz="0" w:space="0" w:color="auto"/>
            <w:left w:val="none" w:sz="0" w:space="0" w:color="auto"/>
            <w:bottom w:val="none" w:sz="0" w:space="0" w:color="auto"/>
            <w:right w:val="none" w:sz="0" w:space="0" w:color="auto"/>
          </w:divBdr>
          <w:divsChild>
            <w:div w:id="26377519">
              <w:marLeft w:val="0"/>
              <w:marRight w:val="0"/>
              <w:marTop w:val="0"/>
              <w:marBottom w:val="0"/>
              <w:divBdr>
                <w:top w:val="none" w:sz="0" w:space="0" w:color="auto"/>
                <w:left w:val="none" w:sz="0" w:space="0" w:color="auto"/>
                <w:bottom w:val="none" w:sz="0" w:space="0" w:color="auto"/>
                <w:right w:val="none" w:sz="0" w:space="0" w:color="auto"/>
              </w:divBdr>
              <w:divsChild>
                <w:div w:id="170316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557479">
      <w:bodyDiv w:val="1"/>
      <w:marLeft w:val="0"/>
      <w:marRight w:val="0"/>
      <w:marTop w:val="0"/>
      <w:marBottom w:val="0"/>
      <w:divBdr>
        <w:top w:val="none" w:sz="0" w:space="0" w:color="auto"/>
        <w:left w:val="none" w:sz="0" w:space="0" w:color="auto"/>
        <w:bottom w:val="none" w:sz="0" w:space="0" w:color="auto"/>
        <w:right w:val="none" w:sz="0" w:space="0" w:color="auto"/>
      </w:divBdr>
      <w:divsChild>
        <w:div w:id="1675919007">
          <w:marLeft w:val="0"/>
          <w:marRight w:val="0"/>
          <w:marTop w:val="0"/>
          <w:marBottom w:val="0"/>
          <w:divBdr>
            <w:top w:val="none" w:sz="0" w:space="0" w:color="auto"/>
            <w:left w:val="none" w:sz="0" w:space="0" w:color="auto"/>
            <w:bottom w:val="none" w:sz="0" w:space="0" w:color="auto"/>
            <w:right w:val="none" w:sz="0" w:space="0" w:color="auto"/>
          </w:divBdr>
          <w:divsChild>
            <w:div w:id="1722367580">
              <w:marLeft w:val="0"/>
              <w:marRight w:val="0"/>
              <w:marTop w:val="0"/>
              <w:marBottom w:val="0"/>
              <w:divBdr>
                <w:top w:val="none" w:sz="0" w:space="0" w:color="auto"/>
                <w:left w:val="none" w:sz="0" w:space="0" w:color="auto"/>
                <w:bottom w:val="none" w:sz="0" w:space="0" w:color="auto"/>
                <w:right w:val="none" w:sz="0" w:space="0" w:color="auto"/>
              </w:divBdr>
              <w:divsChild>
                <w:div w:id="14478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206440">
      <w:bodyDiv w:val="1"/>
      <w:marLeft w:val="0"/>
      <w:marRight w:val="0"/>
      <w:marTop w:val="0"/>
      <w:marBottom w:val="0"/>
      <w:divBdr>
        <w:top w:val="none" w:sz="0" w:space="0" w:color="auto"/>
        <w:left w:val="none" w:sz="0" w:space="0" w:color="auto"/>
        <w:bottom w:val="none" w:sz="0" w:space="0" w:color="auto"/>
        <w:right w:val="none" w:sz="0" w:space="0" w:color="auto"/>
      </w:divBdr>
    </w:div>
    <w:div w:id="1827238909">
      <w:bodyDiv w:val="1"/>
      <w:marLeft w:val="0"/>
      <w:marRight w:val="0"/>
      <w:marTop w:val="0"/>
      <w:marBottom w:val="0"/>
      <w:divBdr>
        <w:top w:val="none" w:sz="0" w:space="0" w:color="auto"/>
        <w:left w:val="none" w:sz="0" w:space="0" w:color="auto"/>
        <w:bottom w:val="none" w:sz="0" w:space="0" w:color="auto"/>
        <w:right w:val="none" w:sz="0" w:space="0" w:color="auto"/>
      </w:divBdr>
    </w:div>
    <w:div w:id="1880900686">
      <w:bodyDiv w:val="1"/>
      <w:marLeft w:val="0"/>
      <w:marRight w:val="0"/>
      <w:marTop w:val="0"/>
      <w:marBottom w:val="0"/>
      <w:divBdr>
        <w:top w:val="none" w:sz="0" w:space="0" w:color="auto"/>
        <w:left w:val="none" w:sz="0" w:space="0" w:color="auto"/>
        <w:bottom w:val="none" w:sz="0" w:space="0" w:color="auto"/>
        <w:right w:val="none" w:sz="0" w:space="0" w:color="auto"/>
      </w:divBdr>
    </w:div>
    <w:div w:id="1886211507">
      <w:bodyDiv w:val="1"/>
      <w:marLeft w:val="0"/>
      <w:marRight w:val="0"/>
      <w:marTop w:val="0"/>
      <w:marBottom w:val="0"/>
      <w:divBdr>
        <w:top w:val="none" w:sz="0" w:space="0" w:color="auto"/>
        <w:left w:val="none" w:sz="0" w:space="0" w:color="auto"/>
        <w:bottom w:val="none" w:sz="0" w:space="0" w:color="auto"/>
        <w:right w:val="none" w:sz="0" w:space="0" w:color="auto"/>
      </w:divBdr>
      <w:divsChild>
        <w:div w:id="1415543846">
          <w:marLeft w:val="0"/>
          <w:marRight w:val="0"/>
          <w:marTop w:val="0"/>
          <w:marBottom w:val="0"/>
          <w:divBdr>
            <w:top w:val="none" w:sz="0" w:space="0" w:color="auto"/>
            <w:left w:val="none" w:sz="0" w:space="0" w:color="auto"/>
            <w:bottom w:val="none" w:sz="0" w:space="0" w:color="auto"/>
            <w:right w:val="none" w:sz="0" w:space="0" w:color="auto"/>
          </w:divBdr>
          <w:divsChild>
            <w:div w:id="1109086669">
              <w:marLeft w:val="0"/>
              <w:marRight w:val="0"/>
              <w:marTop w:val="0"/>
              <w:marBottom w:val="0"/>
              <w:divBdr>
                <w:top w:val="none" w:sz="0" w:space="0" w:color="auto"/>
                <w:left w:val="none" w:sz="0" w:space="0" w:color="auto"/>
                <w:bottom w:val="none" w:sz="0" w:space="0" w:color="auto"/>
                <w:right w:val="none" w:sz="0" w:space="0" w:color="auto"/>
              </w:divBdr>
              <w:divsChild>
                <w:div w:id="106437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76847">
      <w:bodyDiv w:val="1"/>
      <w:marLeft w:val="0"/>
      <w:marRight w:val="0"/>
      <w:marTop w:val="0"/>
      <w:marBottom w:val="0"/>
      <w:divBdr>
        <w:top w:val="none" w:sz="0" w:space="0" w:color="auto"/>
        <w:left w:val="none" w:sz="0" w:space="0" w:color="auto"/>
        <w:bottom w:val="none" w:sz="0" w:space="0" w:color="auto"/>
        <w:right w:val="none" w:sz="0" w:space="0" w:color="auto"/>
      </w:divBdr>
    </w:div>
    <w:div w:id="1995722531">
      <w:bodyDiv w:val="1"/>
      <w:marLeft w:val="0"/>
      <w:marRight w:val="0"/>
      <w:marTop w:val="0"/>
      <w:marBottom w:val="0"/>
      <w:divBdr>
        <w:top w:val="none" w:sz="0" w:space="0" w:color="auto"/>
        <w:left w:val="none" w:sz="0" w:space="0" w:color="auto"/>
        <w:bottom w:val="none" w:sz="0" w:space="0" w:color="auto"/>
        <w:right w:val="none" w:sz="0" w:space="0" w:color="auto"/>
      </w:divBdr>
      <w:divsChild>
        <w:div w:id="10688703">
          <w:marLeft w:val="0"/>
          <w:marRight w:val="0"/>
          <w:marTop w:val="0"/>
          <w:marBottom w:val="0"/>
          <w:divBdr>
            <w:top w:val="none" w:sz="0" w:space="0" w:color="auto"/>
            <w:left w:val="none" w:sz="0" w:space="0" w:color="auto"/>
            <w:bottom w:val="none" w:sz="0" w:space="0" w:color="auto"/>
            <w:right w:val="none" w:sz="0" w:space="0" w:color="auto"/>
          </w:divBdr>
          <w:divsChild>
            <w:div w:id="315688310">
              <w:marLeft w:val="0"/>
              <w:marRight w:val="0"/>
              <w:marTop w:val="0"/>
              <w:marBottom w:val="0"/>
              <w:divBdr>
                <w:top w:val="none" w:sz="0" w:space="0" w:color="auto"/>
                <w:left w:val="none" w:sz="0" w:space="0" w:color="auto"/>
                <w:bottom w:val="none" w:sz="0" w:space="0" w:color="auto"/>
                <w:right w:val="none" w:sz="0" w:space="0" w:color="auto"/>
              </w:divBdr>
              <w:divsChild>
                <w:div w:id="2121603464">
                  <w:marLeft w:val="0"/>
                  <w:marRight w:val="0"/>
                  <w:marTop w:val="0"/>
                  <w:marBottom w:val="0"/>
                  <w:divBdr>
                    <w:top w:val="none" w:sz="0" w:space="0" w:color="auto"/>
                    <w:left w:val="none" w:sz="0" w:space="0" w:color="auto"/>
                    <w:bottom w:val="none" w:sz="0" w:space="0" w:color="auto"/>
                    <w:right w:val="none" w:sz="0" w:space="0" w:color="auto"/>
                  </w:divBdr>
                  <w:divsChild>
                    <w:div w:id="38892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reativescotland.com/resources/our-publications/funding-documents/funding-criteria/equalities-diversity-inclusion" TargetMode="External"/><Relationship Id="rId21" Type="http://schemas.openxmlformats.org/officeDocument/2006/relationships/hyperlink" Target="https://my.creativescotland.com/" TargetMode="External"/><Relationship Id="rId42" Type="http://schemas.openxmlformats.org/officeDocument/2006/relationships/image" Target="media/image11.png"/><Relationship Id="rId47" Type="http://schemas.openxmlformats.org/officeDocument/2006/relationships/image" Target="media/image16.png"/><Relationship Id="rId63" Type="http://schemas.openxmlformats.org/officeDocument/2006/relationships/hyperlink" Target="http://www.itspublicknowledge.info" TargetMode="External"/><Relationship Id="rId68" Type="http://schemas.openxmlformats.org/officeDocument/2006/relationships/hyperlink" Target="https://www.gov.uk/government/collections/subsidy-control-regime" TargetMode="External"/><Relationship Id="rId16" Type="http://schemas.openxmlformats.org/officeDocument/2006/relationships/hyperlink" Target="https://www.screen.scot/funding-and-support/funding" TargetMode="External"/><Relationship Id="rId11" Type="http://schemas.openxmlformats.org/officeDocument/2006/relationships/image" Target="media/image1.jpeg"/><Relationship Id="rId24" Type="http://schemas.openxmlformats.org/officeDocument/2006/relationships/hyperlink" Target="https://www.creativescotland.com/resources/our-publications/funding-documents/funding-criteria/quality-ambition" TargetMode="External"/><Relationship Id="rId32" Type="http://schemas.openxmlformats.org/officeDocument/2006/relationships/hyperlink" Target="https://www.creativescotland.com/funding/funding-programmes/open-funding/national-lottery-open-fund-for-organisations" TargetMode="External"/><Relationship Id="rId37" Type="http://schemas.openxmlformats.org/officeDocument/2006/relationships/image" Target="media/image6.svg"/><Relationship Id="rId40" Type="http://schemas.openxmlformats.org/officeDocument/2006/relationships/image" Target="media/image9.png"/><Relationship Id="rId45" Type="http://schemas.openxmlformats.org/officeDocument/2006/relationships/image" Target="media/image14.png"/><Relationship Id="rId53" Type="http://schemas.openxmlformats.org/officeDocument/2006/relationships/image" Target="media/image22.svg"/><Relationship Id="rId58" Type="http://schemas.openxmlformats.org/officeDocument/2006/relationships/image" Target="media/image27.png"/><Relationship Id="rId66" Type="http://schemas.openxmlformats.org/officeDocument/2006/relationships/hyperlink" Target="https://ico.org.uk/make-a-complaint/" TargetMode="External"/><Relationship Id="rId74" Type="http://schemas.openxmlformats.org/officeDocument/2006/relationships/hyperlink" Target="https://www.creativescotland.com/resources/professional-resources/guidance-and-toolkits/creating-safety" TargetMode="External"/><Relationship Id="rId5" Type="http://schemas.openxmlformats.org/officeDocument/2006/relationships/numbering" Target="numbering.xml"/><Relationship Id="rId61" Type="http://schemas.openxmlformats.org/officeDocument/2006/relationships/footer" Target="footer1.xml"/><Relationship Id="rId19" Type="http://schemas.openxmlformats.org/officeDocument/2006/relationships/hyperlink" Target="https://www.creativescotland.com/contact-us" TargetMode="External"/><Relationship Id="rId14" Type="http://schemas.openxmlformats.org/officeDocument/2006/relationships/hyperlink" Target="http://www.creativescotland.com/resources/our-publications/funding-documents/funding-criteria" TargetMode="External"/><Relationship Id="rId22" Type="http://schemas.openxmlformats.org/officeDocument/2006/relationships/hyperlink" Target="https://my.creativescotland.com/signup" TargetMode="External"/><Relationship Id="rId27" Type="http://schemas.openxmlformats.org/officeDocument/2006/relationships/hyperlink" Target="https://www.creativescotland.com/resources/professional-resources/guidance-and-toolkits/equalities,-diversity-and-inclusion-action-plans-a-toolkit" TargetMode="External"/><Relationship Id="rId30" Type="http://schemas.openxmlformats.org/officeDocument/2006/relationships/hyperlink" Target="https://www.creativescotland.com/what-we-do/strategy/fair-work/rates-of-pay-guidance" TargetMode="External"/><Relationship Id="rId35" Type="http://schemas.openxmlformats.org/officeDocument/2006/relationships/image" Target="media/image4.png"/><Relationship Id="rId43" Type="http://schemas.openxmlformats.org/officeDocument/2006/relationships/image" Target="media/image12.svg"/><Relationship Id="rId48" Type="http://schemas.openxmlformats.org/officeDocument/2006/relationships/image" Target="media/image17.svg"/><Relationship Id="rId56" Type="http://schemas.openxmlformats.org/officeDocument/2006/relationships/image" Target="media/image25.png"/><Relationship Id="rId64" Type="http://schemas.openxmlformats.org/officeDocument/2006/relationships/hyperlink" Target="http://www.creativescotland.com/privacy-policy" TargetMode="External"/><Relationship Id="rId69" Type="http://schemas.openxmlformats.org/officeDocument/2006/relationships/hyperlink" Target="https://assets.publishing.service.gov.uk/government/uploads/system/uploads/attachment_data/file/1117122/uk-subsidy-control-statutory-guidance.pdf" TargetMode="External"/><Relationship Id="rId77"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image" Target="media/image20.svg"/><Relationship Id="rId72" Type="http://schemas.openxmlformats.org/officeDocument/2006/relationships/hyperlink" Target="http://www.gov.uk/access-to-work"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www.creativescotland.com/funding/funding-programmes/open-funding/national-lottery-extended-programme-fund" TargetMode="External"/><Relationship Id="rId25" Type="http://schemas.openxmlformats.org/officeDocument/2006/relationships/hyperlink" Target="https://www.creativescotland.com/resources/our-publications/funding-documents/funding-criteria/engagement" TargetMode="External"/><Relationship Id="rId33" Type="http://schemas.openxmlformats.org/officeDocument/2006/relationships/hyperlink" Target="https://www.creativescotland.com/resources/professional-resources/guidance-and-toolkits/equalities,-diversity-and-inclusion-action-plans-a-toolkit" TargetMode="External"/><Relationship Id="rId38" Type="http://schemas.openxmlformats.org/officeDocument/2006/relationships/image" Target="media/image7.png"/><Relationship Id="rId46" Type="http://schemas.openxmlformats.org/officeDocument/2006/relationships/image" Target="media/image15.svg"/><Relationship Id="rId59" Type="http://schemas.openxmlformats.org/officeDocument/2006/relationships/image" Target="media/image28.svg"/><Relationship Id="rId67" Type="http://schemas.openxmlformats.org/officeDocument/2006/relationships/hyperlink" Target="https://www.creativescotland.com/resources/our-publications/policies/complaints-handling" TargetMode="External"/><Relationship Id="rId20" Type="http://schemas.openxmlformats.org/officeDocument/2006/relationships/hyperlink" Target="https://twitter.com/CreativeScots" TargetMode="External"/><Relationship Id="rId41" Type="http://schemas.openxmlformats.org/officeDocument/2006/relationships/image" Target="media/image10.svg"/><Relationship Id="rId54" Type="http://schemas.openxmlformats.org/officeDocument/2006/relationships/image" Target="media/image23.png"/><Relationship Id="rId62" Type="http://schemas.openxmlformats.org/officeDocument/2006/relationships/hyperlink" Target="http://www.creativescotland.com/foi" TargetMode="External"/><Relationship Id="rId70" Type="http://schemas.openxmlformats.org/officeDocument/2006/relationships/hyperlink" Target="https://www.creativescotland.com/funding/help-with-your-application/help-with-your-budget" TargetMode="External"/><Relationship Id="rId75" Type="http://schemas.openxmlformats.org/officeDocument/2006/relationships/hyperlink" Target="https://www.creativescotland.com/resources/our-publications/policies/dignity-at-work-in-scotlands-creative-and-cultural-sector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creativescotland.com/resources/our-publications/funding-documents/funding-criteria" TargetMode="External"/><Relationship Id="rId23" Type="http://schemas.openxmlformats.org/officeDocument/2006/relationships/hyperlink" Target="http://www.creativescotland.com/resources/our-publications/funding-documents/funding-criteria" TargetMode="External"/><Relationship Id="rId28" Type="http://schemas.openxmlformats.org/officeDocument/2006/relationships/hyperlink" Target="https://www.creativescotland.com/resources/our-publications/funding-documents/funding-criteria/environmental-sustainability" TargetMode="External"/><Relationship Id="rId36" Type="http://schemas.openxmlformats.org/officeDocument/2006/relationships/image" Target="media/image5.png"/><Relationship Id="rId49" Type="http://schemas.openxmlformats.org/officeDocument/2006/relationships/image" Target="media/image18.png"/><Relationship Id="rId57" Type="http://schemas.openxmlformats.org/officeDocument/2006/relationships/image" Target="media/image26.svg"/><Relationship Id="rId10" Type="http://schemas.openxmlformats.org/officeDocument/2006/relationships/endnotes" Target="endnotes.xml"/><Relationship Id="rId31" Type="http://schemas.openxmlformats.org/officeDocument/2006/relationships/hyperlink" Target="https://www.creativescotland.com/resources/our-publications/funding-documents/funding-criteria/international" TargetMode="External"/><Relationship Id="rId44" Type="http://schemas.openxmlformats.org/officeDocument/2006/relationships/image" Target="media/image13.png"/><Relationship Id="rId52" Type="http://schemas.openxmlformats.org/officeDocument/2006/relationships/image" Target="media/image21.png"/><Relationship Id="rId60" Type="http://schemas.openxmlformats.org/officeDocument/2006/relationships/header" Target="header1.xml"/><Relationship Id="rId65" Type="http://schemas.openxmlformats.org/officeDocument/2006/relationships/hyperlink" Target="mailto:dataprotection@creativescotland.com" TargetMode="External"/><Relationship Id="rId73" Type="http://schemas.openxmlformats.org/officeDocument/2006/relationships/hyperlink" Target="https://www.creativescotland.com/what-we-do/strategy/fair-work/rates-of-pay-guidance" TargetMode="External"/><Relationship Id="rId78"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creativescotland.com/funding/funding-programmes/open-funding/national-lottery-extended-programme-fund" TargetMode="External"/><Relationship Id="rId18" Type="http://schemas.openxmlformats.org/officeDocument/2006/relationships/hyperlink" Target="mailto:enquiries@creativescotland.com" TargetMode="External"/><Relationship Id="rId39" Type="http://schemas.openxmlformats.org/officeDocument/2006/relationships/image" Target="media/image8.svg"/><Relationship Id="rId34" Type="http://schemas.openxmlformats.org/officeDocument/2006/relationships/image" Target="media/image3.png"/><Relationship Id="rId50" Type="http://schemas.openxmlformats.org/officeDocument/2006/relationships/image" Target="media/image19.png"/><Relationship Id="rId55" Type="http://schemas.openxmlformats.org/officeDocument/2006/relationships/image" Target="media/image24.svg"/><Relationship Id="rId76"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www.creativescotland.com/resources/our-publications/funding-documents/rates-of-pay-guidance" TargetMode="External"/><Relationship Id="rId2" Type="http://schemas.openxmlformats.org/officeDocument/2006/relationships/customXml" Target="../customXml/item2.xml"/><Relationship Id="rId29" Type="http://schemas.openxmlformats.org/officeDocument/2006/relationships/hyperlink" Target="https://www.creativescotland.com/resources/our-publications/funding-documents/funding-criteria/fair-work" TargetMode="External"/></Relationships>
</file>

<file path=word/documenttasks/documenttasks1.xml><?xml version="1.0" encoding="utf-8"?>
<t:Tasks xmlns:t="http://schemas.microsoft.com/office/tasks/2019/documenttasks" xmlns:oel="http://schemas.microsoft.com/office/2019/extlst">
  <t:Task id="{112E6E88-D385-48A0-A38D-8D92F1BB7F7F}">
    <t:Anchor>
      <t:Comment id="1880886056"/>
    </t:Anchor>
    <t:History>
      <t:Event id="{2F442A21-2717-4DDF-82F0-334CD37EC38E}" time="2021-08-30T12:23:47.544Z">
        <t:Attribution userId="S::anna.collopy@creativescotland.com::534987e8-661a-44e5-b3a5-663be93d16e8" userProvider="AD" userName="Anna Collopy"/>
        <t:Anchor>
          <t:Comment id="1371787735"/>
        </t:Anchor>
        <t:Create/>
      </t:Event>
      <t:Event id="{73969FEA-69A4-4794-A34D-89C795D0B7FA}" time="2021-08-30T12:23:47.544Z">
        <t:Attribution userId="S::anna.collopy@creativescotland.com::534987e8-661a-44e5-b3a5-663be93d16e8" userProvider="AD" userName="Anna Collopy"/>
        <t:Anchor>
          <t:Comment id="1371787735"/>
        </t:Anchor>
        <t:Assign userId="S::Clive.Gillman@creativescotland.com::f5b47a49-9289-45f8-be0d-49db04b6ec9d" userProvider="AD" userName="Clive Gillman"/>
      </t:Event>
      <t:Event id="{C13483CE-5762-4553-8AEF-548A7ECED00A}" time="2021-08-30T12:23:47.544Z">
        <t:Attribution userId="S::anna.collopy@creativescotland.com::534987e8-661a-44e5-b3a5-663be93d16e8" userProvider="AD" userName="Anna Collopy"/>
        <t:Anchor>
          <t:Comment id="1371787735"/>
        </t:Anchor>
        <t:SetTitle title="@Clive Gillman At present we state that we do not support any business start up costs in the Organisations fund. We have rejected requests for company registration costs, website building to establish a company etc. It will be worth speaking to Judy on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F14A5177C66A44194F0CE4855626A87" ma:contentTypeVersion="23" ma:contentTypeDescription="Create a new document." ma:contentTypeScope="" ma:versionID="8ccd87644e9081039ec357f52d0b040a">
  <xsd:schema xmlns:xsd="http://www.w3.org/2001/XMLSchema" xmlns:xs="http://www.w3.org/2001/XMLSchema" xmlns:p="http://schemas.microsoft.com/office/2006/metadata/properties" xmlns:ns2="f07e8e4d-f013-42ca-9eed-37a101d0488d" xmlns:ns3="0d7ce166-acc6-4f01-b8ec-4eed270bebe0" targetNamespace="http://schemas.microsoft.com/office/2006/metadata/properties" ma:root="true" ma:fieldsID="47c7ae8e2489c55e8c1108397fc6f6ab" ns2:_="" ns3:_="">
    <xsd:import namespace="f07e8e4d-f013-42ca-9eed-37a101d0488d"/>
    <xsd:import namespace="0d7ce166-acc6-4f01-b8ec-4eed270beb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_Flow_SignoffStatus" minOccurs="0"/>
                <xsd:element ref="ns3:status" minOccurs="0"/>
                <xsd:element ref="ns3:Poilcy" minOccurs="0"/>
                <xsd:element ref="ns3:Intranet" minOccurs="0"/>
                <xsd:element ref="ns3:MediaLengthInSeconds" minOccurs="0"/>
                <xsd:element ref="ns3:_ModernAudienceTargetUserField" minOccurs="0"/>
                <xsd:element ref="ns3:_ModernAudienceAadObjectI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e8e4d-f013-42ca-9eed-37a101d048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9" nillable="true" ma:displayName="Taxonomy Catch All Column" ma:hidden="true" ma:list="{34720ea3-277f-4934-857e-c33a9c6aacc1}" ma:internalName="TaxCatchAll" ma:showField="CatchAllData" ma:web="f07e8e4d-f013-42ca-9eed-37a101d048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7ce166-acc6-4f01-b8ec-4eed270beb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status" ma:index="21" nillable="true" ma:displayName="status" ma:default="1" ma:format="Dropdown" ma:internalName="status">
      <xsd:simpleType>
        <xsd:restriction base="dms:Boolean"/>
      </xsd:simpleType>
    </xsd:element>
    <xsd:element name="Poilcy" ma:index="22" nillable="true" ma:displayName="Poilcy" ma:default="Intranet 1" ma:format="Dropdown" ma:internalName="Poilcy">
      <xsd:simpleType>
        <xsd:union memberTypes="dms:Text">
          <xsd:simpleType>
            <xsd:restriction base="dms:Choice">
              <xsd:enumeration value="Intranet 1"/>
              <xsd:enumeration value="Intranet 2"/>
              <xsd:enumeration value="Intranet 3"/>
            </xsd:restriction>
          </xsd:simpleType>
        </xsd:union>
      </xsd:simpleType>
    </xsd:element>
    <xsd:element name="Intranet" ma:index="23" nillable="true" ma:displayName="Intranet" ma:format="Dropdown" ma:internalName="Intranet">
      <xsd:simpleType>
        <xsd:union memberTypes="dms:Text">
          <xsd:simpleType>
            <xsd:restriction base="dms:Choice">
              <xsd:enumeration value="Intranet"/>
              <xsd:enumeration value="Enter Choice #2"/>
              <xsd:enumeration value="Enter Choice #3"/>
            </xsd:restriction>
          </xsd:simpleType>
        </xsd:union>
      </xsd:simpleType>
    </xsd:element>
    <xsd:element name="MediaLengthInSeconds" ma:index="24" nillable="true" ma:displayName="Length (seconds)" ma:internalName="MediaLengthInSeconds" ma:readOnly="true">
      <xsd:simpleType>
        <xsd:restriction base="dms:Unknown"/>
      </xsd:simpleType>
    </xsd:element>
    <xsd:element name="_ModernAudienceTargetUserField" ma:index="25" nillable="true" ma:displayName="Audience" ma:list="UserInfo" ma:SharePointGroup="0" ma:internalName="_ModernAudienceTargetUserFiel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26" nillable="true" ma:displayName="AudienceIds" ma:list="{b7d9da7d-f033-4ab3-be04-615275f198e3}" ma:internalName="_ModernAudienceAadObjectIds" ma:readOnly="true" ma:showField="_AadObjectIdForUser" ma:web="f07e8e4d-f013-42ca-9eed-37a101d0488d">
      <xsd:complexType>
        <xsd:complexContent>
          <xsd:extension base="dms:MultiChoiceLookup">
            <xsd:sequence>
              <xsd:element name="Value" type="dms:Lookup" maxOccurs="unbounded" minOccurs="0" nillable="true"/>
            </xsd:sequence>
          </xsd:extension>
        </xsd:complexContent>
      </xsd:complex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5a327e9c-72b1-4bd1-acaa-cda1cf78f2e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0d7ce166-acc6-4f01-b8ec-4eed270bebe0" xsi:nil="true"/>
    <_ModernAudienceTargetUserField xmlns="0d7ce166-acc6-4f01-b8ec-4eed270bebe0">
      <UserInfo>
        <DisplayName/>
        <AccountId xsi:nil="true"/>
        <AccountType/>
      </UserInfo>
    </_ModernAudienceTargetUserField>
    <Poilcy xmlns="0d7ce166-acc6-4f01-b8ec-4eed270bebe0">Intranet 1</Poilcy>
    <Intranet xmlns="0d7ce166-acc6-4f01-b8ec-4eed270bebe0" xsi:nil="true"/>
    <status xmlns="0d7ce166-acc6-4f01-b8ec-4eed270bebe0">true</status>
    <SharedWithUsers xmlns="f07e8e4d-f013-42ca-9eed-37a101d0488d">
      <UserInfo>
        <DisplayName>Digital Transformation Members</DisplayName>
        <AccountId>114</AccountId>
        <AccountType/>
      </UserInfo>
    </SharedWithUsers>
    <TaxCatchAll xmlns="f07e8e4d-f013-42ca-9eed-37a101d0488d" xsi:nil="true"/>
    <lcf76f155ced4ddcb4097134ff3c332f xmlns="0d7ce166-acc6-4f01-b8ec-4eed270bebe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201C3DD-6CB5-4895-AFB1-389628DE28DB}">
  <ds:schemaRefs>
    <ds:schemaRef ds:uri="http://schemas.microsoft.com/sharepoint/v3/contenttype/forms"/>
  </ds:schemaRefs>
</ds:datastoreItem>
</file>

<file path=customXml/itemProps2.xml><?xml version="1.0" encoding="utf-8"?>
<ds:datastoreItem xmlns:ds="http://schemas.openxmlformats.org/officeDocument/2006/customXml" ds:itemID="{FC02663C-6D1A-4A1E-8208-7933DEE49C7C}">
  <ds:schemaRefs>
    <ds:schemaRef ds:uri="http://schemas.openxmlformats.org/officeDocument/2006/bibliography"/>
  </ds:schemaRefs>
</ds:datastoreItem>
</file>

<file path=customXml/itemProps3.xml><?xml version="1.0" encoding="utf-8"?>
<ds:datastoreItem xmlns:ds="http://schemas.openxmlformats.org/officeDocument/2006/customXml" ds:itemID="{52B6DCBC-A422-487E-9BDA-226B2AFD6D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e8e4d-f013-42ca-9eed-37a101d0488d"/>
    <ds:schemaRef ds:uri="0d7ce166-acc6-4f01-b8ec-4eed270be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BCE556-214B-4957-AFA7-03C1D6E06578}">
  <ds:schemaRefs>
    <ds:schemaRef ds:uri="http://schemas.microsoft.com/office/2006/metadata/properties"/>
    <ds:schemaRef ds:uri="http://schemas.microsoft.com/office/infopath/2007/PartnerControls"/>
    <ds:schemaRef ds:uri="0d7ce166-acc6-4f01-b8ec-4eed270bebe0"/>
    <ds:schemaRef ds:uri="f07e8e4d-f013-42ca-9eed-37a101d0488d"/>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43</Pages>
  <Words>12340</Words>
  <Characters>70343</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82518</CharactersWithSpaces>
  <SharedDoc>false</SharedDoc>
  <HLinks>
    <vt:vector size="156" baseType="variant">
      <vt:variant>
        <vt:i4>7929881</vt:i4>
      </vt:variant>
      <vt:variant>
        <vt:i4>75</vt:i4>
      </vt:variant>
      <vt:variant>
        <vt:i4>0</vt:i4>
      </vt:variant>
      <vt:variant>
        <vt:i4>5</vt:i4>
      </vt:variant>
      <vt:variant>
        <vt:lpwstr>https://assets.publishing.service.gov.uk/government/uploads/system/uploads/attachment_data/file/1117122/uk-subsidy-control-statutory-guidance.pdf</vt:lpwstr>
      </vt:variant>
      <vt:variant>
        <vt:lpwstr/>
      </vt:variant>
      <vt:variant>
        <vt:i4>1703958</vt:i4>
      </vt:variant>
      <vt:variant>
        <vt:i4>72</vt:i4>
      </vt:variant>
      <vt:variant>
        <vt:i4>0</vt:i4>
      </vt:variant>
      <vt:variant>
        <vt:i4>5</vt:i4>
      </vt:variant>
      <vt:variant>
        <vt:lpwstr>https://www.gov.uk/government/collections/subsidy-control-regime</vt:lpwstr>
      </vt:variant>
      <vt:variant>
        <vt:lpwstr/>
      </vt:variant>
      <vt:variant>
        <vt:i4>5373966</vt:i4>
      </vt:variant>
      <vt:variant>
        <vt:i4>69</vt:i4>
      </vt:variant>
      <vt:variant>
        <vt:i4>0</vt:i4>
      </vt:variant>
      <vt:variant>
        <vt:i4>5</vt:i4>
      </vt:variant>
      <vt:variant>
        <vt:lpwstr>https://ico.org.uk/make-a-complaint/</vt:lpwstr>
      </vt:variant>
      <vt:variant>
        <vt:lpwstr/>
      </vt:variant>
      <vt:variant>
        <vt:i4>5242995</vt:i4>
      </vt:variant>
      <vt:variant>
        <vt:i4>66</vt:i4>
      </vt:variant>
      <vt:variant>
        <vt:i4>0</vt:i4>
      </vt:variant>
      <vt:variant>
        <vt:i4>5</vt:i4>
      </vt:variant>
      <vt:variant>
        <vt:lpwstr>mailto:dataprotection@creativescotland.com</vt:lpwstr>
      </vt:variant>
      <vt:variant>
        <vt:lpwstr/>
      </vt:variant>
      <vt:variant>
        <vt:i4>6946861</vt:i4>
      </vt:variant>
      <vt:variant>
        <vt:i4>63</vt:i4>
      </vt:variant>
      <vt:variant>
        <vt:i4>0</vt:i4>
      </vt:variant>
      <vt:variant>
        <vt:i4>5</vt:i4>
      </vt:variant>
      <vt:variant>
        <vt:lpwstr>http://www.creativescotland.com/privacy-policy</vt:lpwstr>
      </vt:variant>
      <vt:variant>
        <vt:lpwstr/>
      </vt:variant>
      <vt:variant>
        <vt:i4>8323129</vt:i4>
      </vt:variant>
      <vt:variant>
        <vt:i4>60</vt:i4>
      </vt:variant>
      <vt:variant>
        <vt:i4>0</vt:i4>
      </vt:variant>
      <vt:variant>
        <vt:i4>5</vt:i4>
      </vt:variant>
      <vt:variant>
        <vt:lpwstr>http://www.itspublicknowledge.info/</vt:lpwstr>
      </vt:variant>
      <vt:variant>
        <vt:lpwstr/>
      </vt:variant>
      <vt:variant>
        <vt:i4>3145781</vt:i4>
      </vt:variant>
      <vt:variant>
        <vt:i4>57</vt:i4>
      </vt:variant>
      <vt:variant>
        <vt:i4>0</vt:i4>
      </vt:variant>
      <vt:variant>
        <vt:i4>5</vt:i4>
      </vt:variant>
      <vt:variant>
        <vt:lpwstr>http://www.creativescotland.com/foi</vt:lpwstr>
      </vt:variant>
      <vt:variant>
        <vt:lpwstr/>
      </vt:variant>
      <vt:variant>
        <vt:i4>7536754</vt:i4>
      </vt:variant>
      <vt:variant>
        <vt:i4>54</vt:i4>
      </vt:variant>
      <vt:variant>
        <vt:i4>0</vt:i4>
      </vt:variant>
      <vt:variant>
        <vt:i4>5</vt:i4>
      </vt:variant>
      <vt:variant>
        <vt:lpwstr>https://www.creativescotland.com/resources/our-publications/policies/dignity-at-work-in-scotlands-creative-and-cultural-sectors</vt:lpwstr>
      </vt:variant>
      <vt:variant>
        <vt:lpwstr/>
      </vt:variant>
      <vt:variant>
        <vt:i4>8323104</vt:i4>
      </vt:variant>
      <vt:variant>
        <vt:i4>51</vt:i4>
      </vt:variant>
      <vt:variant>
        <vt:i4>0</vt:i4>
      </vt:variant>
      <vt:variant>
        <vt:i4>5</vt:i4>
      </vt:variant>
      <vt:variant>
        <vt:lpwstr>https://www.creativescotland.com/resources/professional-resources/guidance-and-toolkits/creating-safety</vt:lpwstr>
      </vt:variant>
      <vt:variant>
        <vt:lpwstr/>
      </vt:variant>
      <vt:variant>
        <vt:i4>1048659</vt:i4>
      </vt:variant>
      <vt:variant>
        <vt:i4>48</vt:i4>
      </vt:variant>
      <vt:variant>
        <vt:i4>0</vt:i4>
      </vt:variant>
      <vt:variant>
        <vt:i4>5</vt:i4>
      </vt:variant>
      <vt:variant>
        <vt:lpwstr>https://www.creativescotland.com/what-we-do/strategy/fair-work/rates-of-pay-guidance</vt:lpwstr>
      </vt:variant>
      <vt:variant>
        <vt:lpwstr/>
      </vt:variant>
      <vt:variant>
        <vt:i4>3932217</vt:i4>
      </vt:variant>
      <vt:variant>
        <vt:i4>45</vt:i4>
      </vt:variant>
      <vt:variant>
        <vt:i4>0</vt:i4>
      </vt:variant>
      <vt:variant>
        <vt:i4>5</vt:i4>
      </vt:variant>
      <vt:variant>
        <vt:lpwstr>https://www.creativescotland.com/resources/our-publications/funding-documents/rates-of-pay-guidance</vt:lpwstr>
      </vt:variant>
      <vt:variant>
        <vt:lpwstr/>
      </vt:variant>
      <vt:variant>
        <vt:i4>4849735</vt:i4>
      </vt:variant>
      <vt:variant>
        <vt:i4>42</vt:i4>
      </vt:variant>
      <vt:variant>
        <vt:i4>0</vt:i4>
      </vt:variant>
      <vt:variant>
        <vt:i4>5</vt:i4>
      </vt:variant>
      <vt:variant>
        <vt:lpwstr>https://www.creativescotland.com/funding/help-with-your-application/help-with-your-budget</vt:lpwstr>
      </vt:variant>
      <vt:variant>
        <vt:lpwstr/>
      </vt:variant>
      <vt:variant>
        <vt:i4>5505037</vt:i4>
      </vt:variant>
      <vt:variant>
        <vt:i4>39</vt:i4>
      </vt:variant>
      <vt:variant>
        <vt:i4>0</vt:i4>
      </vt:variant>
      <vt:variant>
        <vt:i4>5</vt:i4>
      </vt:variant>
      <vt:variant>
        <vt:lpwstr>https://www.creativescotland.com/resources/our-publications/funding-documents/funding-criteria/international</vt:lpwstr>
      </vt:variant>
      <vt:variant>
        <vt:lpwstr/>
      </vt:variant>
      <vt:variant>
        <vt:i4>1048659</vt:i4>
      </vt:variant>
      <vt:variant>
        <vt:i4>36</vt:i4>
      </vt:variant>
      <vt:variant>
        <vt:i4>0</vt:i4>
      </vt:variant>
      <vt:variant>
        <vt:i4>5</vt:i4>
      </vt:variant>
      <vt:variant>
        <vt:lpwstr>https://www.creativescotland.com/what-we-do/strategy/fair-work/rates-of-pay-guidance</vt:lpwstr>
      </vt:variant>
      <vt:variant>
        <vt:lpwstr/>
      </vt:variant>
      <vt:variant>
        <vt:i4>1507332</vt:i4>
      </vt:variant>
      <vt:variant>
        <vt:i4>33</vt:i4>
      </vt:variant>
      <vt:variant>
        <vt:i4>0</vt:i4>
      </vt:variant>
      <vt:variant>
        <vt:i4>5</vt:i4>
      </vt:variant>
      <vt:variant>
        <vt:lpwstr>https://www.creativescotland.com/resources/our-publications/funding-documents/funding-criteria/fair-work</vt:lpwstr>
      </vt:variant>
      <vt:variant>
        <vt:lpwstr/>
      </vt:variant>
      <vt:variant>
        <vt:i4>3539004</vt:i4>
      </vt:variant>
      <vt:variant>
        <vt:i4>30</vt:i4>
      </vt:variant>
      <vt:variant>
        <vt:i4>0</vt:i4>
      </vt:variant>
      <vt:variant>
        <vt:i4>5</vt:i4>
      </vt:variant>
      <vt:variant>
        <vt:lpwstr>https://www.creativescotland.com/resources/our-publications/funding-documents/funding-criteria/environmental-sustainability</vt:lpwstr>
      </vt:variant>
      <vt:variant>
        <vt:lpwstr/>
      </vt:variant>
      <vt:variant>
        <vt:i4>4784151</vt:i4>
      </vt:variant>
      <vt:variant>
        <vt:i4>27</vt:i4>
      </vt:variant>
      <vt:variant>
        <vt:i4>0</vt:i4>
      </vt:variant>
      <vt:variant>
        <vt:i4>5</vt:i4>
      </vt:variant>
      <vt:variant>
        <vt:lpwstr>https://www.creativescotland.com/resources/our-publications/funding-documents/funding-criteria/equalities-diversity-inclusion</vt:lpwstr>
      </vt:variant>
      <vt:variant>
        <vt:lpwstr/>
      </vt:variant>
      <vt:variant>
        <vt:i4>5701661</vt:i4>
      </vt:variant>
      <vt:variant>
        <vt:i4>24</vt:i4>
      </vt:variant>
      <vt:variant>
        <vt:i4>0</vt:i4>
      </vt:variant>
      <vt:variant>
        <vt:i4>5</vt:i4>
      </vt:variant>
      <vt:variant>
        <vt:lpwstr>https://www.creativescotland.com/resources/our-publications/funding-documents/funding-criteria/engagement</vt:lpwstr>
      </vt:variant>
      <vt:variant>
        <vt:lpwstr/>
      </vt:variant>
      <vt:variant>
        <vt:i4>2687039</vt:i4>
      </vt:variant>
      <vt:variant>
        <vt:i4>21</vt:i4>
      </vt:variant>
      <vt:variant>
        <vt:i4>0</vt:i4>
      </vt:variant>
      <vt:variant>
        <vt:i4>5</vt:i4>
      </vt:variant>
      <vt:variant>
        <vt:lpwstr>https://www.creativescotland.com/resources/our-publications/funding-documents/funding-criteria/quality-ambition</vt:lpwstr>
      </vt:variant>
      <vt:variant>
        <vt:lpwstr/>
      </vt:variant>
      <vt:variant>
        <vt:i4>5636168</vt:i4>
      </vt:variant>
      <vt:variant>
        <vt:i4>18</vt:i4>
      </vt:variant>
      <vt:variant>
        <vt:i4>0</vt:i4>
      </vt:variant>
      <vt:variant>
        <vt:i4>5</vt:i4>
      </vt:variant>
      <vt:variant>
        <vt:lpwstr>http://www.creativescotland.com/resources/our-publications/funding-documents/funding-criteria</vt:lpwstr>
      </vt:variant>
      <vt:variant>
        <vt:lpwstr/>
      </vt:variant>
      <vt:variant>
        <vt:i4>7012449</vt:i4>
      </vt:variant>
      <vt:variant>
        <vt:i4>15</vt:i4>
      </vt:variant>
      <vt:variant>
        <vt:i4>0</vt:i4>
      </vt:variant>
      <vt:variant>
        <vt:i4>5</vt:i4>
      </vt:variant>
      <vt:variant>
        <vt:lpwstr>https://my.creativescotland.com/signup</vt:lpwstr>
      </vt:variant>
      <vt:variant>
        <vt:lpwstr/>
      </vt:variant>
      <vt:variant>
        <vt:i4>1835008</vt:i4>
      </vt:variant>
      <vt:variant>
        <vt:i4>12</vt:i4>
      </vt:variant>
      <vt:variant>
        <vt:i4>0</vt:i4>
      </vt:variant>
      <vt:variant>
        <vt:i4>5</vt:i4>
      </vt:variant>
      <vt:variant>
        <vt:lpwstr>https://my.creativescotland.com/</vt:lpwstr>
      </vt:variant>
      <vt:variant>
        <vt:lpwstr/>
      </vt:variant>
      <vt:variant>
        <vt:i4>2424935</vt:i4>
      </vt:variant>
      <vt:variant>
        <vt:i4>9</vt:i4>
      </vt:variant>
      <vt:variant>
        <vt:i4>0</vt:i4>
      </vt:variant>
      <vt:variant>
        <vt:i4>5</vt:i4>
      </vt:variant>
      <vt:variant>
        <vt:lpwstr>https://www.screen.scot/funding-and-support/funding</vt:lpwstr>
      </vt:variant>
      <vt:variant>
        <vt:lpwstr/>
      </vt:variant>
      <vt:variant>
        <vt:i4>5636168</vt:i4>
      </vt:variant>
      <vt:variant>
        <vt:i4>6</vt:i4>
      </vt:variant>
      <vt:variant>
        <vt:i4>0</vt:i4>
      </vt:variant>
      <vt:variant>
        <vt:i4>5</vt:i4>
      </vt:variant>
      <vt:variant>
        <vt:lpwstr>http://www.creativescotland.com/resources/our-publications/funding-documents/funding-criteria</vt:lpwstr>
      </vt:variant>
      <vt:variant>
        <vt:lpwstr/>
      </vt:variant>
      <vt:variant>
        <vt:i4>5636168</vt:i4>
      </vt:variant>
      <vt:variant>
        <vt:i4>3</vt:i4>
      </vt:variant>
      <vt:variant>
        <vt:i4>0</vt:i4>
      </vt:variant>
      <vt:variant>
        <vt:i4>5</vt:i4>
      </vt:variant>
      <vt:variant>
        <vt:lpwstr>http://www.creativescotland.com/resources/our-publications/funding-documents/funding-criteria</vt:lpwstr>
      </vt:variant>
      <vt:variant>
        <vt:lpwstr/>
      </vt:variant>
      <vt:variant>
        <vt:i4>1310803</vt:i4>
      </vt:variant>
      <vt:variant>
        <vt:i4>0</vt:i4>
      </vt:variant>
      <vt:variant>
        <vt:i4>0</vt:i4>
      </vt:variant>
      <vt:variant>
        <vt:i4>5</vt:i4>
      </vt:variant>
      <vt:variant>
        <vt:lpwstr>https://www.creativescotland.com/funding/funding-programmes/open-funding/national-lottery-extended-programme-fund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Gillman</dc:creator>
  <cp:keywords/>
  <dc:description/>
  <cp:lastModifiedBy>Shannon Twiddy</cp:lastModifiedBy>
  <cp:revision>64</cp:revision>
  <cp:lastPrinted>2022-05-24T10:09:00Z</cp:lastPrinted>
  <dcterms:created xsi:type="dcterms:W3CDTF">2023-02-14T23:07:00Z</dcterms:created>
  <dcterms:modified xsi:type="dcterms:W3CDTF">2023-02-15T11:47:00Z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0x010100CF14A5177C66A44194F0CE4855626A87</vt:lpwstr>
  </property>
  <property fmtid="{D5CDD505-2E9C-101B-9397-08002B2CF9AE}" pid="3" name="MediaServiceImageTags">
    <vt:lpwstr/>
  </property>
</Properties>
</file>