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10FD" w14:textId="18E4076F" w:rsidR="0087041A" w:rsidRDefault="0087041A" w:rsidP="0087041A">
      <w:pPr>
        <w:rPr>
          <w:rFonts w:ascii="Calibri" w:hAnsi="Calibri" w:cs="Calibri"/>
          <w:b/>
        </w:rPr>
      </w:pPr>
    </w:p>
    <w:p w14:paraId="70852CF1" w14:textId="03BED413" w:rsidR="00CC5D7B" w:rsidRDefault="00CC5D7B" w:rsidP="00CC5D7B">
      <w:pPr>
        <w:rPr>
          <w:rFonts w:ascii="Calibri" w:hAnsi="Calibri" w:cs="Calibri"/>
          <w:b/>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379"/>
      </w:tblGrid>
      <w:tr w:rsidR="0090113C" w14:paraId="192DD022" w14:textId="77777777" w:rsidTr="00EB5645">
        <w:tc>
          <w:tcPr>
            <w:tcW w:w="5379" w:type="dxa"/>
          </w:tcPr>
          <w:p w14:paraId="612D4FEC" w14:textId="037CCBB3" w:rsidR="0090113C" w:rsidRDefault="0090113C" w:rsidP="0090113C">
            <w:pPr>
              <w:jc w:val="center"/>
              <w:rPr>
                <w:rFonts w:ascii="Calibri" w:hAnsi="Calibri" w:cs="Calibri"/>
                <w:b/>
                <w:bCs/>
                <w:lang w:val="gd"/>
              </w:rPr>
            </w:pPr>
            <w:r>
              <w:rPr>
                <w:rFonts w:ascii="Calibri" w:hAnsi="Calibri" w:cs="Calibri"/>
                <w:b/>
                <w:bCs/>
                <w:lang w:val="gd"/>
              </w:rPr>
              <w:t>DREACHD Amasan Àrd-Ìre Alba Chruthachail</w:t>
            </w:r>
          </w:p>
          <w:p w14:paraId="57F595B3" w14:textId="77777777" w:rsidR="0090113C" w:rsidRDefault="0090113C" w:rsidP="0090113C">
            <w:pPr>
              <w:jc w:val="center"/>
              <w:rPr>
                <w:rFonts w:ascii="Calibri" w:hAnsi="Calibri" w:cs="Calibri"/>
                <w:b/>
                <w:bCs/>
                <w:lang w:val="gd"/>
              </w:rPr>
            </w:pPr>
          </w:p>
          <w:p w14:paraId="62279D9B" w14:textId="2260003B" w:rsidR="0090113C" w:rsidRDefault="0090113C" w:rsidP="0090113C">
            <w:pPr>
              <w:jc w:val="center"/>
              <w:rPr>
                <w:rFonts w:ascii="Calibri" w:hAnsi="Calibri" w:cs="Calibri"/>
                <w:b/>
                <w:bCs/>
                <w:lang w:val="gd"/>
              </w:rPr>
            </w:pPr>
            <w:r>
              <w:rPr>
                <w:rFonts w:ascii="Calibri" w:hAnsi="Calibri" w:cs="Calibri"/>
                <w:b/>
                <w:bCs/>
                <w:lang w:val="gd"/>
              </w:rPr>
              <w:t>Plana na Gàidhlig Deasachadh</w:t>
            </w:r>
            <w:r>
              <w:rPr>
                <w:rFonts w:ascii="Calibri" w:hAnsi="Calibri" w:cs="Calibri"/>
                <w:b/>
                <w:bCs/>
                <w:lang w:val="gd"/>
              </w:rPr>
              <w:t xml:space="preserve"> 3</w:t>
            </w:r>
          </w:p>
          <w:p w14:paraId="45850857" w14:textId="77777777" w:rsidR="0090113C" w:rsidRDefault="0090113C" w:rsidP="0090113C">
            <w:pPr>
              <w:jc w:val="center"/>
              <w:rPr>
                <w:rFonts w:ascii="Calibri" w:hAnsi="Calibri" w:cs="Calibri"/>
                <w:b/>
                <w:bCs/>
                <w:lang w:val="gd"/>
              </w:rPr>
            </w:pPr>
          </w:p>
          <w:p w14:paraId="1C28F970" w14:textId="24D61F8C" w:rsidR="0090113C" w:rsidRDefault="0090113C" w:rsidP="0090113C">
            <w:pPr>
              <w:jc w:val="center"/>
              <w:rPr>
                <w:rFonts w:ascii="Calibri" w:hAnsi="Calibri" w:cs="Calibri"/>
                <w:b/>
                <w:bCs/>
                <w:lang w:val="gd"/>
              </w:rPr>
            </w:pPr>
            <w:r w:rsidRPr="0090113C">
              <w:rPr>
                <w:rFonts w:ascii="Calibri" w:hAnsi="Calibri" w:cs="Calibri"/>
                <w:b/>
                <w:bCs/>
                <w:lang w:val="gd"/>
              </w:rPr>
              <w:t>Air aontachadh le Bòrd na Gàidhlig, Gearran 2022</w:t>
            </w:r>
          </w:p>
          <w:p w14:paraId="7C3C7B5E" w14:textId="77777777" w:rsidR="0090113C" w:rsidRDefault="0090113C" w:rsidP="0090113C">
            <w:pPr>
              <w:jc w:val="center"/>
              <w:rPr>
                <w:rFonts w:ascii="Calibri" w:hAnsi="Calibri" w:cs="Calibri"/>
                <w:b/>
                <w:bCs/>
                <w:lang w:val="gd"/>
              </w:rPr>
            </w:pPr>
          </w:p>
          <w:p w14:paraId="72584A3B" w14:textId="77777777" w:rsidR="0090113C" w:rsidRDefault="0090113C" w:rsidP="0090113C">
            <w:pPr>
              <w:jc w:val="center"/>
              <w:rPr>
                <w:rFonts w:ascii="Calibri" w:hAnsi="Calibri" w:cs="Calibri"/>
                <w:b/>
                <w:bCs/>
                <w:lang w:val="gd"/>
              </w:rPr>
            </w:pPr>
            <w:r>
              <w:rPr>
                <w:rFonts w:ascii="Calibri" w:hAnsi="Calibri" w:cs="Calibri"/>
                <w:b/>
                <w:bCs/>
                <w:lang w:val="gd"/>
              </w:rPr>
              <w:t>Taic Alba Cruthachail do Chànan is Cultur na Gàidhlig</w:t>
            </w:r>
            <w:r>
              <w:rPr>
                <w:rFonts w:ascii="Calibri" w:hAnsi="Calibri" w:cs="Calibri"/>
                <w:b/>
                <w:bCs/>
                <w:lang w:val="gd"/>
              </w:rPr>
              <w:t xml:space="preserve"> </w:t>
            </w:r>
            <w:r>
              <w:rPr>
                <w:rFonts w:ascii="Calibri" w:hAnsi="Calibri" w:cs="Calibri"/>
                <w:b/>
                <w:bCs/>
                <w:lang w:val="gd"/>
              </w:rPr>
              <w:t>2022-27</w:t>
            </w:r>
          </w:p>
          <w:p w14:paraId="21F467C1" w14:textId="3755D1A4" w:rsidR="0090113C" w:rsidRDefault="0090113C" w:rsidP="0090113C">
            <w:pPr>
              <w:jc w:val="center"/>
              <w:rPr>
                <w:rFonts w:ascii="Calibri" w:hAnsi="Calibri" w:cs="Calibri"/>
                <w:lang w:val="gd"/>
              </w:rPr>
            </w:pPr>
          </w:p>
        </w:tc>
        <w:tc>
          <w:tcPr>
            <w:tcW w:w="5379" w:type="dxa"/>
          </w:tcPr>
          <w:p w14:paraId="2777175A" w14:textId="3B028F6B" w:rsidR="0090113C" w:rsidRDefault="0090113C" w:rsidP="0090113C">
            <w:pPr>
              <w:jc w:val="center"/>
              <w:rPr>
                <w:rFonts w:ascii="Calibri" w:hAnsi="Calibri" w:cs="Calibri"/>
                <w:b/>
              </w:rPr>
            </w:pPr>
            <w:r w:rsidRPr="0090113C">
              <w:rPr>
                <w:rFonts w:ascii="Calibri" w:hAnsi="Calibri" w:cs="Calibri"/>
                <w:b/>
              </w:rPr>
              <w:t>DRAFT Creative Scotland High Level Aims</w:t>
            </w:r>
          </w:p>
          <w:p w14:paraId="6A944D3D" w14:textId="77777777" w:rsidR="0090113C" w:rsidRDefault="0090113C" w:rsidP="0090113C">
            <w:pPr>
              <w:jc w:val="center"/>
              <w:rPr>
                <w:rFonts w:ascii="Calibri" w:hAnsi="Calibri" w:cs="Calibri"/>
                <w:b/>
              </w:rPr>
            </w:pPr>
          </w:p>
          <w:p w14:paraId="5543BE72" w14:textId="3CA8374B" w:rsidR="0090113C" w:rsidRDefault="0090113C" w:rsidP="0090113C">
            <w:pPr>
              <w:jc w:val="center"/>
              <w:rPr>
                <w:rFonts w:ascii="Calibri" w:hAnsi="Calibri" w:cs="Calibri"/>
                <w:b/>
              </w:rPr>
            </w:pPr>
            <w:r w:rsidRPr="0022266C">
              <w:rPr>
                <w:rFonts w:ascii="Calibri" w:hAnsi="Calibri" w:cs="Calibri"/>
                <w:b/>
                <w:lang w:val="gd-GB"/>
              </w:rPr>
              <w:t>Gaelic Language Plan Edition 3</w:t>
            </w:r>
          </w:p>
          <w:p w14:paraId="1EE384E8" w14:textId="77777777" w:rsidR="0090113C" w:rsidRDefault="0090113C" w:rsidP="0090113C">
            <w:pPr>
              <w:jc w:val="center"/>
              <w:rPr>
                <w:rFonts w:ascii="Calibri" w:hAnsi="Calibri" w:cs="Calibri"/>
                <w:b/>
              </w:rPr>
            </w:pPr>
          </w:p>
          <w:p w14:paraId="3F3C5FB7" w14:textId="4D06F753" w:rsidR="0090113C" w:rsidRDefault="0090113C" w:rsidP="0090113C">
            <w:pPr>
              <w:jc w:val="center"/>
              <w:rPr>
                <w:rFonts w:ascii="Calibri" w:hAnsi="Calibri" w:cs="Calibri"/>
                <w:b/>
              </w:rPr>
            </w:pPr>
            <w:r>
              <w:rPr>
                <w:rFonts w:ascii="Calibri" w:hAnsi="Calibri" w:cs="Calibri"/>
                <w:b/>
                <w:lang w:val="en-GB"/>
              </w:rPr>
              <w:t xml:space="preserve">Approved by Bord </w:t>
            </w:r>
            <w:proofErr w:type="spellStart"/>
            <w:r>
              <w:rPr>
                <w:rFonts w:ascii="Calibri" w:hAnsi="Calibri" w:cs="Calibri"/>
                <w:b/>
                <w:lang w:val="en-GB"/>
              </w:rPr>
              <w:t>na</w:t>
            </w:r>
            <w:proofErr w:type="spellEnd"/>
            <w:r>
              <w:rPr>
                <w:rFonts w:ascii="Calibri" w:hAnsi="Calibri" w:cs="Calibri"/>
                <w:b/>
                <w:lang w:val="en-GB"/>
              </w:rPr>
              <w:t xml:space="preserve"> </w:t>
            </w:r>
            <w:proofErr w:type="spellStart"/>
            <w:r>
              <w:rPr>
                <w:rFonts w:ascii="Calibri" w:hAnsi="Calibri" w:cs="Calibri"/>
                <w:b/>
                <w:lang w:val="en-GB"/>
              </w:rPr>
              <w:t>Gaidhlig</w:t>
            </w:r>
            <w:proofErr w:type="spellEnd"/>
            <w:r>
              <w:rPr>
                <w:rFonts w:ascii="Calibri" w:hAnsi="Calibri" w:cs="Calibri"/>
                <w:b/>
                <w:lang w:val="en-GB"/>
              </w:rPr>
              <w:t>, February 2022</w:t>
            </w:r>
          </w:p>
          <w:p w14:paraId="0A18BDF3" w14:textId="77777777" w:rsidR="0090113C" w:rsidRDefault="0090113C" w:rsidP="0090113C">
            <w:pPr>
              <w:jc w:val="center"/>
              <w:rPr>
                <w:rFonts w:ascii="Calibri" w:hAnsi="Calibri" w:cs="Calibri"/>
                <w:b/>
              </w:rPr>
            </w:pPr>
          </w:p>
          <w:p w14:paraId="5E3C0F71" w14:textId="0A30B83D" w:rsidR="0090113C" w:rsidRDefault="0090113C" w:rsidP="0090113C">
            <w:pPr>
              <w:jc w:val="center"/>
              <w:rPr>
                <w:rFonts w:ascii="Calibri" w:hAnsi="Calibri" w:cs="Calibri"/>
                <w:bCs/>
              </w:rPr>
            </w:pPr>
            <w:r w:rsidRPr="0022266C">
              <w:rPr>
                <w:rFonts w:ascii="Calibri" w:hAnsi="Calibri" w:cs="Calibri"/>
                <w:b/>
              </w:rPr>
              <w:t>Creative Scotland’s support for Gaelic Language and</w:t>
            </w:r>
            <w:r>
              <w:rPr>
                <w:rFonts w:ascii="Calibri" w:hAnsi="Calibri" w:cs="Calibri"/>
                <w:b/>
              </w:rPr>
              <w:t xml:space="preserve"> </w:t>
            </w:r>
            <w:r w:rsidRPr="0022266C">
              <w:rPr>
                <w:rFonts w:ascii="Calibri" w:hAnsi="Calibri" w:cs="Calibri"/>
                <w:b/>
              </w:rPr>
              <w:t>Culture: 2022-27</w:t>
            </w:r>
          </w:p>
          <w:p w14:paraId="383D0D23" w14:textId="0D9668B8" w:rsidR="0090113C" w:rsidRPr="0022266C" w:rsidRDefault="0090113C" w:rsidP="00E55C8D">
            <w:pPr>
              <w:rPr>
                <w:rFonts w:ascii="Calibri" w:hAnsi="Calibri" w:cs="Calibri"/>
                <w:bCs/>
              </w:rPr>
            </w:pPr>
          </w:p>
        </w:tc>
      </w:tr>
      <w:tr w:rsidR="00E55C8D" w14:paraId="15685E91" w14:textId="77777777" w:rsidTr="00EB5645">
        <w:tc>
          <w:tcPr>
            <w:tcW w:w="5379" w:type="dxa"/>
          </w:tcPr>
          <w:p w14:paraId="53E56486" w14:textId="77777777" w:rsidR="00E55C8D" w:rsidRPr="00CC5D7B" w:rsidRDefault="00E55C8D" w:rsidP="00E55C8D">
            <w:pPr>
              <w:rPr>
                <w:rFonts w:ascii="Calibri" w:hAnsi="Calibri" w:cs="Calibri"/>
                <w:bCs/>
                <w:lang w:val="pt-PT"/>
              </w:rPr>
            </w:pPr>
            <w:r>
              <w:rPr>
                <w:rFonts w:ascii="Calibri" w:hAnsi="Calibri" w:cs="Calibri"/>
                <w:lang w:val="gd"/>
              </w:rPr>
              <w:t>A thaobh amasan aig ìrean àrda agus mar a chuireas obair Alba Cruthachail ri toraidhean a’ Phlana Nàiseanta, bheirear ar taic seachad ann an ceithir raointean:</w:t>
            </w:r>
          </w:p>
          <w:p w14:paraId="224E5DA5" w14:textId="77777777" w:rsidR="00E55C8D" w:rsidRPr="00CC5D7B" w:rsidRDefault="00E55C8D" w:rsidP="00E55C8D">
            <w:pPr>
              <w:rPr>
                <w:rFonts w:ascii="Calibri" w:hAnsi="Calibri" w:cs="Calibri"/>
                <w:bCs/>
                <w:lang w:val="pt-PT"/>
              </w:rPr>
            </w:pPr>
          </w:p>
          <w:p w14:paraId="336B4B2C" w14:textId="459B8375" w:rsidR="00E55C8D" w:rsidRPr="0022266C" w:rsidRDefault="00E55C8D" w:rsidP="007222B2">
            <w:pPr>
              <w:pStyle w:val="ListParagraph"/>
              <w:numPr>
                <w:ilvl w:val="0"/>
                <w:numId w:val="2"/>
              </w:numPr>
              <w:rPr>
                <w:rFonts w:ascii="Calibri" w:hAnsi="Calibri" w:cs="Calibri"/>
                <w:bCs/>
                <w:sz w:val="24"/>
              </w:rPr>
            </w:pPr>
            <w:r>
              <w:rPr>
                <w:rFonts w:ascii="Calibri" w:hAnsi="Calibri" w:cs="Calibri"/>
                <w:b/>
                <w:bCs/>
                <w:sz w:val="24"/>
                <w:lang w:val="gd"/>
              </w:rPr>
              <w:t>Ionmhas agus Leasachadh:</w:t>
            </w:r>
            <w:r>
              <w:rPr>
                <w:rFonts w:ascii="Calibri" w:hAnsi="Calibri" w:cs="Calibri"/>
                <w:sz w:val="24"/>
                <w:lang w:val="gd"/>
              </w:rPr>
              <w:t xml:space="preserve"> ’s e an taic as motha a bheir Alba Chruthachail (agus Sgrìn Alba) do Chànan is Cultar na Gàidhlig an cuideachadh a thig mar thaic airgid do dhaoine fa leth is buidhnean a tha ag obair tron Ghàidhlig ann an diofar ealan. Mar eisimpleir, </w:t>
            </w:r>
            <w:r>
              <w:rPr>
                <w:rFonts w:ascii="Calibri" w:hAnsi="Calibri" w:cs="Calibri"/>
                <w:color w:val="000000"/>
                <w:sz w:val="24"/>
                <w:lang w:val="gd"/>
              </w:rPr>
              <w:t>dh’èirich ar cuid taic airgid do phròiseactan ealan is cruthachail a tha gan ruith sa Ghàidhlig a-mhàin no sa mhòr-chuid, cha mhòr 70% eadar 2018/19 agus 2019/20 agus a dh’aindeoin trioblaidean an cois COVID-19 dh’fhuirich an ìre de thabhartasan aig ìre 2019/20, a’ cur nan Tabhartas Cobhair Èiginneach COVID-19 air leth. Leanaidh Alba Chruthachail air tuilleadh obrach cruthachail ann an Gàidhlig a bhrosnachadh agus a leasachadh ann an diofar chruthan ealain, mar phàirt de Dheasachadh 3 de ar Plana Gàidhlig. Còmhla ri seo, bithear cuideachd a’ cuimseachadh air leasachadh nan Ealan Gàidhlig aig ìre nàiseanta agus coimhearsnachd, ag obair còmhla ri com-pàirtichean cruthachail agus luchd-ùidh, fo stiùir ar n-Oifigear Ealan Gàidhlig a chaidh fhastadh bho chionn ghoirid.</w:t>
            </w:r>
          </w:p>
          <w:p w14:paraId="362FB4B8" w14:textId="77777777" w:rsidR="00E55C8D" w:rsidRPr="00CC5D7B" w:rsidRDefault="00E55C8D" w:rsidP="00E55C8D">
            <w:pPr>
              <w:rPr>
                <w:rFonts w:ascii="Calibri" w:hAnsi="Calibri" w:cs="Calibri"/>
                <w:bCs/>
                <w:lang w:val="gd"/>
              </w:rPr>
            </w:pPr>
          </w:p>
          <w:p w14:paraId="5F34D999" w14:textId="77777777" w:rsidR="00E55C8D" w:rsidRPr="0022266C" w:rsidRDefault="00E55C8D" w:rsidP="00E55C8D">
            <w:pPr>
              <w:pStyle w:val="ListParagraph"/>
              <w:numPr>
                <w:ilvl w:val="0"/>
                <w:numId w:val="2"/>
              </w:numPr>
              <w:rPr>
                <w:rFonts w:ascii="Calibri" w:hAnsi="Calibri" w:cs="Calibri"/>
                <w:bCs/>
                <w:sz w:val="24"/>
              </w:rPr>
            </w:pPr>
            <w:r>
              <w:rPr>
                <w:rFonts w:ascii="Calibri" w:hAnsi="Calibri" w:cs="Calibri"/>
                <w:b/>
                <w:bCs/>
                <w:sz w:val="24"/>
                <w:lang w:val="gd"/>
              </w:rPr>
              <w:t>Tagradh:</w:t>
            </w:r>
            <w:r>
              <w:rPr>
                <w:rFonts w:ascii="Calibri" w:hAnsi="Calibri" w:cs="Calibri"/>
                <w:sz w:val="24"/>
                <w:lang w:val="gd"/>
              </w:rPr>
              <w:t xml:space="preserve"> Cumaidh Alba Chruthachail a’ dol a’ tagradh às leth ealain agus tionnsgalachd Gàidhlig tro chonaltradh bhon taobh a-muigh le luchd-ùidh, tro obrachadh ann an com-pàirteachas ri càch, agus tro innse sgeulachdan is sanasachd adhartach den obair a tha sinn a’ maoineachadh gu sònraichte, agus luach na Gàidhlig agus a cultair san fharsaingeachd, tro ar seanailean </w:t>
            </w:r>
            <w:r>
              <w:rPr>
                <w:rFonts w:ascii="Calibri" w:hAnsi="Calibri" w:cs="Calibri"/>
                <w:sz w:val="24"/>
                <w:lang w:val="gd"/>
              </w:rPr>
              <w:lastRenderedPageBreak/>
              <w:t xml:space="preserve">nam measg ar seanail tagraidh Ar Guth Cruthachail. </w:t>
            </w:r>
          </w:p>
          <w:p w14:paraId="098CABDC" w14:textId="77777777" w:rsidR="00E55C8D" w:rsidRPr="00CC5D7B" w:rsidRDefault="00E55C8D" w:rsidP="00E55C8D">
            <w:pPr>
              <w:rPr>
                <w:rFonts w:ascii="Calibri" w:hAnsi="Calibri" w:cs="Calibri"/>
                <w:bCs/>
                <w:lang w:val="gd"/>
              </w:rPr>
            </w:pPr>
          </w:p>
          <w:p w14:paraId="74A9D243" w14:textId="77777777" w:rsidR="00E55C8D" w:rsidRPr="0022266C" w:rsidRDefault="00E55C8D" w:rsidP="00E55C8D">
            <w:pPr>
              <w:pStyle w:val="ListParagraph"/>
              <w:numPr>
                <w:ilvl w:val="0"/>
                <w:numId w:val="2"/>
              </w:numPr>
              <w:rPr>
                <w:rFonts w:ascii="Calibri" w:hAnsi="Calibri" w:cs="Calibri"/>
                <w:bCs/>
                <w:sz w:val="24"/>
              </w:rPr>
            </w:pPr>
            <w:r>
              <w:rPr>
                <w:rFonts w:ascii="Calibri" w:hAnsi="Calibri" w:cs="Calibri"/>
                <w:b/>
                <w:bCs/>
                <w:sz w:val="24"/>
                <w:lang w:val="gd"/>
              </w:rPr>
              <w:t>Dèanadas:</w:t>
            </w:r>
            <w:r>
              <w:rPr>
                <w:rFonts w:ascii="Calibri" w:hAnsi="Calibri" w:cs="Calibri"/>
                <w:sz w:val="24"/>
                <w:lang w:val="gd"/>
              </w:rPr>
              <w:t xml:space="preserve"> Cuiridh ar cuid dèanadais ris a’ Ghàidhlig tro thoirt gu buil agus sanasachd èifeachdach a’ Phlana Ghàidhlig, tro sgrùdadh taobh a-staigh, leasachadh agus trèanadh, agus tro thaic a bhrosnachadh don Ghàidhlig am measg an fhaighinn a tha sinn a’ maoineachadh. Cuirear cànan is cultur na Gàidhlig aig meadhan ar dèanadas.</w:t>
            </w:r>
          </w:p>
          <w:p w14:paraId="31F44F26" w14:textId="77777777" w:rsidR="00E55C8D" w:rsidRPr="0022266C" w:rsidRDefault="00E55C8D" w:rsidP="00E55C8D">
            <w:pPr>
              <w:rPr>
                <w:rFonts w:ascii="Calibri" w:hAnsi="Calibri" w:cs="Calibri"/>
                <w:bCs/>
              </w:rPr>
            </w:pPr>
          </w:p>
          <w:p w14:paraId="048D338F" w14:textId="77777777" w:rsidR="00E55C8D" w:rsidRPr="0022266C" w:rsidRDefault="00E55C8D" w:rsidP="00E55C8D">
            <w:pPr>
              <w:pStyle w:val="ListParagraph"/>
              <w:numPr>
                <w:ilvl w:val="0"/>
                <w:numId w:val="2"/>
              </w:numPr>
              <w:rPr>
                <w:rFonts w:ascii="Calibri" w:hAnsi="Calibri" w:cs="Calibri"/>
                <w:bCs/>
                <w:sz w:val="24"/>
              </w:rPr>
            </w:pPr>
            <w:r>
              <w:rPr>
                <w:rFonts w:ascii="Calibri" w:hAnsi="Calibri" w:cs="Calibri"/>
                <w:b/>
                <w:bCs/>
                <w:sz w:val="24"/>
                <w:lang w:val="gd"/>
              </w:rPr>
              <w:t>Conaltradh:</w:t>
            </w:r>
            <w:r>
              <w:rPr>
                <w:rFonts w:ascii="Calibri" w:hAnsi="Calibri" w:cs="Calibri"/>
                <w:sz w:val="24"/>
                <w:lang w:val="gd"/>
              </w:rPr>
              <w:t xml:space="preserve"> Cuiridh obair conaltraidh Alba Chruthachail ri cànan is cultar na Gàidhlig far an gabh a dhèanamh, a’ gabhail a-steach cruthachadh stuthan Gàidhlig adhartach, cur an cèill stuthan dà-chànanach freagarrach agus cumail ris an ìre suidhichte de dhà-chànanas nar sanasachd.</w:t>
            </w:r>
          </w:p>
          <w:p w14:paraId="37FFA4C1" w14:textId="77777777" w:rsidR="00E55C8D" w:rsidRDefault="00E55C8D" w:rsidP="00E55C8D">
            <w:pPr>
              <w:rPr>
                <w:rFonts w:ascii="Calibri" w:hAnsi="Calibri" w:cs="Calibri"/>
                <w:b/>
              </w:rPr>
            </w:pPr>
          </w:p>
          <w:p w14:paraId="6560559B" w14:textId="77777777" w:rsidR="00E55C8D" w:rsidRPr="002E5D57" w:rsidRDefault="00E55C8D" w:rsidP="00E55C8D">
            <w:pPr>
              <w:rPr>
                <w:rFonts w:ascii="Calibri" w:hAnsi="Calibri" w:cs="Calibri"/>
                <w:b/>
              </w:rPr>
            </w:pPr>
          </w:p>
          <w:p w14:paraId="3BC0FED0" w14:textId="77777777" w:rsidR="00E55C8D" w:rsidRDefault="00E55C8D" w:rsidP="00E55C8D">
            <w:pPr>
              <w:rPr>
                <w:rFonts w:ascii="Calibri" w:hAnsi="Calibri" w:cs="Calibri"/>
                <w:b/>
              </w:rPr>
            </w:pPr>
            <w:r>
              <w:rPr>
                <w:rFonts w:ascii="Calibri" w:hAnsi="Calibri" w:cs="Calibri"/>
                <w:b/>
                <w:bCs/>
                <w:lang w:val="gd"/>
              </w:rPr>
              <w:t>Coinneach Fowler</w:t>
            </w:r>
          </w:p>
          <w:p w14:paraId="75FC53CA" w14:textId="77777777" w:rsidR="00E55C8D" w:rsidRDefault="00E55C8D" w:rsidP="00E55C8D">
            <w:pPr>
              <w:rPr>
                <w:rFonts w:ascii="Calibri" w:hAnsi="Calibri" w:cs="Calibri"/>
                <w:b/>
              </w:rPr>
            </w:pPr>
            <w:r>
              <w:rPr>
                <w:rFonts w:ascii="Calibri" w:hAnsi="Calibri" w:cs="Calibri"/>
                <w:b/>
                <w:bCs/>
                <w:lang w:val="gd"/>
              </w:rPr>
              <w:t>Stiùiriche Conaltraidh agus Dàimhean ris an Taobh A-Muigh</w:t>
            </w:r>
          </w:p>
          <w:p w14:paraId="6C27719A" w14:textId="77777777" w:rsidR="00E55C8D" w:rsidRPr="0022266C" w:rsidRDefault="00E55C8D" w:rsidP="00E55C8D">
            <w:pPr>
              <w:rPr>
                <w:rFonts w:ascii="Calibri" w:hAnsi="Calibri" w:cs="Calibri"/>
                <w:bCs/>
              </w:rPr>
            </w:pPr>
            <w:hyperlink r:id="rId8" w:history="1">
              <w:r>
                <w:rPr>
                  <w:rStyle w:val="Hyperlink"/>
                  <w:rFonts w:ascii="Calibri" w:hAnsi="Calibri" w:cs="Calibri"/>
                  <w:lang w:val="gd"/>
                </w:rPr>
                <w:t>Kenneth.fowler@creativescotland.com</w:t>
              </w:r>
            </w:hyperlink>
          </w:p>
          <w:p w14:paraId="403E1FA6" w14:textId="77777777" w:rsidR="00E55C8D" w:rsidRPr="0022266C" w:rsidRDefault="00E55C8D" w:rsidP="00E55C8D">
            <w:pPr>
              <w:rPr>
                <w:rFonts w:ascii="Calibri" w:hAnsi="Calibri" w:cs="Calibri"/>
                <w:bCs/>
              </w:rPr>
            </w:pPr>
            <w:r>
              <w:rPr>
                <w:rFonts w:ascii="Calibri" w:hAnsi="Calibri" w:cs="Calibri"/>
                <w:lang w:val="gd"/>
              </w:rPr>
              <w:t>07970 557 960</w:t>
            </w:r>
          </w:p>
          <w:p w14:paraId="406EBC8C" w14:textId="77777777" w:rsidR="00E55C8D" w:rsidRDefault="00E55C8D" w:rsidP="00CC5D7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lang w:val="pt-PT"/>
              </w:rPr>
            </w:pPr>
          </w:p>
        </w:tc>
        <w:tc>
          <w:tcPr>
            <w:tcW w:w="5379" w:type="dxa"/>
          </w:tcPr>
          <w:p w14:paraId="6000A66F" w14:textId="77777777" w:rsidR="00E55C8D" w:rsidRPr="0022266C" w:rsidRDefault="00E55C8D" w:rsidP="00E55C8D">
            <w:pPr>
              <w:rPr>
                <w:rFonts w:ascii="Calibri" w:hAnsi="Calibri" w:cs="Calibri"/>
                <w:bCs/>
              </w:rPr>
            </w:pPr>
            <w:r w:rsidRPr="0022266C">
              <w:rPr>
                <w:rFonts w:ascii="Calibri" w:hAnsi="Calibri" w:cs="Calibri"/>
                <w:bCs/>
              </w:rPr>
              <w:lastRenderedPageBreak/>
              <w:t>In terms of high level aims and how Creative Scotland’s work contributes to the outcomes from the National Plan, our support will be delivered across four themes:</w:t>
            </w:r>
          </w:p>
          <w:p w14:paraId="13FDCE4A" w14:textId="77777777" w:rsidR="00E55C8D" w:rsidRPr="007222B2" w:rsidRDefault="00E55C8D" w:rsidP="00E55C8D">
            <w:pPr>
              <w:rPr>
                <w:rFonts w:ascii="Calibri" w:hAnsi="Calibri" w:cs="Calibri"/>
                <w:bCs/>
                <w:sz w:val="28"/>
                <w:szCs w:val="28"/>
              </w:rPr>
            </w:pPr>
          </w:p>
          <w:p w14:paraId="0ADF97D2" w14:textId="63E9625D" w:rsidR="00E55C8D" w:rsidRPr="00EB5645" w:rsidRDefault="00E55C8D" w:rsidP="007222B2">
            <w:pPr>
              <w:pStyle w:val="ListParagraph"/>
              <w:numPr>
                <w:ilvl w:val="0"/>
                <w:numId w:val="3"/>
              </w:numPr>
              <w:rPr>
                <w:rFonts w:ascii="Calibri" w:hAnsi="Calibri" w:cs="Calibri"/>
                <w:bCs/>
                <w:sz w:val="24"/>
                <w:szCs w:val="28"/>
              </w:rPr>
            </w:pPr>
            <w:r w:rsidRPr="007222B2">
              <w:rPr>
                <w:rFonts w:ascii="Calibri" w:hAnsi="Calibri" w:cs="Calibri"/>
                <w:b/>
                <w:sz w:val="24"/>
                <w:szCs w:val="28"/>
              </w:rPr>
              <w:t>Funding and Development:</w:t>
            </w:r>
            <w:r w:rsidRPr="007222B2">
              <w:rPr>
                <w:rFonts w:ascii="Calibri" w:hAnsi="Calibri" w:cs="Calibri"/>
                <w:bCs/>
                <w:sz w:val="24"/>
                <w:szCs w:val="28"/>
              </w:rPr>
              <w:t xml:space="preserve"> the most significant contribution to Gaelic Language and Culture that Creative Scotland (and Screen Scotland) makes is through our funding support to individuals and </w:t>
            </w:r>
            <w:proofErr w:type="spellStart"/>
            <w:r w:rsidRPr="007222B2">
              <w:rPr>
                <w:rFonts w:ascii="Calibri" w:hAnsi="Calibri" w:cs="Calibri"/>
                <w:bCs/>
                <w:sz w:val="24"/>
                <w:szCs w:val="28"/>
              </w:rPr>
              <w:t>organisations</w:t>
            </w:r>
            <w:proofErr w:type="spellEnd"/>
            <w:r w:rsidRPr="007222B2">
              <w:rPr>
                <w:rFonts w:ascii="Calibri" w:hAnsi="Calibri" w:cs="Calibri"/>
                <w:bCs/>
                <w:sz w:val="24"/>
                <w:szCs w:val="28"/>
              </w:rPr>
              <w:t xml:space="preserve"> working in Gaelic across art forms. For example, </w:t>
            </w:r>
            <w:r w:rsidRPr="007222B2">
              <w:rPr>
                <w:rFonts w:ascii="Calibri" w:hAnsi="Calibri" w:cs="Calibri"/>
                <w:color w:val="000000"/>
                <w:sz w:val="24"/>
                <w:szCs w:val="28"/>
              </w:rPr>
              <w:t>our funding support for artistic and creative projects, working exclusively or primarily in Gaelic, increased by almost 70% between 2018/19 and 2019/20 and, despite the challenges of the impact of C</w:t>
            </w:r>
            <w:r w:rsidR="00145479">
              <w:rPr>
                <w:rFonts w:ascii="Calibri" w:hAnsi="Calibri" w:cs="Calibri"/>
                <w:color w:val="000000"/>
                <w:sz w:val="24"/>
                <w:szCs w:val="28"/>
                <w:lang w:val="en-GB"/>
              </w:rPr>
              <w:t>OVID</w:t>
            </w:r>
            <w:r w:rsidRPr="007222B2">
              <w:rPr>
                <w:rFonts w:ascii="Calibri" w:hAnsi="Calibri" w:cs="Calibri"/>
                <w:color w:val="000000"/>
                <w:sz w:val="24"/>
                <w:szCs w:val="28"/>
              </w:rPr>
              <w:t>-19, the number of awards remained at the 2019/20 level, excluding C</w:t>
            </w:r>
            <w:r w:rsidR="00145479">
              <w:rPr>
                <w:rFonts w:ascii="Calibri" w:hAnsi="Calibri" w:cs="Calibri"/>
                <w:color w:val="000000"/>
                <w:sz w:val="24"/>
                <w:szCs w:val="28"/>
                <w:lang w:val="en-GB"/>
              </w:rPr>
              <w:t>OVID</w:t>
            </w:r>
            <w:r w:rsidRPr="007222B2">
              <w:rPr>
                <w:rFonts w:ascii="Calibri" w:hAnsi="Calibri" w:cs="Calibri"/>
                <w:color w:val="000000"/>
                <w:sz w:val="24"/>
                <w:szCs w:val="28"/>
              </w:rPr>
              <w:t>-19 Emergency Relief Funds. Creative Scotland will continue to encourage and develop more creative work in Gaelic across art forms, as part of Edition 3 of our Gaelic Language Plan. Alongside this, we will also focus on Gaelic Arts development at a national and community level, working with creative partners and stakeholders, driven by our recently appointed Gaelic Arts Officer.</w:t>
            </w:r>
          </w:p>
          <w:p w14:paraId="4C92320F" w14:textId="1DA29DFA" w:rsidR="00EB5645" w:rsidRDefault="00EB5645" w:rsidP="00EB5645">
            <w:pPr>
              <w:rPr>
                <w:rFonts w:ascii="Calibri" w:hAnsi="Calibri" w:cs="Calibri"/>
                <w:bCs/>
                <w:szCs w:val="28"/>
              </w:rPr>
            </w:pPr>
          </w:p>
          <w:p w14:paraId="02934F2C" w14:textId="68510C2B" w:rsidR="00EB5645" w:rsidRDefault="00EB5645" w:rsidP="00EB5645">
            <w:pPr>
              <w:rPr>
                <w:rFonts w:ascii="Calibri" w:hAnsi="Calibri" w:cs="Calibri"/>
                <w:bCs/>
                <w:szCs w:val="28"/>
              </w:rPr>
            </w:pPr>
          </w:p>
          <w:p w14:paraId="084CCEE1" w14:textId="77777777" w:rsidR="00EB5645" w:rsidRPr="00EB5645" w:rsidRDefault="00EB5645" w:rsidP="00EB5645">
            <w:pPr>
              <w:rPr>
                <w:rFonts w:ascii="Calibri" w:hAnsi="Calibri" w:cs="Calibri"/>
                <w:bCs/>
                <w:szCs w:val="28"/>
              </w:rPr>
            </w:pPr>
          </w:p>
          <w:p w14:paraId="3ED009D6" w14:textId="77777777" w:rsidR="00E55C8D" w:rsidRPr="0022266C" w:rsidRDefault="00E55C8D" w:rsidP="00E55C8D">
            <w:pPr>
              <w:rPr>
                <w:rFonts w:ascii="Calibri" w:hAnsi="Calibri" w:cs="Calibri"/>
                <w:bCs/>
              </w:rPr>
            </w:pPr>
          </w:p>
          <w:p w14:paraId="4E163992" w14:textId="77777777" w:rsidR="00E55C8D" w:rsidRPr="0022266C" w:rsidRDefault="00E55C8D" w:rsidP="007222B2">
            <w:pPr>
              <w:pStyle w:val="ListParagraph"/>
              <w:numPr>
                <w:ilvl w:val="0"/>
                <w:numId w:val="3"/>
              </w:numPr>
              <w:rPr>
                <w:rFonts w:ascii="Calibri" w:hAnsi="Calibri" w:cs="Calibri"/>
                <w:bCs/>
                <w:sz w:val="24"/>
              </w:rPr>
            </w:pPr>
            <w:r w:rsidRPr="0022266C">
              <w:rPr>
                <w:rFonts w:ascii="Calibri" w:hAnsi="Calibri" w:cs="Calibri"/>
                <w:b/>
                <w:sz w:val="24"/>
              </w:rPr>
              <w:t>Advocacy</w:t>
            </w:r>
            <w:r w:rsidRPr="0022266C">
              <w:rPr>
                <w:rFonts w:ascii="Calibri" w:hAnsi="Calibri" w:cs="Calibri"/>
                <w:b/>
                <w:sz w:val="24"/>
                <w:lang w:val="en-US"/>
              </w:rPr>
              <w:t>:</w:t>
            </w:r>
            <w:r w:rsidRPr="0022266C">
              <w:rPr>
                <w:rFonts w:ascii="Calibri" w:hAnsi="Calibri" w:cs="Calibri"/>
                <w:bCs/>
                <w:sz w:val="24"/>
                <w:lang w:val="en-US"/>
              </w:rPr>
              <w:t xml:space="preserve"> Creative Scotland will continue to advocate for Gaelic arts and creativity through our external engagement with stakeholders, through working in partnership with others, and through story-telling and proactive promotion of the work we fund specifically, and the value of Gaelic language and culture more generally, through our </w:t>
            </w:r>
            <w:r w:rsidRPr="0022266C">
              <w:rPr>
                <w:rFonts w:ascii="Calibri" w:hAnsi="Calibri" w:cs="Calibri"/>
                <w:bCs/>
                <w:sz w:val="24"/>
                <w:lang w:val="en-US"/>
              </w:rPr>
              <w:lastRenderedPageBreak/>
              <w:t xml:space="preserve">channels including our advocacy platform, Our Creative Voice. </w:t>
            </w:r>
          </w:p>
          <w:p w14:paraId="45AB8648" w14:textId="77777777" w:rsidR="00E55C8D" w:rsidRPr="0022266C" w:rsidRDefault="00E55C8D" w:rsidP="00E55C8D">
            <w:pPr>
              <w:rPr>
                <w:rFonts w:ascii="Calibri" w:hAnsi="Calibri" w:cs="Calibri"/>
                <w:bCs/>
              </w:rPr>
            </w:pPr>
          </w:p>
          <w:p w14:paraId="604B55BD" w14:textId="77777777" w:rsidR="00E55C8D" w:rsidRPr="0022266C" w:rsidRDefault="00E55C8D" w:rsidP="007222B2">
            <w:pPr>
              <w:pStyle w:val="ListParagraph"/>
              <w:numPr>
                <w:ilvl w:val="0"/>
                <w:numId w:val="3"/>
              </w:numPr>
              <w:rPr>
                <w:rFonts w:ascii="Calibri" w:hAnsi="Calibri" w:cs="Calibri"/>
                <w:bCs/>
                <w:sz w:val="24"/>
              </w:rPr>
            </w:pPr>
            <w:r w:rsidRPr="0022266C">
              <w:rPr>
                <w:rFonts w:ascii="Calibri" w:hAnsi="Calibri" w:cs="Calibri"/>
                <w:b/>
                <w:sz w:val="24"/>
              </w:rPr>
              <w:t>Operations</w:t>
            </w:r>
            <w:r w:rsidRPr="0022266C">
              <w:rPr>
                <w:rFonts w:ascii="Calibri" w:hAnsi="Calibri" w:cs="Calibri"/>
                <w:b/>
                <w:sz w:val="24"/>
                <w:lang w:val="en-US"/>
              </w:rPr>
              <w:t>:</w:t>
            </w:r>
            <w:r w:rsidRPr="0022266C">
              <w:rPr>
                <w:rFonts w:ascii="Calibri" w:hAnsi="Calibri" w:cs="Calibri"/>
                <w:bCs/>
                <w:sz w:val="24"/>
                <w:lang w:val="en-US"/>
              </w:rPr>
              <w:t xml:space="preserve"> Our operations will support Gaelic language through effective delivery and promotion of the Gaelic Language Plan; through internal review, development and training; and through encouraging support for Gaelic among those we fund. Support for Gaelic language and culture will continue to be normalized through our operations.</w:t>
            </w:r>
          </w:p>
          <w:p w14:paraId="45252ED8" w14:textId="77777777" w:rsidR="00E55C8D" w:rsidRPr="0022266C" w:rsidRDefault="00E55C8D" w:rsidP="00E55C8D">
            <w:pPr>
              <w:rPr>
                <w:rFonts w:ascii="Calibri" w:hAnsi="Calibri" w:cs="Calibri"/>
                <w:bCs/>
              </w:rPr>
            </w:pPr>
          </w:p>
          <w:p w14:paraId="3E82DF9F" w14:textId="77777777" w:rsidR="00E55C8D" w:rsidRPr="0022266C" w:rsidRDefault="00E55C8D" w:rsidP="007222B2">
            <w:pPr>
              <w:pStyle w:val="ListParagraph"/>
              <w:numPr>
                <w:ilvl w:val="0"/>
                <w:numId w:val="3"/>
              </w:numPr>
              <w:rPr>
                <w:rFonts w:ascii="Calibri" w:hAnsi="Calibri" w:cs="Calibri"/>
                <w:bCs/>
                <w:sz w:val="24"/>
              </w:rPr>
            </w:pPr>
            <w:r w:rsidRPr="0022266C">
              <w:rPr>
                <w:rFonts w:ascii="Calibri" w:hAnsi="Calibri" w:cs="Calibri"/>
                <w:b/>
                <w:sz w:val="24"/>
              </w:rPr>
              <w:t>Communications</w:t>
            </w:r>
            <w:r w:rsidRPr="0022266C">
              <w:rPr>
                <w:rFonts w:ascii="Calibri" w:hAnsi="Calibri" w:cs="Calibri"/>
                <w:b/>
                <w:sz w:val="24"/>
                <w:lang w:val="en-US"/>
              </w:rPr>
              <w:t>:</w:t>
            </w:r>
            <w:r w:rsidRPr="0022266C">
              <w:rPr>
                <w:rFonts w:ascii="Calibri" w:hAnsi="Calibri" w:cs="Calibri"/>
                <w:bCs/>
                <w:sz w:val="24"/>
                <w:lang w:val="en-US"/>
              </w:rPr>
              <w:t xml:space="preserve"> Creative Scotland communications activity will support Gaelic language and culture wherever possible, including the development of proactive Gaelic content, the presentation of appropriate materials bilingually and the continued standard of bilingualism in our branding.</w:t>
            </w:r>
          </w:p>
          <w:p w14:paraId="3DC9B7B8" w14:textId="77777777" w:rsidR="00E55C8D" w:rsidRDefault="00E55C8D" w:rsidP="00E55C8D">
            <w:pPr>
              <w:rPr>
                <w:rFonts w:ascii="Calibri" w:hAnsi="Calibri" w:cs="Calibri"/>
                <w:b/>
              </w:rPr>
            </w:pPr>
          </w:p>
          <w:p w14:paraId="7E99E954" w14:textId="77777777" w:rsidR="00E55C8D" w:rsidRPr="002E5D57" w:rsidRDefault="00E55C8D" w:rsidP="00E55C8D">
            <w:pPr>
              <w:rPr>
                <w:rFonts w:ascii="Calibri" w:hAnsi="Calibri" w:cs="Calibri"/>
                <w:b/>
              </w:rPr>
            </w:pPr>
          </w:p>
          <w:p w14:paraId="71993366" w14:textId="77777777" w:rsidR="00E55C8D" w:rsidRDefault="00E55C8D" w:rsidP="00E55C8D">
            <w:pPr>
              <w:rPr>
                <w:rFonts w:ascii="Calibri" w:hAnsi="Calibri" w:cs="Calibri"/>
                <w:b/>
                <w:lang w:val="en-GB"/>
              </w:rPr>
            </w:pPr>
            <w:r>
              <w:rPr>
                <w:rFonts w:ascii="Calibri" w:hAnsi="Calibri" w:cs="Calibri"/>
                <w:b/>
                <w:lang w:val="en-GB"/>
              </w:rPr>
              <w:t>Kenneth Fowler</w:t>
            </w:r>
          </w:p>
          <w:p w14:paraId="1D55C1E0" w14:textId="77777777" w:rsidR="00E55C8D" w:rsidRDefault="00E55C8D" w:rsidP="00E55C8D">
            <w:pPr>
              <w:rPr>
                <w:rFonts w:ascii="Calibri" w:hAnsi="Calibri" w:cs="Calibri"/>
                <w:b/>
                <w:lang w:val="en-GB"/>
              </w:rPr>
            </w:pPr>
            <w:r>
              <w:rPr>
                <w:rFonts w:ascii="Calibri" w:hAnsi="Calibri" w:cs="Calibri"/>
                <w:b/>
                <w:lang w:val="en-GB"/>
              </w:rPr>
              <w:t>Director of Communications and External Relations</w:t>
            </w:r>
          </w:p>
          <w:p w14:paraId="7DFB5E8D" w14:textId="77777777" w:rsidR="00E55C8D" w:rsidRPr="0022266C" w:rsidRDefault="00E55C8D" w:rsidP="00E55C8D">
            <w:pPr>
              <w:rPr>
                <w:rFonts w:ascii="Calibri" w:hAnsi="Calibri" w:cs="Calibri"/>
                <w:bCs/>
                <w:lang w:val="en-GB"/>
              </w:rPr>
            </w:pPr>
            <w:hyperlink r:id="rId9" w:history="1">
              <w:r w:rsidRPr="0022266C">
                <w:rPr>
                  <w:rStyle w:val="Hyperlink"/>
                  <w:rFonts w:ascii="Calibri" w:hAnsi="Calibri" w:cs="Calibri"/>
                  <w:bCs/>
                  <w:lang w:val="en-GB"/>
                </w:rPr>
                <w:t>Kenneth.fowler@creativescotland.com</w:t>
              </w:r>
            </w:hyperlink>
          </w:p>
          <w:p w14:paraId="2F673F8F" w14:textId="77777777" w:rsidR="00E55C8D" w:rsidRPr="0022266C" w:rsidRDefault="00E55C8D" w:rsidP="00E55C8D">
            <w:pPr>
              <w:rPr>
                <w:rFonts w:ascii="Calibri" w:hAnsi="Calibri" w:cs="Calibri"/>
                <w:bCs/>
                <w:lang w:val="en-GB"/>
              </w:rPr>
            </w:pPr>
            <w:r w:rsidRPr="0022266C">
              <w:rPr>
                <w:rFonts w:ascii="Calibri" w:hAnsi="Calibri" w:cs="Calibri"/>
                <w:bCs/>
                <w:lang w:val="en-GB"/>
              </w:rPr>
              <w:t>07970 557 960</w:t>
            </w:r>
          </w:p>
          <w:p w14:paraId="734411B6" w14:textId="77777777" w:rsidR="00E55C8D" w:rsidRDefault="00E55C8D" w:rsidP="00CC5D7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lang w:val="pt-PT"/>
              </w:rPr>
            </w:pPr>
          </w:p>
        </w:tc>
      </w:tr>
    </w:tbl>
    <w:p w14:paraId="4ADA958C" w14:textId="760077FE" w:rsidR="00EB5645" w:rsidRDefault="00EB5645" w:rsidP="00CC5D7B">
      <w:pPr>
        <w:rPr>
          <w:rFonts w:ascii="Calibri" w:hAnsi="Calibri" w:cs="Calibri"/>
          <w:b/>
          <w:lang w:val="pt-PT"/>
        </w:rPr>
      </w:pPr>
    </w:p>
    <w:p w14:paraId="0B083261" w14:textId="77777777" w:rsidR="00EB5645" w:rsidRDefault="00EB5645">
      <w:pPr>
        <w:rPr>
          <w:rFonts w:ascii="Calibri" w:hAnsi="Calibri" w:cs="Calibri"/>
          <w:b/>
          <w:lang w:val="pt-PT"/>
        </w:rPr>
      </w:pPr>
      <w:r>
        <w:rPr>
          <w:rFonts w:ascii="Calibri" w:hAnsi="Calibri" w:cs="Calibri"/>
          <w:b/>
          <w:lang w:val="pt-PT"/>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27"/>
        <w:gridCol w:w="4396"/>
      </w:tblGrid>
      <w:tr w:rsidR="0087041A" w:rsidRPr="00965676" w14:paraId="28FA2378" w14:textId="77777777" w:rsidTr="003F15E2">
        <w:trPr>
          <w:trHeight w:val="969"/>
          <w:jc w:val="center"/>
        </w:trPr>
        <w:tc>
          <w:tcPr>
            <w:tcW w:w="4427" w:type="dxa"/>
            <w:tcBorders>
              <w:top w:val="single" w:sz="4" w:space="0" w:color="auto"/>
            </w:tcBorders>
            <w:shd w:val="clear" w:color="auto" w:fill="3A2455"/>
            <w:vAlign w:val="center"/>
          </w:tcPr>
          <w:p w14:paraId="05A4B2B3" w14:textId="77777777" w:rsidR="0087041A" w:rsidRPr="00965676" w:rsidRDefault="0087041A" w:rsidP="005709C0">
            <w:pPr>
              <w:jc w:val="center"/>
              <w:rPr>
                <w:rFonts w:ascii="Calibri" w:eastAsia="Calibri" w:hAnsi="Calibri"/>
                <w:b/>
              </w:rPr>
            </w:pPr>
            <w:r>
              <w:rPr>
                <w:rFonts w:ascii="Calibri" w:eastAsia="Calibri" w:hAnsi="Calibri"/>
                <w:b/>
                <w:bCs/>
                <w:lang w:val="gd"/>
              </w:rPr>
              <w:lastRenderedPageBreak/>
              <w:t>Amasan Àrd-Ìre</w:t>
            </w:r>
          </w:p>
        </w:tc>
        <w:tc>
          <w:tcPr>
            <w:tcW w:w="4396" w:type="dxa"/>
            <w:tcBorders>
              <w:top w:val="single" w:sz="4" w:space="0" w:color="auto"/>
            </w:tcBorders>
            <w:shd w:val="clear" w:color="auto" w:fill="3A2455"/>
            <w:vAlign w:val="center"/>
          </w:tcPr>
          <w:p w14:paraId="1A682903" w14:textId="77777777" w:rsidR="0087041A" w:rsidRPr="00965676" w:rsidRDefault="0087041A" w:rsidP="005709C0">
            <w:pPr>
              <w:jc w:val="center"/>
              <w:rPr>
                <w:rFonts w:ascii="Calibri" w:eastAsia="Calibri" w:hAnsi="Calibri"/>
                <w:b/>
                <w:color w:val="D9E2F3"/>
              </w:rPr>
            </w:pPr>
            <w:r>
              <w:rPr>
                <w:rFonts w:ascii="Calibri" w:eastAsia="Calibri" w:hAnsi="Calibri"/>
                <w:b/>
                <w:bCs/>
                <w:color w:val="D9E2F3"/>
                <w:lang w:val="gd"/>
              </w:rPr>
              <w:t>High-level Aims</w:t>
            </w:r>
          </w:p>
        </w:tc>
      </w:tr>
      <w:tr w:rsidR="0087041A" w:rsidRPr="003B25A0" w14:paraId="6CB3AE1D" w14:textId="77777777" w:rsidTr="003F15E2">
        <w:trPr>
          <w:trHeight w:val="789"/>
          <w:jc w:val="center"/>
        </w:trPr>
        <w:tc>
          <w:tcPr>
            <w:tcW w:w="4427" w:type="dxa"/>
            <w:shd w:val="clear" w:color="auto" w:fill="F9DF7F"/>
          </w:tcPr>
          <w:p w14:paraId="1F2F8218" w14:textId="29E7B815" w:rsidR="0087041A" w:rsidRPr="00665163" w:rsidRDefault="0087041A" w:rsidP="005709C0">
            <w:pPr>
              <w:jc w:val="both"/>
              <w:rPr>
                <w:rFonts w:ascii="Calibri" w:hAnsi="Calibri" w:cs="Calibri"/>
                <w:b/>
                <w:sz w:val="22"/>
                <w:szCs w:val="22"/>
              </w:rPr>
            </w:pPr>
            <w:r>
              <w:rPr>
                <w:rFonts w:ascii="Calibri" w:hAnsi="Calibri" w:cs="Calibri"/>
                <w:b/>
                <w:bCs/>
                <w:sz w:val="22"/>
                <w:szCs w:val="22"/>
                <w:lang w:val="gd"/>
              </w:rPr>
              <w:t>Airson an cur a-steach do dh’eagran 3 de Phlana Gàidhlig Alba Chruthachail</w:t>
            </w:r>
          </w:p>
        </w:tc>
        <w:tc>
          <w:tcPr>
            <w:tcW w:w="4396" w:type="dxa"/>
            <w:shd w:val="clear" w:color="auto" w:fill="F9DF7F"/>
          </w:tcPr>
          <w:p w14:paraId="7C9EA1D7" w14:textId="375C0ED4" w:rsidR="0087041A" w:rsidRPr="00665163" w:rsidRDefault="0087041A" w:rsidP="005709C0">
            <w:pPr>
              <w:jc w:val="both"/>
              <w:rPr>
                <w:rFonts w:ascii="Calibri" w:hAnsi="Calibri" w:cs="Calibri"/>
                <w:b/>
                <w:color w:val="0070C0"/>
                <w:sz w:val="22"/>
                <w:szCs w:val="22"/>
              </w:rPr>
            </w:pPr>
            <w:r>
              <w:rPr>
                <w:rFonts w:ascii="Calibri" w:hAnsi="Calibri" w:cs="Calibri"/>
                <w:b/>
                <w:bCs/>
                <w:color w:val="0070C0"/>
                <w:sz w:val="22"/>
                <w:szCs w:val="22"/>
                <w:lang w:val="gd"/>
              </w:rPr>
              <w:t xml:space="preserve">For inclusion in edition 3 of Creative Scotland’s Gaelic Language Plan </w:t>
            </w:r>
          </w:p>
        </w:tc>
      </w:tr>
      <w:tr w:rsidR="00A211D1" w:rsidRPr="003B25A0" w14:paraId="4585F965" w14:textId="77777777" w:rsidTr="003F15E2">
        <w:trPr>
          <w:cantSplit/>
          <w:trHeight w:val="299"/>
          <w:jc w:val="center"/>
        </w:trPr>
        <w:tc>
          <w:tcPr>
            <w:tcW w:w="4427" w:type="dxa"/>
            <w:shd w:val="clear" w:color="auto" w:fill="D9D9D9"/>
            <w:vAlign w:val="center"/>
          </w:tcPr>
          <w:p w14:paraId="6C931998" w14:textId="01C24C38" w:rsidR="00A211D1" w:rsidRPr="003B25A0" w:rsidRDefault="00A211D1" w:rsidP="00A211D1">
            <w:pPr>
              <w:jc w:val="both"/>
              <w:rPr>
                <w:rFonts w:ascii="Calibri" w:eastAsia="Calibri" w:hAnsi="Calibri"/>
                <w:b/>
                <w:sz w:val="22"/>
                <w:szCs w:val="22"/>
              </w:rPr>
            </w:pPr>
            <w:r>
              <w:rPr>
                <w:rFonts w:ascii="Calibri" w:eastAsia="Calibri" w:hAnsi="Calibri"/>
                <w:b/>
                <w:bCs/>
                <w:sz w:val="22"/>
                <w:szCs w:val="22"/>
                <w:lang w:val="gd"/>
              </w:rPr>
              <w:t>A’ cleachdadh na Gàidhlig</w:t>
            </w:r>
          </w:p>
        </w:tc>
        <w:tc>
          <w:tcPr>
            <w:tcW w:w="4396" w:type="dxa"/>
            <w:shd w:val="clear" w:color="auto" w:fill="D9D9D9"/>
            <w:vAlign w:val="center"/>
          </w:tcPr>
          <w:p w14:paraId="6249D53A" w14:textId="0DB81D52" w:rsidR="00A211D1" w:rsidRPr="00C16132" w:rsidRDefault="00C16132" w:rsidP="00A211D1">
            <w:pPr>
              <w:jc w:val="both"/>
              <w:rPr>
                <w:rFonts w:ascii="Calibri" w:eastAsia="Calibri" w:hAnsi="Calibri"/>
                <w:b/>
                <w:color w:val="0070C0"/>
                <w:sz w:val="22"/>
                <w:szCs w:val="22"/>
              </w:rPr>
            </w:pPr>
            <w:r>
              <w:rPr>
                <w:rFonts w:ascii="Calibri" w:eastAsia="Calibri" w:hAnsi="Calibri"/>
                <w:b/>
                <w:bCs/>
                <w:color w:val="0070C0"/>
                <w:sz w:val="22"/>
                <w:szCs w:val="22"/>
                <w:lang w:val="gd"/>
              </w:rPr>
              <w:t>Using Gaelic – Funding and Development</w:t>
            </w:r>
          </w:p>
        </w:tc>
      </w:tr>
      <w:tr w:rsidR="00A211D1" w:rsidRPr="003B25A0" w14:paraId="19F9F869" w14:textId="77777777" w:rsidTr="003F15E2">
        <w:trPr>
          <w:cantSplit/>
          <w:trHeight w:val="1223"/>
          <w:jc w:val="center"/>
        </w:trPr>
        <w:tc>
          <w:tcPr>
            <w:tcW w:w="4427" w:type="dxa"/>
            <w:shd w:val="clear" w:color="auto" w:fill="auto"/>
          </w:tcPr>
          <w:p w14:paraId="6E3A833E" w14:textId="77777777" w:rsidR="005F2165" w:rsidRDefault="005F2165" w:rsidP="00A211D1">
            <w:pPr>
              <w:ind w:right="113"/>
              <w:jc w:val="both"/>
              <w:rPr>
                <w:rFonts w:ascii="Calibri" w:hAnsi="Calibri" w:cs="Calibri"/>
                <w:sz w:val="22"/>
                <w:szCs w:val="22"/>
              </w:rPr>
            </w:pPr>
            <w:r>
              <w:rPr>
                <w:rFonts w:ascii="Calibri" w:hAnsi="Calibri" w:cs="Calibri"/>
                <w:sz w:val="22"/>
                <w:szCs w:val="22"/>
                <w:lang w:val="gd"/>
              </w:rPr>
              <w:t xml:space="preserve">A’ cumail a’ dol le pròiseactan agus buidhnean ro-innleachdail a mhaoineachadh a lìbhrigeas ealain is cultar tro mheadhan na Gàidhlig. </w:t>
            </w:r>
          </w:p>
          <w:p w14:paraId="3DA605BA" w14:textId="77777777" w:rsidR="005F2165" w:rsidRDefault="005F2165" w:rsidP="00A211D1">
            <w:pPr>
              <w:ind w:right="113"/>
              <w:jc w:val="both"/>
              <w:rPr>
                <w:rFonts w:ascii="Calibri" w:hAnsi="Calibri" w:cs="Calibri"/>
                <w:sz w:val="22"/>
                <w:szCs w:val="22"/>
              </w:rPr>
            </w:pPr>
          </w:p>
          <w:p w14:paraId="394BC59A" w14:textId="66F2033B" w:rsidR="005F2165" w:rsidRDefault="005F2165" w:rsidP="00A211D1">
            <w:pPr>
              <w:ind w:right="113"/>
              <w:jc w:val="both"/>
              <w:rPr>
                <w:rFonts w:ascii="Calibri" w:hAnsi="Calibri" w:cs="Calibri"/>
                <w:sz w:val="22"/>
                <w:szCs w:val="22"/>
              </w:rPr>
            </w:pPr>
            <w:r>
              <w:rPr>
                <w:rFonts w:ascii="Calibri" w:hAnsi="Calibri" w:cs="Calibri"/>
                <w:sz w:val="22"/>
                <w:szCs w:val="22"/>
                <w:lang w:val="gd"/>
              </w:rPr>
              <w:t xml:space="preserve">A’ brosnachadh bhuidhnean maoinichte gus planaichean a </w:t>
            </w:r>
            <w:r w:rsidR="00C262F5">
              <w:rPr>
                <w:rFonts w:ascii="Calibri" w:hAnsi="Calibri" w:cs="Calibri"/>
                <w:sz w:val="22"/>
                <w:szCs w:val="22"/>
                <w:lang w:val="gd"/>
              </w:rPr>
              <w:t xml:space="preserve">chruthachadh </w:t>
            </w:r>
            <w:r>
              <w:rPr>
                <w:rFonts w:ascii="Calibri" w:hAnsi="Calibri" w:cs="Calibri"/>
                <w:sz w:val="22"/>
                <w:szCs w:val="22"/>
                <w:lang w:val="gd"/>
              </w:rPr>
              <w:t xml:space="preserve">airson cleachdadh na Gàidhlig a mheudachadh. </w:t>
            </w:r>
          </w:p>
          <w:p w14:paraId="3177B7AC" w14:textId="77777777" w:rsidR="005F2165" w:rsidRDefault="005F2165" w:rsidP="00A211D1">
            <w:pPr>
              <w:ind w:right="113"/>
              <w:jc w:val="both"/>
              <w:rPr>
                <w:rFonts w:ascii="Calibri" w:hAnsi="Calibri" w:cs="Calibri"/>
                <w:sz w:val="22"/>
                <w:szCs w:val="22"/>
              </w:rPr>
            </w:pPr>
          </w:p>
          <w:p w14:paraId="5BA013DD" w14:textId="2CD2219E" w:rsidR="00A211D1" w:rsidRPr="005F2165" w:rsidRDefault="005F2165" w:rsidP="00A211D1">
            <w:pPr>
              <w:ind w:right="113"/>
              <w:jc w:val="both"/>
              <w:rPr>
                <w:rFonts w:ascii="Calibri" w:hAnsi="Calibri" w:cs="Calibri"/>
                <w:sz w:val="22"/>
                <w:szCs w:val="22"/>
              </w:rPr>
            </w:pPr>
            <w:r>
              <w:rPr>
                <w:rFonts w:ascii="Calibri" w:hAnsi="Calibri" w:cs="Calibri"/>
                <w:sz w:val="22"/>
                <w:szCs w:val="22"/>
                <w:lang w:val="gd"/>
              </w:rPr>
              <w:t>A’ dèanamh cinnteach gu bheil cothrom aig luchd-ealain Gàidhlig air a h-uile sruth</w:t>
            </w:r>
            <w:r w:rsidR="00C262F5">
              <w:rPr>
                <w:rFonts w:ascii="Calibri" w:hAnsi="Calibri" w:cs="Calibri"/>
                <w:sz w:val="22"/>
                <w:szCs w:val="22"/>
                <w:lang w:val="gd"/>
              </w:rPr>
              <w:t xml:space="preserve"> </w:t>
            </w:r>
            <w:r>
              <w:rPr>
                <w:rFonts w:ascii="Calibri" w:hAnsi="Calibri" w:cs="Calibri"/>
                <w:sz w:val="22"/>
                <w:szCs w:val="22"/>
                <w:lang w:val="gd"/>
              </w:rPr>
              <w:t>maoineachaidh aig Alba Chruthachail.</w:t>
            </w:r>
          </w:p>
        </w:tc>
        <w:tc>
          <w:tcPr>
            <w:tcW w:w="4396" w:type="dxa"/>
            <w:shd w:val="clear" w:color="auto" w:fill="auto"/>
          </w:tcPr>
          <w:p w14:paraId="201B974D" w14:textId="77EC55DA" w:rsidR="005217B8" w:rsidRDefault="00007442" w:rsidP="002C0C3B">
            <w:pPr>
              <w:autoSpaceDN w:val="0"/>
              <w:jc w:val="both"/>
              <w:rPr>
                <w:rFonts w:ascii="Calibri" w:hAnsi="Calibri" w:cs="Calibri"/>
                <w:color w:val="0070C0"/>
                <w:sz w:val="22"/>
                <w:szCs w:val="22"/>
              </w:rPr>
            </w:pPr>
            <w:r>
              <w:rPr>
                <w:rFonts w:ascii="Calibri" w:hAnsi="Calibri" w:cs="Calibri"/>
                <w:color w:val="0070C0"/>
                <w:sz w:val="22"/>
                <w:szCs w:val="22"/>
                <w:lang w:val="gd"/>
              </w:rPr>
              <w:t>Continue to fund projects and strategic organisations which deliver arts and culture through the medium of Gaelic</w:t>
            </w:r>
          </w:p>
          <w:p w14:paraId="40A6814F" w14:textId="4EBB89F1" w:rsidR="00BB4010" w:rsidRDefault="00BB4010" w:rsidP="002C0C3B">
            <w:pPr>
              <w:autoSpaceDN w:val="0"/>
              <w:jc w:val="both"/>
              <w:rPr>
                <w:rFonts w:ascii="Calibri" w:hAnsi="Calibri" w:cs="Calibri"/>
                <w:color w:val="0070C0"/>
                <w:sz w:val="22"/>
                <w:szCs w:val="22"/>
              </w:rPr>
            </w:pPr>
          </w:p>
          <w:p w14:paraId="0BA7BF04" w14:textId="3FC21F8B" w:rsidR="00BB4010" w:rsidRDefault="00BB4010" w:rsidP="002C0C3B">
            <w:pPr>
              <w:autoSpaceDN w:val="0"/>
              <w:jc w:val="both"/>
              <w:rPr>
                <w:rFonts w:ascii="Calibri" w:hAnsi="Calibri" w:cs="Calibri"/>
                <w:color w:val="0070C0"/>
                <w:sz w:val="22"/>
                <w:szCs w:val="22"/>
              </w:rPr>
            </w:pPr>
            <w:r>
              <w:rPr>
                <w:rFonts w:ascii="Calibri" w:hAnsi="Calibri" w:cs="Calibri"/>
                <w:color w:val="0070C0"/>
                <w:sz w:val="22"/>
                <w:szCs w:val="22"/>
                <w:lang w:val="gd"/>
              </w:rPr>
              <w:t xml:space="preserve">Encourage funded organisations to develop plans to increase the use of Gaelic. </w:t>
            </w:r>
          </w:p>
          <w:p w14:paraId="490206BE" w14:textId="77777777" w:rsidR="00C844C1" w:rsidRDefault="00C844C1" w:rsidP="002C0C3B">
            <w:pPr>
              <w:autoSpaceDN w:val="0"/>
              <w:jc w:val="both"/>
              <w:rPr>
                <w:rFonts w:ascii="Calibri" w:hAnsi="Calibri" w:cs="Calibri"/>
                <w:color w:val="0070C0"/>
                <w:sz w:val="22"/>
                <w:szCs w:val="22"/>
              </w:rPr>
            </w:pPr>
          </w:p>
          <w:p w14:paraId="5FACA66D" w14:textId="5B99C946" w:rsidR="0061460D" w:rsidRDefault="004F7FFE" w:rsidP="002C0C3B">
            <w:pPr>
              <w:autoSpaceDN w:val="0"/>
              <w:jc w:val="both"/>
              <w:rPr>
                <w:rFonts w:ascii="Calibri" w:hAnsi="Calibri" w:cs="Calibri"/>
                <w:color w:val="0070C0"/>
                <w:sz w:val="22"/>
                <w:szCs w:val="22"/>
              </w:rPr>
            </w:pPr>
            <w:r>
              <w:rPr>
                <w:rFonts w:ascii="Calibri" w:hAnsi="Calibri" w:cs="Calibri"/>
                <w:color w:val="0070C0"/>
                <w:sz w:val="22"/>
                <w:szCs w:val="22"/>
                <w:lang w:val="gd"/>
              </w:rPr>
              <w:t>Ensure that Gaelic artists have access to all Creative Scotland funding streams</w:t>
            </w:r>
          </w:p>
          <w:p w14:paraId="3ADEEB90" w14:textId="77777777" w:rsidR="0061460D" w:rsidRDefault="0061460D" w:rsidP="002C0C3B">
            <w:pPr>
              <w:autoSpaceDN w:val="0"/>
              <w:jc w:val="both"/>
              <w:rPr>
                <w:rFonts w:ascii="Calibri" w:hAnsi="Calibri" w:cs="Calibri"/>
                <w:color w:val="0070C0"/>
                <w:sz w:val="22"/>
                <w:szCs w:val="22"/>
              </w:rPr>
            </w:pPr>
          </w:p>
          <w:p w14:paraId="2726E3B2" w14:textId="486844C3" w:rsidR="004F755A" w:rsidRPr="00007442" w:rsidRDefault="004F755A">
            <w:pPr>
              <w:autoSpaceDN w:val="0"/>
              <w:jc w:val="both"/>
              <w:rPr>
                <w:rFonts w:ascii="Calibri" w:hAnsi="Calibri" w:cs="Calibri"/>
                <w:color w:val="0070C0"/>
                <w:sz w:val="22"/>
                <w:szCs w:val="22"/>
              </w:rPr>
            </w:pPr>
          </w:p>
        </w:tc>
      </w:tr>
      <w:tr w:rsidR="00A211D1" w:rsidRPr="003B25A0" w14:paraId="4329A955" w14:textId="77777777" w:rsidTr="003F15E2">
        <w:trPr>
          <w:cantSplit/>
          <w:trHeight w:val="299"/>
          <w:jc w:val="center"/>
        </w:trPr>
        <w:tc>
          <w:tcPr>
            <w:tcW w:w="4427" w:type="dxa"/>
            <w:shd w:val="clear" w:color="auto" w:fill="D9D9D9"/>
            <w:vAlign w:val="center"/>
          </w:tcPr>
          <w:p w14:paraId="25BB9855" w14:textId="77777777" w:rsidR="00A211D1" w:rsidRPr="00703077" w:rsidRDefault="00A211D1" w:rsidP="00A211D1">
            <w:pPr>
              <w:jc w:val="both"/>
              <w:rPr>
                <w:rFonts w:ascii="Calibri" w:eastAsia="Calibri" w:hAnsi="Calibri" w:cs="Calibri"/>
                <w:sz w:val="22"/>
                <w:szCs w:val="22"/>
              </w:rPr>
            </w:pPr>
            <w:r>
              <w:rPr>
                <w:rFonts w:ascii="Calibri" w:eastAsia="Calibri" w:hAnsi="Calibri" w:cs="Calibri"/>
                <w:b/>
                <w:bCs/>
                <w:sz w:val="22"/>
                <w:szCs w:val="22"/>
                <w:lang w:val="gd"/>
              </w:rPr>
              <w:t>Ag ionnsachadh na Gàidhlig</w:t>
            </w:r>
          </w:p>
        </w:tc>
        <w:tc>
          <w:tcPr>
            <w:tcW w:w="4396" w:type="dxa"/>
            <w:shd w:val="clear" w:color="auto" w:fill="D9D9D9"/>
            <w:vAlign w:val="center"/>
          </w:tcPr>
          <w:p w14:paraId="28CFB398" w14:textId="2F0F6FAB" w:rsidR="00A211D1" w:rsidRPr="00703077" w:rsidRDefault="00A211D1" w:rsidP="00A211D1">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 xml:space="preserve"> Learning Gaelic – Funding and Development/Operations</w:t>
            </w:r>
          </w:p>
        </w:tc>
      </w:tr>
      <w:tr w:rsidR="00356864" w:rsidRPr="003B25A0" w14:paraId="6C465EF4" w14:textId="77777777" w:rsidTr="003F15E2">
        <w:trPr>
          <w:cantSplit/>
          <w:trHeight w:val="334"/>
          <w:jc w:val="center"/>
        </w:trPr>
        <w:tc>
          <w:tcPr>
            <w:tcW w:w="4427" w:type="dxa"/>
            <w:shd w:val="clear" w:color="auto" w:fill="auto"/>
          </w:tcPr>
          <w:p w14:paraId="22E2518D" w14:textId="77777777" w:rsidR="00EA4658" w:rsidRDefault="005F2165" w:rsidP="00A211D1">
            <w:pPr>
              <w:jc w:val="both"/>
              <w:rPr>
                <w:rFonts w:ascii="Calibri" w:hAnsi="Calibri" w:cs="Calibri"/>
                <w:sz w:val="22"/>
                <w:szCs w:val="22"/>
              </w:rPr>
            </w:pPr>
            <w:r>
              <w:rPr>
                <w:rFonts w:ascii="Calibri" w:hAnsi="Calibri" w:cs="Calibri"/>
                <w:sz w:val="22"/>
                <w:szCs w:val="22"/>
                <w:lang w:val="gd"/>
              </w:rPr>
              <w:t xml:space="preserve">A’ cumail a’ dol le pròiseactan agus buidhnean ro-innleachdail a mhaoineachadh a tha ag amas air ionnsachadh na Gàidhlig a mheudachadh. </w:t>
            </w:r>
          </w:p>
          <w:p w14:paraId="661D2E0A" w14:textId="77777777" w:rsidR="00EA4658" w:rsidRDefault="00EA4658" w:rsidP="00A211D1">
            <w:pPr>
              <w:jc w:val="both"/>
              <w:rPr>
                <w:rFonts w:ascii="Calibri" w:hAnsi="Calibri" w:cs="Calibri"/>
                <w:sz w:val="22"/>
                <w:szCs w:val="22"/>
              </w:rPr>
            </w:pPr>
          </w:p>
          <w:p w14:paraId="6360C2D9" w14:textId="6D72E378" w:rsidR="00356864" w:rsidRPr="00EA4658" w:rsidRDefault="005F2165" w:rsidP="00A211D1">
            <w:pPr>
              <w:jc w:val="both"/>
              <w:rPr>
                <w:rFonts w:ascii="Calibri" w:hAnsi="Calibri" w:cs="Calibri"/>
                <w:sz w:val="22"/>
                <w:szCs w:val="22"/>
              </w:rPr>
            </w:pPr>
            <w:r>
              <w:rPr>
                <w:rFonts w:ascii="Calibri" w:hAnsi="Calibri" w:cs="Calibri"/>
                <w:sz w:val="22"/>
                <w:szCs w:val="22"/>
                <w:lang w:val="gd"/>
              </w:rPr>
              <w:t xml:space="preserve">Ag ath-stèidheachadh agus ag ùrachadh nan goireasan a chaidh a </w:t>
            </w:r>
            <w:r w:rsidR="00C262F5">
              <w:rPr>
                <w:rFonts w:ascii="Calibri" w:hAnsi="Calibri" w:cs="Calibri"/>
                <w:sz w:val="22"/>
                <w:szCs w:val="22"/>
                <w:lang w:val="gd"/>
              </w:rPr>
              <w:t xml:space="preserve">chruthachadh </w:t>
            </w:r>
            <w:r>
              <w:rPr>
                <w:rFonts w:ascii="Calibri" w:hAnsi="Calibri" w:cs="Calibri"/>
                <w:sz w:val="22"/>
                <w:szCs w:val="22"/>
                <w:lang w:val="gd"/>
              </w:rPr>
              <w:t>roimhe airson taic a chumail ri ionnsachadh na Gàidhlig ceangailte ri ealain is cultar ann an Alba (mar eisimpleir susbaint air-loidhne airson Learn Gaelic agus/no Speak Gaelic).</w:t>
            </w:r>
          </w:p>
        </w:tc>
        <w:tc>
          <w:tcPr>
            <w:tcW w:w="4396" w:type="dxa"/>
            <w:shd w:val="clear" w:color="auto" w:fill="auto"/>
          </w:tcPr>
          <w:p w14:paraId="171851E4" w14:textId="77777777" w:rsidR="00606ECA" w:rsidRDefault="00097357" w:rsidP="00356864">
            <w:pPr>
              <w:jc w:val="both"/>
              <w:rPr>
                <w:rFonts w:ascii="Calibri" w:hAnsi="Calibri" w:cs="Calibri"/>
                <w:color w:val="0070C0"/>
                <w:sz w:val="22"/>
                <w:szCs w:val="22"/>
              </w:rPr>
            </w:pPr>
            <w:r>
              <w:rPr>
                <w:rFonts w:ascii="Calibri" w:hAnsi="Calibri" w:cs="Calibri"/>
                <w:color w:val="0070C0"/>
                <w:sz w:val="22"/>
                <w:szCs w:val="22"/>
                <w:lang w:val="gd"/>
              </w:rPr>
              <w:t>Continue to fund projects and strategic organisations which aim to increase the learning of Gaelic.</w:t>
            </w:r>
          </w:p>
          <w:p w14:paraId="79502EF5" w14:textId="77777777" w:rsidR="00606ECA" w:rsidRDefault="00606ECA" w:rsidP="00356864">
            <w:pPr>
              <w:jc w:val="both"/>
              <w:rPr>
                <w:rFonts w:ascii="Calibri" w:hAnsi="Calibri" w:cs="Calibri"/>
                <w:color w:val="0070C0"/>
                <w:sz w:val="22"/>
                <w:szCs w:val="22"/>
              </w:rPr>
            </w:pPr>
          </w:p>
          <w:p w14:paraId="4A18AC1B" w14:textId="39E0A887" w:rsidR="004F1472" w:rsidRPr="00097357" w:rsidRDefault="002E5D57" w:rsidP="00356864">
            <w:pPr>
              <w:jc w:val="both"/>
              <w:rPr>
                <w:rFonts w:ascii="Calibri" w:hAnsi="Calibri" w:cs="Calibri"/>
                <w:color w:val="0070C0"/>
                <w:sz w:val="22"/>
                <w:szCs w:val="22"/>
              </w:rPr>
            </w:pPr>
            <w:r>
              <w:rPr>
                <w:rFonts w:ascii="Calibri" w:hAnsi="Calibri" w:cs="Calibri"/>
                <w:color w:val="0070C0"/>
                <w:sz w:val="22"/>
                <w:szCs w:val="22"/>
                <w:lang w:val="gd"/>
              </w:rPr>
              <w:t xml:space="preserve">Re-establish and update the previously developed resource to support Gaelic learning connected to arts and culture in Scotland (for example digital content for Learn Gaelic and/or Speak Gaelic). </w:t>
            </w:r>
          </w:p>
          <w:p w14:paraId="121FE2A4" w14:textId="1A5D71AB" w:rsidR="00356864" w:rsidRPr="00D93B2D" w:rsidRDefault="00356864" w:rsidP="00B55BA1">
            <w:pPr>
              <w:jc w:val="both"/>
              <w:rPr>
                <w:rFonts w:ascii="Calibri" w:hAnsi="Calibri" w:cs="Calibri"/>
                <w:color w:val="0070C0"/>
                <w:sz w:val="22"/>
                <w:szCs w:val="22"/>
                <w:highlight w:val="yellow"/>
              </w:rPr>
            </w:pPr>
          </w:p>
        </w:tc>
      </w:tr>
    </w:tbl>
    <w:p w14:paraId="25E720A7" w14:textId="77777777" w:rsidR="00145479" w:rsidRDefault="0014547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27"/>
        <w:gridCol w:w="4396"/>
      </w:tblGrid>
      <w:tr w:rsidR="00A211D1" w:rsidRPr="003B25A0" w14:paraId="039C6457" w14:textId="77777777" w:rsidTr="003F15E2">
        <w:trPr>
          <w:cantSplit/>
          <w:trHeight w:val="299"/>
          <w:jc w:val="center"/>
        </w:trPr>
        <w:tc>
          <w:tcPr>
            <w:tcW w:w="4427" w:type="dxa"/>
            <w:shd w:val="clear" w:color="auto" w:fill="D9D9D9"/>
            <w:vAlign w:val="center"/>
          </w:tcPr>
          <w:p w14:paraId="1A02D938" w14:textId="454291FB" w:rsidR="00A211D1" w:rsidRPr="00703077" w:rsidRDefault="00A211D1" w:rsidP="00A211D1">
            <w:pPr>
              <w:jc w:val="both"/>
              <w:rPr>
                <w:rFonts w:ascii="Calibri" w:eastAsia="Calibri" w:hAnsi="Calibri" w:cs="Calibri"/>
                <w:sz w:val="22"/>
                <w:szCs w:val="22"/>
              </w:rPr>
            </w:pPr>
            <w:r>
              <w:rPr>
                <w:rFonts w:ascii="Calibri" w:eastAsia="Calibri" w:hAnsi="Calibri" w:cs="Calibri"/>
                <w:b/>
                <w:bCs/>
                <w:sz w:val="22"/>
                <w:szCs w:val="22"/>
                <w:lang w:val="gd"/>
              </w:rPr>
              <w:lastRenderedPageBreak/>
              <w:t>A’ cur na Gàidhlig air adhart</w:t>
            </w:r>
          </w:p>
        </w:tc>
        <w:tc>
          <w:tcPr>
            <w:tcW w:w="4396" w:type="dxa"/>
            <w:shd w:val="clear" w:color="auto" w:fill="D9D9D9"/>
            <w:vAlign w:val="center"/>
          </w:tcPr>
          <w:p w14:paraId="7A54004C" w14:textId="6ACFADB6" w:rsidR="00A211D1" w:rsidRPr="005C2DE8" w:rsidRDefault="00A211D1" w:rsidP="00A211D1">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 xml:space="preserve"> Promoting Gaelic - Advocacy</w:t>
            </w:r>
          </w:p>
        </w:tc>
      </w:tr>
      <w:tr w:rsidR="00A211D1" w:rsidRPr="003B25A0" w14:paraId="0E48B3DE" w14:textId="77777777" w:rsidTr="003F15E2">
        <w:trPr>
          <w:cantSplit/>
          <w:trHeight w:val="342"/>
          <w:jc w:val="center"/>
        </w:trPr>
        <w:tc>
          <w:tcPr>
            <w:tcW w:w="4427" w:type="dxa"/>
            <w:shd w:val="clear" w:color="auto" w:fill="auto"/>
          </w:tcPr>
          <w:p w14:paraId="3F7D1D4C" w14:textId="77777777" w:rsidR="00EA4658" w:rsidRDefault="005F2165" w:rsidP="00A211D1">
            <w:pPr>
              <w:rPr>
                <w:rFonts w:ascii="Calibri" w:hAnsi="Calibri" w:cs="Calibri"/>
                <w:sz w:val="22"/>
                <w:szCs w:val="22"/>
              </w:rPr>
            </w:pPr>
            <w:r>
              <w:rPr>
                <w:rFonts w:ascii="Calibri" w:hAnsi="Calibri" w:cs="Calibri"/>
                <w:sz w:val="22"/>
                <w:szCs w:val="22"/>
                <w:lang w:val="gd"/>
              </w:rPr>
              <w:t xml:space="preserve">A’ cumail a dol le pròiseactan a mhaoineachadh a bhios a’ taisbeanadh cànan is cultar na Gàidhlig. </w:t>
            </w:r>
          </w:p>
          <w:p w14:paraId="65712907" w14:textId="77777777" w:rsidR="00EA4658" w:rsidRDefault="00EA4658" w:rsidP="00A211D1">
            <w:pPr>
              <w:rPr>
                <w:rFonts w:ascii="Calibri" w:hAnsi="Calibri" w:cs="Calibri"/>
                <w:sz w:val="22"/>
                <w:szCs w:val="22"/>
              </w:rPr>
            </w:pPr>
          </w:p>
          <w:p w14:paraId="48F40E8E" w14:textId="5EBF6205" w:rsidR="00EA4658" w:rsidRPr="007F3D63" w:rsidRDefault="005F2165" w:rsidP="00A211D1">
            <w:pPr>
              <w:rPr>
                <w:rFonts w:ascii="Calibri" w:hAnsi="Calibri" w:cs="Calibri"/>
                <w:sz w:val="22"/>
                <w:szCs w:val="22"/>
                <w:lang w:val="gd"/>
              </w:rPr>
            </w:pPr>
            <w:r>
              <w:rPr>
                <w:rFonts w:ascii="Calibri" w:hAnsi="Calibri" w:cs="Calibri"/>
                <w:sz w:val="22"/>
                <w:szCs w:val="22"/>
                <w:lang w:val="gd"/>
              </w:rPr>
              <w:t>A’ gabhail dreuchd ceannardais ro</w:t>
            </w:r>
            <w:r w:rsidR="00C262F5">
              <w:rPr>
                <w:rFonts w:ascii="Calibri" w:hAnsi="Calibri" w:cs="Calibri"/>
                <w:sz w:val="22"/>
                <w:szCs w:val="22"/>
                <w:lang w:val="gd"/>
              </w:rPr>
              <w:t>-</w:t>
            </w:r>
            <w:r>
              <w:rPr>
                <w:rFonts w:ascii="Calibri" w:hAnsi="Calibri" w:cs="Calibri"/>
                <w:sz w:val="22"/>
                <w:szCs w:val="22"/>
                <w:lang w:val="gd"/>
              </w:rPr>
              <w:t>innleachdail airson ealain is cultar na Gàidhlig aig ìre chruinneil, nàiseanta is eadar</w:t>
            </w:r>
            <w:r w:rsidR="00C262F5">
              <w:rPr>
                <w:rFonts w:ascii="Calibri" w:hAnsi="Calibri" w:cs="Calibri"/>
                <w:sz w:val="22"/>
                <w:szCs w:val="22"/>
                <w:lang w:val="gd"/>
              </w:rPr>
              <w:t>-</w:t>
            </w:r>
            <w:r>
              <w:rPr>
                <w:rFonts w:ascii="Calibri" w:hAnsi="Calibri" w:cs="Calibri"/>
                <w:sz w:val="22"/>
                <w:szCs w:val="22"/>
                <w:lang w:val="gd"/>
              </w:rPr>
              <w:t>nàiseanta. (M.e. a’ gabhail pàirt ann am fòram Adhartas nas Luaithe agus a’ dol an sàs gu for-g</w:t>
            </w:r>
            <w:r w:rsidR="00C262F5">
              <w:rPr>
                <w:rFonts w:ascii="Calibri" w:hAnsi="Calibri" w:cs="Calibri"/>
                <w:sz w:val="22"/>
                <w:szCs w:val="22"/>
                <w:lang w:val="gd"/>
              </w:rPr>
              <w:t>h</w:t>
            </w:r>
            <w:r>
              <w:rPr>
                <w:rFonts w:ascii="Calibri" w:hAnsi="Calibri" w:cs="Calibri"/>
                <w:sz w:val="22"/>
                <w:szCs w:val="22"/>
                <w:lang w:val="gd"/>
              </w:rPr>
              <w:t xml:space="preserve">nìomhach ann an Ro-innleachd Turasachd na Gàidhlig agus buidhnean eile mar NGAS – National Gaelic Advisory Forum). </w:t>
            </w:r>
          </w:p>
          <w:p w14:paraId="70EDB04A" w14:textId="77777777" w:rsidR="00EA4658" w:rsidRPr="007F3D63" w:rsidRDefault="00EA4658" w:rsidP="00A211D1">
            <w:pPr>
              <w:rPr>
                <w:rFonts w:ascii="Calibri" w:hAnsi="Calibri" w:cs="Calibri"/>
                <w:sz w:val="22"/>
                <w:szCs w:val="22"/>
                <w:lang w:val="gd"/>
              </w:rPr>
            </w:pPr>
          </w:p>
          <w:p w14:paraId="7C1D04E9" w14:textId="6F203141" w:rsidR="00EA4658" w:rsidRPr="007F3D63" w:rsidRDefault="005F2165" w:rsidP="00A211D1">
            <w:pPr>
              <w:rPr>
                <w:rFonts w:ascii="Calibri" w:hAnsi="Calibri" w:cs="Calibri"/>
                <w:sz w:val="22"/>
                <w:szCs w:val="22"/>
                <w:lang w:val="gd"/>
              </w:rPr>
            </w:pPr>
            <w:r>
              <w:rPr>
                <w:rFonts w:ascii="Calibri" w:hAnsi="Calibri" w:cs="Calibri"/>
                <w:sz w:val="22"/>
                <w:szCs w:val="22"/>
                <w:lang w:val="gd"/>
              </w:rPr>
              <w:t>A’ dealbhachadh gu soilleir nan ceumannan a ghabhas Alba Chruthachail airson lìonra ion</w:t>
            </w:r>
            <w:r w:rsidR="00C262F5">
              <w:rPr>
                <w:rFonts w:ascii="Calibri" w:hAnsi="Calibri" w:cs="Calibri"/>
                <w:sz w:val="22"/>
                <w:szCs w:val="22"/>
                <w:lang w:val="gd"/>
              </w:rPr>
              <w:t>-</w:t>
            </w:r>
            <w:r>
              <w:rPr>
                <w:rFonts w:ascii="Calibri" w:hAnsi="Calibri" w:cs="Calibri"/>
                <w:sz w:val="22"/>
                <w:szCs w:val="22"/>
                <w:lang w:val="gd"/>
              </w:rPr>
              <w:t xml:space="preserve">obrachail a chumail suas airson ealain is cultar na Gàidhlig a lìbhrigeadh ann an Alba (mar eisimpleir an lìonra RFO). </w:t>
            </w:r>
          </w:p>
          <w:p w14:paraId="7252A50F" w14:textId="77777777" w:rsidR="00EA4658" w:rsidRPr="007F3D63" w:rsidRDefault="00EA4658" w:rsidP="00A211D1">
            <w:pPr>
              <w:rPr>
                <w:rFonts w:ascii="Calibri" w:hAnsi="Calibri" w:cs="Calibri"/>
                <w:sz w:val="22"/>
                <w:szCs w:val="22"/>
                <w:lang w:val="gd"/>
              </w:rPr>
            </w:pPr>
          </w:p>
          <w:p w14:paraId="21C2137B" w14:textId="0FC7A2F9" w:rsidR="00A211D1" w:rsidRPr="007F3D63" w:rsidRDefault="005F2165" w:rsidP="00A211D1">
            <w:pPr>
              <w:rPr>
                <w:rFonts w:ascii="Calibri" w:hAnsi="Calibri" w:cs="Calibri"/>
                <w:sz w:val="22"/>
                <w:szCs w:val="22"/>
                <w:lang w:val="gd"/>
              </w:rPr>
            </w:pPr>
            <w:r>
              <w:rPr>
                <w:rFonts w:ascii="Calibri" w:hAnsi="Calibri" w:cs="Calibri"/>
                <w:sz w:val="22"/>
                <w:szCs w:val="22"/>
                <w:lang w:val="gd"/>
              </w:rPr>
              <w:t>A’ cruthachadh sgioba buileachaidh a’ Phlana Ghàidhlig taobh a-staigh Alba Chruthachail airson dèanamh cinnteach gun tèid na h</w:t>
            </w:r>
            <w:r w:rsidR="00C262F5">
              <w:rPr>
                <w:rFonts w:ascii="Calibri" w:hAnsi="Calibri" w:cs="Calibri"/>
                <w:sz w:val="22"/>
                <w:szCs w:val="22"/>
                <w:lang w:val="gd"/>
              </w:rPr>
              <w:t>-</w:t>
            </w:r>
            <w:r>
              <w:rPr>
                <w:rFonts w:ascii="Calibri" w:hAnsi="Calibri" w:cs="Calibri"/>
                <w:sz w:val="22"/>
                <w:szCs w:val="22"/>
                <w:lang w:val="gd"/>
              </w:rPr>
              <w:t xml:space="preserve">amasan is miannan </w:t>
            </w:r>
            <w:r w:rsidR="00C262F5">
              <w:rPr>
                <w:rFonts w:ascii="Calibri" w:hAnsi="Calibri" w:cs="Calibri"/>
                <w:sz w:val="22"/>
                <w:szCs w:val="22"/>
                <w:lang w:val="gd"/>
              </w:rPr>
              <w:t xml:space="preserve">a lìbhrigeadh </w:t>
            </w:r>
            <w:r>
              <w:rPr>
                <w:rFonts w:ascii="Calibri" w:hAnsi="Calibri" w:cs="Calibri"/>
                <w:sz w:val="22"/>
                <w:szCs w:val="22"/>
                <w:lang w:val="gd"/>
              </w:rPr>
              <w:t>tarsainn na buidhne.</w:t>
            </w:r>
          </w:p>
        </w:tc>
        <w:tc>
          <w:tcPr>
            <w:tcW w:w="4396" w:type="dxa"/>
            <w:shd w:val="clear" w:color="auto" w:fill="auto"/>
          </w:tcPr>
          <w:p w14:paraId="19888FC2" w14:textId="7618C39A" w:rsidR="00A211D1" w:rsidRDefault="00012D8B" w:rsidP="00A211D1">
            <w:pPr>
              <w:spacing w:line="259" w:lineRule="auto"/>
              <w:ind w:right="113"/>
              <w:rPr>
                <w:rFonts w:ascii="Calibri" w:hAnsi="Calibri" w:cs="Calibri"/>
                <w:iCs/>
                <w:color w:val="0070C0"/>
                <w:sz w:val="22"/>
                <w:szCs w:val="22"/>
              </w:rPr>
            </w:pPr>
            <w:r>
              <w:rPr>
                <w:rFonts w:ascii="Calibri" w:hAnsi="Calibri" w:cs="Calibri"/>
                <w:color w:val="0070C0"/>
                <w:sz w:val="22"/>
                <w:szCs w:val="22"/>
                <w:lang w:val="gd"/>
              </w:rPr>
              <w:t xml:space="preserve">Continue to fund projects which showcase Gaelic language and culture. </w:t>
            </w:r>
          </w:p>
          <w:p w14:paraId="2F14F497" w14:textId="51F81241" w:rsidR="00F533F8" w:rsidRDefault="00F533F8" w:rsidP="00A211D1">
            <w:pPr>
              <w:spacing w:line="259" w:lineRule="auto"/>
              <w:ind w:right="113"/>
              <w:rPr>
                <w:rFonts w:ascii="Calibri" w:hAnsi="Calibri" w:cs="Calibri"/>
                <w:iCs/>
                <w:color w:val="0070C0"/>
                <w:sz w:val="22"/>
                <w:szCs w:val="22"/>
              </w:rPr>
            </w:pPr>
          </w:p>
          <w:p w14:paraId="34E139CE" w14:textId="1F77657A" w:rsidR="00F533F8" w:rsidRDefault="00DB6060" w:rsidP="00A211D1">
            <w:pPr>
              <w:spacing w:line="259" w:lineRule="auto"/>
              <w:ind w:right="113"/>
              <w:rPr>
                <w:rFonts w:ascii="Calibri" w:hAnsi="Calibri" w:cs="Calibri"/>
                <w:iCs/>
                <w:color w:val="0070C0"/>
                <w:sz w:val="22"/>
                <w:szCs w:val="22"/>
              </w:rPr>
            </w:pPr>
            <w:r>
              <w:rPr>
                <w:rFonts w:ascii="Calibri" w:hAnsi="Calibri" w:cs="Calibri"/>
                <w:color w:val="0070C0"/>
                <w:sz w:val="22"/>
                <w:szCs w:val="22"/>
                <w:lang w:val="gd"/>
              </w:rPr>
              <w:t>Take a strategic leadership role for Gaelic arts and culture at a global, national and international, level. (E.g. participate in the Faster Rate of Progress forum and actively participate in the Gaelic Tourism Strategy Implementation Group and other groups such as NGAS – National Gaelic Advisory Forum).</w:t>
            </w:r>
          </w:p>
          <w:p w14:paraId="3F7E4FB0" w14:textId="6BC3ECD9" w:rsidR="00924A1E" w:rsidRPr="00674467" w:rsidRDefault="00924A1E" w:rsidP="00A211D1">
            <w:pPr>
              <w:spacing w:line="259" w:lineRule="auto"/>
              <w:ind w:right="113"/>
              <w:rPr>
                <w:rFonts w:ascii="Calibri" w:hAnsi="Calibri" w:cs="Calibri"/>
                <w:iCs/>
                <w:color w:val="0070C0"/>
                <w:sz w:val="22"/>
                <w:szCs w:val="22"/>
              </w:rPr>
            </w:pPr>
          </w:p>
          <w:p w14:paraId="56623FD6" w14:textId="44AA5806" w:rsidR="00924A1E" w:rsidRDefault="00FB601E" w:rsidP="00A211D1">
            <w:pPr>
              <w:spacing w:line="259" w:lineRule="auto"/>
              <w:ind w:right="113"/>
              <w:rPr>
                <w:rFonts w:ascii="Calibri" w:hAnsi="Calibri" w:cs="Calibri"/>
                <w:iCs/>
                <w:color w:val="0070C0"/>
                <w:sz w:val="22"/>
                <w:szCs w:val="22"/>
              </w:rPr>
            </w:pPr>
            <w:r>
              <w:rPr>
                <w:rFonts w:ascii="Calibri" w:hAnsi="Calibri" w:cs="Calibri"/>
                <w:color w:val="0070C0"/>
                <w:sz w:val="22"/>
                <w:szCs w:val="22"/>
                <w:lang w:val="gd"/>
              </w:rPr>
              <w:t>Clearly layout the measures that Creative Scotland will take to sustain a viable network of organisations to deliver Gaelic arts and culture in Scotland (for example the RFO network).</w:t>
            </w:r>
          </w:p>
          <w:p w14:paraId="55FFA67C" w14:textId="4BA2C7C0" w:rsidR="00614D18" w:rsidRDefault="00614D18" w:rsidP="00A211D1">
            <w:pPr>
              <w:spacing w:line="259" w:lineRule="auto"/>
              <w:ind w:right="113"/>
              <w:rPr>
                <w:rFonts w:ascii="Calibri" w:hAnsi="Calibri" w:cs="Calibri"/>
                <w:iCs/>
                <w:color w:val="0070C0"/>
                <w:sz w:val="22"/>
                <w:szCs w:val="22"/>
              </w:rPr>
            </w:pPr>
          </w:p>
          <w:p w14:paraId="3ED5EF63" w14:textId="6B199DF9" w:rsidR="00614D18" w:rsidRPr="00674467" w:rsidRDefault="00614D18" w:rsidP="00A211D1">
            <w:pPr>
              <w:spacing w:line="259" w:lineRule="auto"/>
              <w:ind w:right="113"/>
              <w:rPr>
                <w:rFonts w:ascii="Calibri" w:hAnsi="Calibri" w:cs="Calibri"/>
                <w:iCs/>
                <w:color w:val="0070C0"/>
                <w:sz w:val="22"/>
                <w:szCs w:val="22"/>
              </w:rPr>
            </w:pPr>
            <w:r>
              <w:rPr>
                <w:rFonts w:ascii="Calibri" w:hAnsi="Calibri" w:cs="Calibri"/>
                <w:color w:val="0070C0"/>
                <w:sz w:val="22"/>
                <w:szCs w:val="22"/>
                <w:lang w:val="gd"/>
              </w:rPr>
              <w:t>Establish a Gaelic Language Plan implementation group within Creative Scotland to ensure delivery of the aims and ambitions across the organisation.</w:t>
            </w:r>
          </w:p>
          <w:p w14:paraId="43F89352" w14:textId="77777777" w:rsidR="00E242B5" w:rsidRPr="00713EF9" w:rsidRDefault="00E242B5" w:rsidP="00A211D1">
            <w:pPr>
              <w:spacing w:line="259" w:lineRule="auto"/>
              <w:ind w:right="113"/>
              <w:rPr>
                <w:rFonts w:ascii="Calibri" w:hAnsi="Calibri" w:cs="Calibri"/>
                <w:iCs/>
                <w:color w:val="0070C0"/>
                <w:sz w:val="22"/>
                <w:szCs w:val="22"/>
              </w:rPr>
            </w:pPr>
          </w:p>
          <w:p w14:paraId="2D72202A" w14:textId="59B35AF2" w:rsidR="00A211D1" w:rsidRPr="00563748" w:rsidRDefault="00A211D1" w:rsidP="00A211D1">
            <w:pPr>
              <w:spacing w:line="259" w:lineRule="auto"/>
              <w:ind w:right="113"/>
              <w:rPr>
                <w:rFonts w:ascii="Calibri" w:hAnsi="Calibri" w:cs="Calibri"/>
                <w:iCs/>
                <w:color w:val="0070C0"/>
                <w:sz w:val="22"/>
                <w:szCs w:val="22"/>
              </w:rPr>
            </w:pPr>
            <w:r>
              <w:rPr>
                <w:rFonts w:ascii="Calibri" w:hAnsi="Calibri" w:cs="Calibri"/>
                <w:color w:val="0070C0"/>
                <w:sz w:val="22"/>
                <w:szCs w:val="22"/>
                <w:lang w:val="gd"/>
              </w:rPr>
              <w:t xml:space="preserve"> </w:t>
            </w:r>
          </w:p>
        </w:tc>
      </w:tr>
    </w:tbl>
    <w:p w14:paraId="1628FF80" w14:textId="77777777" w:rsidR="0087041A" w:rsidRPr="00F22638" w:rsidRDefault="0087041A" w:rsidP="0087041A">
      <w:pPr>
        <w:rPr>
          <w:rFonts w:ascii="Calibri" w:hAnsi="Calibri" w:cs="Calibri"/>
          <w:sz w:val="22"/>
          <w:szCs w:val="22"/>
        </w:rPr>
      </w:pPr>
    </w:p>
    <w:p w14:paraId="3DDE9FA7" w14:textId="77777777" w:rsidR="0087041A" w:rsidRPr="00F22638" w:rsidRDefault="0087041A" w:rsidP="0087041A">
      <w:pPr>
        <w:rPr>
          <w:rFonts w:ascii="Calibri" w:hAnsi="Calibri" w:cs="Calibri"/>
          <w:sz w:val="22"/>
          <w:szCs w:val="22"/>
        </w:rPr>
      </w:pPr>
    </w:p>
    <w:p w14:paraId="209F8E74" w14:textId="77777777" w:rsidR="0087041A" w:rsidRPr="00F22638" w:rsidRDefault="0087041A" w:rsidP="0087041A">
      <w:pPr>
        <w:rPr>
          <w:rFonts w:ascii="Calibri" w:hAnsi="Calibri" w:cs="Calibri"/>
          <w:sz w:val="22"/>
          <w:szCs w:val="22"/>
        </w:rPr>
      </w:pPr>
    </w:p>
    <w:p w14:paraId="2428C83E" w14:textId="77777777" w:rsidR="0087041A" w:rsidRPr="00F22638" w:rsidRDefault="0087041A" w:rsidP="0087041A">
      <w:pPr>
        <w:rPr>
          <w:rFonts w:ascii="Calibri" w:hAnsi="Calibri" w:cs="Calibri"/>
          <w:sz w:val="22"/>
          <w:szCs w:val="22"/>
        </w:rPr>
      </w:pPr>
    </w:p>
    <w:p w14:paraId="4B96ACAB" w14:textId="77777777" w:rsidR="0087041A" w:rsidRPr="00F22638" w:rsidRDefault="0087041A" w:rsidP="0087041A">
      <w:pPr>
        <w:tabs>
          <w:tab w:val="left" w:pos="3502"/>
        </w:tabs>
        <w:rPr>
          <w:rFonts w:ascii="Calibri" w:hAnsi="Calibri" w:cs="Calibri"/>
          <w:sz w:val="22"/>
          <w:szCs w:val="22"/>
        </w:rPr>
      </w:pPr>
      <w:r>
        <w:rPr>
          <w:lang w:val="gd"/>
        </w:rPr>
        <w:tab/>
      </w:r>
    </w:p>
    <w:p w14:paraId="6E6AF429" w14:textId="77777777" w:rsidR="0087041A" w:rsidRPr="00F22638" w:rsidRDefault="0087041A" w:rsidP="0087041A">
      <w:pPr>
        <w:tabs>
          <w:tab w:val="left" w:pos="3502"/>
        </w:tabs>
        <w:rPr>
          <w:rFonts w:ascii="Calibri" w:hAnsi="Calibri" w:cs="Calibri"/>
          <w:sz w:val="22"/>
          <w:szCs w:val="22"/>
        </w:rPr>
      </w:pPr>
    </w:p>
    <w:p w14:paraId="1825B325" w14:textId="77777777" w:rsidR="0087041A" w:rsidRPr="00F22638" w:rsidRDefault="0087041A" w:rsidP="0087041A">
      <w:pPr>
        <w:tabs>
          <w:tab w:val="left" w:pos="3502"/>
        </w:tabs>
        <w:rPr>
          <w:rFonts w:ascii="Calibri" w:hAnsi="Calibri" w:cs="Calibri"/>
          <w:sz w:val="22"/>
          <w:szCs w:val="22"/>
        </w:rPr>
      </w:pPr>
      <w:r>
        <w:rPr>
          <w:rFonts w:ascii="Calibri" w:hAnsi="Calibri" w:cs="Calibri"/>
          <w:sz w:val="22"/>
          <w:szCs w:val="22"/>
          <w:lang w:val="gd"/>
        </w:rPr>
        <w:br w:type="page"/>
      </w:r>
    </w:p>
    <w:p w14:paraId="010C7449" w14:textId="77777777" w:rsidR="0087041A" w:rsidRPr="00F22638" w:rsidRDefault="0087041A" w:rsidP="0087041A">
      <w:pPr>
        <w:tabs>
          <w:tab w:val="left" w:pos="3502"/>
        </w:tabs>
        <w:rPr>
          <w:rFonts w:ascii="Calibri" w:hAnsi="Calibri" w:cs="Calibr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8"/>
        <w:gridCol w:w="4508"/>
      </w:tblGrid>
      <w:tr w:rsidR="0087041A" w:rsidRPr="00965676" w14:paraId="0CC7778C" w14:textId="77777777" w:rsidTr="00B54DF8">
        <w:trPr>
          <w:trHeight w:val="850"/>
          <w:jc w:val="center"/>
        </w:trPr>
        <w:tc>
          <w:tcPr>
            <w:tcW w:w="4508" w:type="dxa"/>
            <w:shd w:val="clear" w:color="auto" w:fill="3A2455"/>
            <w:vAlign w:val="center"/>
          </w:tcPr>
          <w:p w14:paraId="55D5B99C" w14:textId="77777777" w:rsidR="0087041A" w:rsidRPr="00965676" w:rsidRDefault="0087041A" w:rsidP="005709C0">
            <w:pPr>
              <w:jc w:val="center"/>
              <w:rPr>
                <w:rFonts w:ascii="Calibri" w:eastAsia="Calibri" w:hAnsi="Calibri"/>
                <w:b/>
              </w:rPr>
            </w:pPr>
            <w:r>
              <w:rPr>
                <w:rFonts w:ascii="Calibri" w:eastAsia="Calibri" w:hAnsi="Calibri"/>
                <w:b/>
                <w:bCs/>
                <w:lang w:val="gd"/>
              </w:rPr>
              <w:t>Amasan airson Seirbhisean Corporra</w:t>
            </w:r>
          </w:p>
        </w:tc>
        <w:tc>
          <w:tcPr>
            <w:tcW w:w="4508" w:type="dxa"/>
            <w:shd w:val="clear" w:color="auto" w:fill="3A2455"/>
            <w:vAlign w:val="center"/>
          </w:tcPr>
          <w:p w14:paraId="033E6C25" w14:textId="77777777" w:rsidR="0087041A" w:rsidRPr="00965676" w:rsidRDefault="0087041A" w:rsidP="005709C0">
            <w:pPr>
              <w:jc w:val="center"/>
              <w:rPr>
                <w:rFonts w:ascii="Calibri" w:eastAsia="Calibri" w:hAnsi="Calibri"/>
                <w:b/>
                <w:color w:val="D9E2F3"/>
              </w:rPr>
            </w:pPr>
            <w:r>
              <w:rPr>
                <w:rFonts w:ascii="Calibri" w:eastAsia="Calibri" w:hAnsi="Calibri"/>
                <w:b/>
                <w:bCs/>
                <w:color w:val="D9E2F3"/>
                <w:lang w:val="gd"/>
              </w:rPr>
              <w:t>Corporate Service Aims</w:t>
            </w:r>
          </w:p>
        </w:tc>
      </w:tr>
      <w:tr w:rsidR="0087041A" w:rsidRPr="00965676" w14:paraId="30D33D5A" w14:textId="77777777" w:rsidTr="00B54DF8">
        <w:trPr>
          <w:trHeight w:val="397"/>
          <w:jc w:val="center"/>
        </w:trPr>
        <w:tc>
          <w:tcPr>
            <w:tcW w:w="4508" w:type="dxa"/>
            <w:shd w:val="clear" w:color="auto" w:fill="F9DF7F"/>
            <w:vAlign w:val="center"/>
          </w:tcPr>
          <w:p w14:paraId="5B4200DD" w14:textId="77777777" w:rsidR="0087041A" w:rsidRPr="00965676" w:rsidRDefault="0087041A" w:rsidP="005709C0">
            <w:pPr>
              <w:jc w:val="center"/>
              <w:rPr>
                <w:rFonts w:ascii="Calibri" w:eastAsia="Calibri" w:hAnsi="Calibri"/>
                <w:b/>
                <w:sz w:val="22"/>
              </w:rPr>
            </w:pPr>
            <w:r>
              <w:rPr>
                <w:rFonts w:ascii="Calibri" w:eastAsia="Calibri" w:hAnsi="Calibri"/>
                <w:b/>
                <w:bCs/>
                <w:sz w:val="22"/>
                <w:lang w:val="gd"/>
              </w:rPr>
              <w:t>Àrd Phrionnsapalan</w:t>
            </w:r>
          </w:p>
        </w:tc>
        <w:tc>
          <w:tcPr>
            <w:tcW w:w="4508" w:type="dxa"/>
            <w:shd w:val="clear" w:color="auto" w:fill="F9DF7F"/>
            <w:vAlign w:val="center"/>
          </w:tcPr>
          <w:p w14:paraId="0E28084D" w14:textId="0FF3619F" w:rsidR="0087041A" w:rsidRPr="00965676" w:rsidRDefault="0087041A" w:rsidP="005709C0">
            <w:pPr>
              <w:jc w:val="center"/>
              <w:rPr>
                <w:rFonts w:ascii="Calibri" w:eastAsia="Calibri" w:hAnsi="Calibri"/>
                <w:b/>
                <w:color w:val="0070C0"/>
                <w:sz w:val="22"/>
              </w:rPr>
            </w:pPr>
            <w:r>
              <w:rPr>
                <w:rFonts w:ascii="Calibri" w:eastAsia="Calibri" w:hAnsi="Calibri"/>
                <w:b/>
                <w:bCs/>
                <w:color w:val="0070C0"/>
                <w:sz w:val="22"/>
                <w:lang w:val="gd"/>
              </w:rPr>
              <w:t>Overarching Principles – Operations</w:t>
            </w:r>
          </w:p>
        </w:tc>
      </w:tr>
      <w:tr w:rsidR="0087041A" w:rsidRPr="00965676" w14:paraId="7EED739F" w14:textId="77777777" w:rsidTr="00B54DF8">
        <w:trPr>
          <w:cantSplit/>
          <w:jc w:val="center"/>
        </w:trPr>
        <w:tc>
          <w:tcPr>
            <w:tcW w:w="4508" w:type="dxa"/>
            <w:shd w:val="clear" w:color="auto" w:fill="auto"/>
            <w:vAlign w:val="center"/>
          </w:tcPr>
          <w:p w14:paraId="32E57532" w14:textId="77777777" w:rsidR="0087041A" w:rsidRPr="00965676" w:rsidRDefault="0087041A" w:rsidP="005709C0">
            <w:pPr>
              <w:jc w:val="both"/>
              <w:rPr>
                <w:rFonts w:ascii="Calibri" w:eastAsia="Calibri" w:hAnsi="Calibri" w:cs="Calibri"/>
                <w:b/>
                <w:sz w:val="22"/>
                <w:szCs w:val="22"/>
              </w:rPr>
            </w:pPr>
            <w:r>
              <w:rPr>
                <w:rFonts w:ascii="Calibri" w:eastAsia="Calibri" w:hAnsi="Calibri" w:cs="Calibri"/>
                <w:b/>
                <w:bCs/>
                <w:sz w:val="22"/>
                <w:szCs w:val="22"/>
                <w:lang w:val="gd"/>
              </w:rPr>
              <w:t>Spèis Cho-ionann</w:t>
            </w:r>
          </w:p>
          <w:p w14:paraId="27CDCE4A" w14:textId="77777777" w:rsidR="0087041A" w:rsidRPr="00965676" w:rsidRDefault="0087041A" w:rsidP="005709C0">
            <w:pPr>
              <w:jc w:val="both"/>
              <w:rPr>
                <w:rFonts w:ascii="Calibri" w:eastAsia="Calibri" w:hAnsi="Calibri" w:cs="Calibri"/>
                <w:sz w:val="22"/>
                <w:szCs w:val="22"/>
              </w:rPr>
            </w:pPr>
            <w:r>
              <w:rPr>
                <w:rFonts w:ascii="Calibri" w:eastAsia="Calibri" w:hAnsi="Calibri" w:cs="Calibri"/>
                <w:sz w:val="22"/>
                <w:szCs w:val="22"/>
                <w:lang w:val="gd"/>
              </w:rPr>
              <w:t>A h-uile gealladh anns a’ Phlana Ghàidhlig air a lìbhrigeadh dhan aon ìre anns a’ Ghàidhlig agus anns a’ Bheurla.</w:t>
            </w:r>
          </w:p>
        </w:tc>
        <w:tc>
          <w:tcPr>
            <w:tcW w:w="4508" w:type="dxa"/>
            <w:shd w:val="clear" w:color="auto" w:fill="auto"/>
          </w:tcPr>
          <w:p w14:paraId="1D6FBF88"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Equal Respect</w:t>
            </w:r>
          </w:p>
          <w:p w14:paraId="6313854B"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Gaelic language plan commitments delivered to an equal standard in both Gaelic and English.</w:t>
            </w:r>
          </w:p>
        </w:tc>
      </w:tr>
      <w:tr w:rsidR="0087041A" w:rsidRPr="00965676" w14:paraId="085422DC" w14:textId="77777777" w:rsidTr="00B54DF8">
        <w:trPr>
          <w:cantSplit/>
          <w:jc w:val="center"/>
        </w:trPr>
        <w:tc>
          <w:tcPr>
            <w:tcW w:w="4508" w:type="dxa"/>
            <w:shd w:val="clear" w:color="auto" w:fill="auto"/>
            <w:vAlign w:val="center"/>
          </w:tcPr>
          <w:p w14:paraId="767991BF" w14:textId="77777777" w:rsidR="0087041A" w:rsidRPr="00965676" w:rsidRDefault="0087041A" w:rsidP="005709C0">
            <w:pPr>
              <w:jc w:val="both"/>
              <w:rPr>
                <w:rFonts w:ascii="Calibri" w:eastAsia="Calibri" w:hAnsi="Calibri" w:cs="Calibri"/>
                <w:b/>
                <w:sz w:val="22"/>
                <w:szCs w:val="22"/>
              </w:rPr>
            </w:pPr>
            <w:r>
              <w:rPr>
                <w:rFonts w:ascii="Calibri" w:eastAsia="Calibri" w:hAnsi="Calibri" w:cs="Calibri"/>
                <w:b/>
                <w:bCs/>
                <w:sz w:val="22"/>
                <w:szCs w:val="22"/>
                <w:lang w:val="gd"/>
              </w:rPr>
              <w:t>Cothroman Follaiseach</w:t>
            </w:r>
          </w:p>
          <w:p w14:paraId="30D93750" w14:textId="6B8D6827" w:rsidR="0087041A" w:rsidRPr="00965676" w:rsidRDefault="0087041A" w:rsidP="005709C0">
            <w:pPr>
              <w:jc w:val="both"/>
              <w:rPr>
                <w:rFonts w:ascii="Calibri" w:eastAsia="Calibri" w:hAnsi="Calibri" w:cs="Calibri"/>
                <w:sz w:val="22"/>
                <w:szCs w:val="22"/>
              </w:rPr>
            </w:pPr>
            <w:r>
              <w:rPr>
                <w:rFonts w:ascii="Calibri" w:eastAsia="Calibri" w:hAnsi="Calibri" w:cs="Calibri"/>
                <w:sz w:val="22"/>
                <w:szCs w:val="22"/>
                <w:lang w:val="gd"/>
              </w:rPr>
              <w:t xml:space="preserve">Gnìomhan practaigeach gus dèanamh cinnteach gu bheil fios aig luchd-obrach na buidhne agus </w:t>
            </w:r>
            <w:r w:rsidR="00C262F5">
              <w:rPr>
                <w:rFonts w:ascii="Calibri" w:eastAsia="Calibri" w:hAnsi="Calibri" w:cs="Calibri"/>
                <w:sz w:val="22"/>
                <w:szCs w:val="22"/>
                <w:lang w:val="gd"/>
              </w:rPr>
              <w:t xml:space="preserve">aig a’ </w:t>
            </w:r>
            <w:r>
              <w:rPr>
                <w:rFonts w:ascii="Calibri" w:eastAsia="Calibri" w:hAnsi="Calibri" w:cs="Calibri"/>
                <w:sz w:val="22"/>
                <w:szCs w:val="22"/>
                <w:lang w:val="gd"/>
              </w:rPr>
              <w:t>p</w:t>
            </w:r>
            <w:r w:rsidR="00C262F5">
              <w:rPr>
                <w:rFonts w:ascii="Calibri" w:eastAsia="Calibri" w:hAnsi="Calibri" w:cs="Calibri"/>
                <w:sz w:val="22"/>
                <w:szCs w:val="22"/>
                <w:lang w:val="gd"/>
              </w:rPr>
              <w:t>h</w:t>
            </w:r>
            <w:r>
              <w:rPr>
                <w:rFonts w:ascii="Calibri" w:eastAsia="Calibri" w:hAnsi="Calibri" w:cs="Calibri"/>
                <w:sz w:val="22"/>
                <w:szCs w:val="22"/>
                <w:lang w:val="gd"/>
              </w:rPr>
              <w:t>oball daonnan air na cothroman a th’ ann gus Gàidhlig a chleachdadh leis an ùghdarras phoblach.</w:t>
            </w:r>
          </w:p>
        </w:tc>
        <w:tc>
          <w:tcPr>
            <w:tcW w:w="4508" w:type="dxa"/>
            <w:shd w:val="clear" w:color="auto" w:fill="auto"/>
          </w:tcPr>
          <w:p w14:paraId="182BB355"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Active Offer</w:t>
            </w:r>
          </w:p>
          <w:p w14:paraId="5F8B915A"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Practical measures to ensure that staff and public are kept regularly informed of all opportunities that exist to use Gaelic in relation to the work of the public authority.</w:t>
            </w:r>
          </w:p>
        </w:tc>
      </w:tr>
      <w:tr w:rsidR="0087041A" w:rsidRPr="00965676" w14:paraId="2CD315BB" w14:textId="77777777" w:rsidTr="00B54DF8">
        <w:trPr>
          <w:cantSplit/>
          <w:jc w:val="center"/>
        </w:trPr>
        <w:tc>
          <w:tcPr>
            <w:tcW w:w="4508" w:type="dxa"/>
            <w:shd w:val="clear" w:color="auto" w:fill="auto"/>
          </w:tcPr>
          <w:p w14:paraId="1EC9FA63" w14:textId="2AE1A039" w:rsidR="0087041A" w:rsidRPr="00965676" w:rsidRDefault="0087041A" w:rsidP="005709C0">
            <w:pPr>
              <w:jc w:val="both"/>
              <w:rPr>
                <w:rFonts w:ascii="Calibri" w:eastAsia="Calibri" w:hAnsi="Calibri" w:cs="Calibri"/>
                <w:b/>
                <w:sz w:val="22"/>
                <w:szCs w:val="22"/>
              </w:rPr>
            </w:pPr>
            <w:r>
              <w:rPr>
                <w:rFonts w:ascii="Calibri" w:eastAsia="Calibri" w:hAnsi="Calibri" w:cs="Calibri"/>
                <w:b/>
                <w:bCs/>
                <w:sz w:val="22"/>
                <w:szCs w:val="22"/>
                <w:lang w:val="gd"/>
              </w:rPr>
              <w:t>Treas P</w:t>
            </w:r>
            <w:r w:rsidR="00C262F5">
              <w:rPr>
                <w:rFonts w:ascii="Calibri" w:eastAsia="Calibri" w:hAnsi="Calibri" w:cs="Calibri"/>
                <w:b/>
                <w:bCs/>
                <w:sz w:val="22"/>
                <w:szCs w:val="22"/>
                <w:lang w:val="gd"/>
              </w:rPr>
              <w:t>à</w:t>
            </w:r>
            <w:r>
              <w:rPr>
                <w:rFonts w:ascii="Calibri" w:eastAsia="Calibri" w:hAnsi="Calibri" w:cs="Calibri"/>
                <w:b/>
                <w:bCs/>
                <w:sz w:val="22"/>
                <w:szCs w:val="22"/>
                <w:lang w:val="gd"/>
              </w:rPr>
              <w:t>rtaidhean</w:t>
            </w:r>
          </w:p>
          <w:p w14:paraId="45975EBD" w14:textId="39B8A68E" w:rsidR="0087041A" w:rsidRPr="00965676" w:rsidRDefault="0087041A" w:rsidP="005709C0">
            <w:pPr>
              <w:jc w:val="both"/>
              <w:rPr>
                <w:rFonts w:ascii="Calibri" w:eastAsia="Calibri" w:hAnsi="Calibri" w:cs="Calibri"/>
                <w:sz w:val="22"/>
                <w:szCs w:val="22"/>
              </w:rPr>
            </w:pPr>
            <w:r>
              <w:rPr>
                <w:rFonts w:ascii="Calibri" w:eastAsia="Calibri" w:hAnsi="Calibri" w:cs="Calibri"/>
                <w:sz w:val="22"/>
                <w:szCs w:val="22"/>
                <w:lang w:val="gd"/>
              </w:rPr>
              <w:t xml:space="preserve">A’ dearbhadh gum bi </w:t>
            </w:r>
            <w:r w:rsidR="00C262F5">
              <w:rPr>
                <w:rFonts w:ascii="Calibri" w:eastAsia="Calibri" w:hAnsi="Calibri" w:cs="Calibri"/>
                <w:sz w:val="22"/>
                <w:szCs w:val="22"/>
                <w:lang w:val="gd"/>
              </w:rPr>
              <w:t>ALEO</w:t>
            </w:r>
            <w:r w:rsidR="007F3D63">
              <w:rPr>
                <w:rFonts w:ascii="Calibri" w:eastAsia="Calibri" w:hAnsi="Calibri" w:cs="Calibri"/>
                <w:sz w:val="22"/>
                <w:szCs w:val="22"/>
                <w:lang w:val="gd"/>
              </w:rPr>
              <w:t xml:space="preserve"> </w:t>
            </w:r>
            <w:r w:rsidR="00C262F5">
              <w:rPr>
                <w:rFonts w:ascii="Calibri" w:eastAsia="Calibri" w:hAnsi="Calibri" w:cs="Calibri"/>
                <w:sz w:val="22"/>
                <w:szCs w:val="22"/>
                <w:lang w:val="gd"/>
              </w:rPr>
              <w:t xml:space="preserve">an </w:t>
            </w:r>
            <w:r>
              <w:rPr>
                <w:rFonts w:ascii="Calibri" w:eastAsia="Calibri" w:hAnsi="Calibri" w:cs="Calibri"/>
                <w:sz w:val="22"/>
                <w:szCs w:val="22"/>
                <w:lang w:val="gd"/>
              </w:rPr>
              <w:t>agus cunnradairean eile ag obair gus plana Gàidhlig an ùghdarrais phoblaich a chur an gnìomh.</w:t>
            </w:r>
          </w:p>
        </w:tc>
        <w:tc>
          <w:tcPr>
            <w:tcW w:w="4508" w:type="dxa"/>
            <w:shd w:val="clear" w:color="auto" w:fill="auto"/>
          </w:tcPr>
          <w:p w14:paraId="5B1A4A08"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Third Parties</w:t>
            </w:r>
          </w:p>
          <w:p w14:paraId="1A96F8CA"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Ensure that Arm’s Length Executive Organisations and other contractors help with the delivery of the public authority Gaelic language plan.</w:t>
            </w:r>
          </w:p>
        </w:tc>
      </w:tr>
      <w:tr w:rsidR="0087041A" w:rsidRPr="00965676" w14:paraId="10A31D99" w14:textId="77777777" w:rsidTr="00B54DF8">
        <w:trPr>
          <w:cantSplit/>
          <w:jc w:val="center"/>
        </w:trPr>
        <w:tc>
          <w:tcPr>
            <w:tcW w:w="4508" w:type="dxa"/>
            <w:shd w:val="clear" w:color="auto" w:fill="auto"/>
            <w:vAlign w:val="center"/>
          </w:tcPr>
          <w:p w14:paraId="38F57130" w14:textId="77777777" w:rsidR="0087041A" w:rsidRPr="00965676" w:rsidRDefault="0087041A" w:rsidP="005709C0">
            <w:pPr>
              <w:jc w:val="both"/>
              <w:rPr>
                <w:rFonts w:ascii="Calibri" w:eastAsia="Calibri" w:hAnsi="Calibri" w:cs="Calibri"/>
                <w:b/>
                <w:sz w:val="22"/>
                <w:szCs w:val="22"/>
              </w:rPr>
            </w:pPr>
            <w:r>
              <w:rPr>
                <w:rFonts w:ascii="Calibri" w:eastAsia="Calibri" w:hAnsi="Calibri" w:cs="Calibri"/>
                <w:b/>
                <w:bCs/>
                <w:sz w:val="22"/>
                <w:szCs w:val="22"/>
                <w:lang w:val="gd"/>
              </w:rPr>
              <w:t>Gàidhlig na nì àbhaisteach</w:t>
            </w:r>
          </w:p>
          <w:p w14:paraId="3B041880" w14:textId="7BDA5EF0" w:rsidR="0087041A" w:rsidRPr="00965676" w:rsidRDefault="0087041A" w:rsidP="005709C0">
            <w:pPr>
              <w:jc w:val="both"/>
              <w:rPr>
                <w:rFonts w:ascii="Calibri" w:eastAsia="Calibri" w:hAnsi="Calibri" w:cs="Calibri"/>
                <w:sz w:val="22"/>
                <w:szCs w:val="22"/>
              </w:rPr>
            </w:pPr>
            <w:r>
              <w:rPr>
                <w:rFonts w:ascii="Calibri" w:eastAsia="Calibri" w:hAnsi="Calibri" w:cs="Calibri"/>
                <w:sz w:val="22"/>
                <w:szCs w:val="22"/>
                <w:lang w:val="gd"/>
              </w:rPr>
              <w:t>Geallaidhean bhon phlana Ghàidhlig air an gabhail a-steach ann an structaran an ùghdarrais phoblaich tro thìde, le sgrùdadh cunbhalach airson cothroman a chomharrachadh taobh a-staigh bhuidseatan stèidhichte gus Gàidhlig a thoirt air adhart.</w:t>
            </w:r>
          </w:p>
        </w:tc>
        <w:tc>
          <w:tcPr>
            <w:tcW w:w="4508" w:type="dxa"/>
            <w:shd w:val="clear" w:color="auto" w:fill="auto"/>
          </w:tcPr>
          <w:p w14:paraId="272CCD14"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Normalisation</w:t>
            </w:r>
          </w:p>
          <w:p w14:paraId="7CC4454A"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Gaelic plan commitments are normalised within the structures of the public authority over time, with opportunities to grow Gaelic within existing budgets constantly assessed.</w:t>
            </w:r>
          </w:p>
        </w:tc>
      </w:tr>
      <w:tr w:rsidR="0087041A" w:rsidRPr="00965676" w14:paraId="20618B7D" w14:textId="77777777" w:rsidTr="00B54DF8">
        <w:trPr>
          <w:cantSplit/>
          <w:trHeight w:val="397"/>
          <w:jc w:val="center"/>
        </w:trPr>
        <w:tc>
          <w:tcPr>
            <w:tcW w:w="4508" w:type="dxa"/>
            <w:shd w:val="clear" w:color="auto" w:fill="F9DF7F"/>
            <w:vAlign w:val="center"/>
          </w:tcPr>
          <w:p w14:paraId="30CEFFAD" w14:textId="77777777" w:rsidR="0087041A" w:rsidRPr="00965676" w:rsidRDefault="0087041A" w:rsidP="005709C0">
            <w:pPr>
              <w:jc w:val="center"/>
              <w:rPr>
                <w:rFonts w:ascii="Calibri" w:eastAsia="Calibri" w:hAnsi="Calibri" w:cs="Calibri"/>
                <w:b/>
                <w:sz w:val="22"/>
                <w:szCs w:val="22"/>
              </w:rPr>
            </w:pPr>
            <w:r>
              <w:rPr>
                <w:rFonts w:ascii="Calibri" w:eastAsia="Calibri" w:hAnsi="Calibri" w:cs="Calibri"/>
                <w:b/>
                <w:bCs/>
                <w:sz w:val="22"/>
                <w:szCs w:val="22"/>
                <w:lang w:val="gd"/>
              </w:rPr>
              <w:t>Inbhe</w:t>
            </w:r>
          </w:p>
        </w:tc>
        <w:tc>
          <w:tcPr>
            <w:tcW w:w="4508" w:type="dxa"/>
            <w:shd w:val="clear" w:color="auto" w:fill="F9DF7F"/>
            <w:vAlign w:val="center"/>
          </w:tcPr>
          <w:p w14:paraId="10337022" w14:textId="19CA6E85" w:rsidR="0087041A" w:rsidRPr="00965676" w:rsidRDefault="0087041A" w:rsidP="005709C0">
            <w:pPr>
              <w:jc w:val="center"/>
              <w:rPr>
                <w:rFonts w:ascii="Calibri" w:eastAsia="Calibri" w:hAnsi="Calibri" w:cs="Calibri"/>
                <w:b/>
                <w:color w:val="0070C0"/>
                <w:sz w:val="22"/>
                <w:szCs w:val="22"/>
              </w:rPr>
            </w:pPr>
            <w:r>
              <w:rPr>
                <w:rFonts w:ascii="Calibri" w:eastAsia="Calibri" w:hAnsi="Calibri" w:cs="Calibri"/>
                <w:b/>
                <w:bCs/>
                <w:color w:val="0070C0"/>
                <w:sz w:val="22"/>
                <w:szCs w:val="22"/>
                <w:lang w:val="gd"/>
              </w:rPr>
              <w:t>Status - Communications</w:t>
            </w:r>
          </w:p>
        </w:tc>
      </w:tr>
      <w:tr w:rsidR="0087041A" w:rsidRPr="00965676" w14:paraId="081FE7B8" w14:textId="77777777" w:rsidTr="00B54DF8">
        <w:trPr>
          <w:cantSplit/>
          <w:jc w:val="center"/>
        </w:trPr>
        <w:tc>
          <w:tcPr>
            <w:tcW w:w="4508" w:type="dxa"/>
            <w:shd w:val="clear" w:color="auto" w:fill="auto"/>
            <w:vAlign w:val="center"/>
          </w:tcPr>
          <w:p w14:paraId="59310AA8" w14:textId="77777777" w:rsidR="0087041A" w:rsidRPr="00965676" w:rsidRDefault="0087041A" w:rsidP="005709C0">
            <w:pPr>
              <w:jc w:val="both"/>
              <w:rPr>
                <w:rFonts w:ascii="Calibri" w:eastAsia="Calibri" w:hAnsi="Calibri" w:cs="Calibri"/>
                <w:b/>
                <w:sz w:val="22"/>
                <w:szCs w:val="22"/>
              </w:rPr>
            </w:pPr>
            <w:r>
              <w:rPr>
                <w:rFonts w:ascii="Calibri" w:eastAsia="Calibri" w:hAnsi="Calibri" w:cs="Calibri"/>
                <w:b/>
                <w:bCs/>
                <w:sz w:val="22"/>
                <w:szCs w:val="22"/>
                <w:lang w:val="gd"/>
              </w:rPr>
              <w:t>Suaicheantas</w:t>
            </w:r>
          </w:p>
          <w:p w14:paraId="4972BD7A" w14:textId="6532C43C" w:rsidR="0087041A" w:rsidRPr="008750C7" w:rsidRDefault="00DB345A" w:rsidP="005709C0">
            <w:pPr>
              <w:jc w:val="both"/>
              <w:rPr>
                <w:rFonts w:ascii="Calibri" w:eastAsia="Calibri" w:hAnsi="Calibri" w:cs="Calibri"/>
                <w:sz w:val="22"/>
                <w:szCs w:val="22"/>
              </w:rPr>
            </w:pPr>
            <w:r w:rsidRPr="008750C7">
              <w:rPr>
                <w:rFonts w:ascii="Calibri" w:hAnsi="Calibri" w:cs="Calibri"/>
                <w:sz w:val="22"/>
                <w:szCs w:val="22"/>
                <w:lang w:val="gd-GB"/>
              </w:rPr>
              <w:t>Tha an suaicheantas corporra dà chànanach anns a h-uile suidheachadh</w:t>
            </w:r>
          </w:p>
        </w:tc>
        <w:tc>
          <w:tcPr>
            <w:tcW w:w="4508" w:type="dxa"/>
            <w:shd w:val="clear" w:color="auto" w:fill="auto"/>
          </w:tcPr>
          <w:p w14:paraId="51DBC11E"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Logo</w:t>
            </w:r>
          </w:p>
          <w:p w14:paraId="768C86E5" w14:textId="05914A3B" w:rsidR="0087041A" w:rsidRPr="00965676" w:rsidRDefault="00F11FDD"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The corporate logo is bilingual at all times.</w:t>
            </w:r>
          </w:p>
        </w:tc>
      </w:tr>
      <w:tr w:rsidR="0087041A" w:rsidRPr="00965676" w14:paraId="7CB71B34" w14:textId="77777777" w:rsidTr="00B54DF8">
        <w:trPr>
          <w:cantSplit/>
          <w:jc w:val="center"/>
        </w:trPr>
        <w:tc>
          <w:tcPr>
            <w:tcW w:w="4508" w:type="dxa"/>
            <w:shd w:val="clear" w:color="auto" w:fill="auto"/>
            <w:vAlign w:val="center"/>
          </w:tcPr>
          <w:p w14:paraId="4B09404E" w14:textId="77777777" w:rsidR="0087041A" w:rsidRPr="00965676" w:rsidRDefault="0087041A" w:rsidP="005709C0">
            <w:pPr>
              <w:jc w:val="both"/>
              <w:rPr>
                <w:rFonts w:ascii="Calibri" w:eastAsia="Calibri" w:hAnsi="Calibri" w:cs="Calibri"/>
                <w:b/>
                <w:sz w:val="22"/>
                <w:szCs w:val="22"/>
              </w:rPr>
            </w:pPr>
            <w:r>
              <w:rPr>
                <w:rFonts w:ascii="Calibri" w:eastAsia="Calibri" w:hAnsi="Calibri" w:cs="Calibri"/>
                <w:b/>
                <w:bCs/>
                <w:sz w:val="22"/>
                <w:szCs w:val="22"/>
                <w:lang w:val="gd"/>
              </w:rPr>
              <w:t>Soidhnichean</w:t>
            </w:r>
          </w:p>
          <w:p w14:paraId="3CF4CE99" w14:textId="77777777" w:rsidR="0087041A" w:rsidRDefault="0087041A" w:rsidP="005709C0">
            <w:pPr>
              <w:jc w:val="both"/>
              <w:rPr>
                <w:rFonts w:ascii="Calibri" w:eastAsia="Calibri" w:hAnsi="Calibri" w:cs="Calibri"/>
                <w:sz w:val="22"/>
                <w:szCs w:val="22"/>
              </w:rPr>
            </w:pPr>
            <w:r>
              <w:rPr>
                <w:rFonts w:ascii="Calibri" w:eastAsia="Calibri" w:hAnsi="Calibri" w:cs="Calibri"/>
                <w:sz w:val="22"/>
                <w:szCs w:val="22"/>
                <w:lang w:val="gd"/>
              </w:rPr>
              <w:t>Prìomh shoidhnichean air an dèanamh dà-chànanach nuair a thathar gan ùrachadh.</w:t>
            </w:r>
          </w:p>
          <w:p w14:paraId="16A68A64" w14:textId="77777777" w:rsidR="0087041A" w:rsidRPr="00965676" w:rsidRDefault="0087041A" w:rsidP="005709C0">
            <w:pPr>
              <w:jc w:val="both"/>
              <w:rPr>
                <w:rFonts w:ascii="Calibri" w:eastAsia="Calibri" w:hAnsi="Calibri" w:cs="Calibri"/>
                <w:sz w:val="22"/>
                <w:szCs w:val="22"/>
              </w:rPr>
            </w:pPr>
          </w:p>
        </w:tc>
        <w:tc>
          <w:tcPr>
            <w:tcW w:w="4508" w:type="dxa"/>
            <w:shd w:val="clear" w:color="auto" w:fill="auto"/>
          </w:tcPr>
          <w:p w14:paraId="0E17EAC2"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Signage</w:t>
            </w:r>
          </w:p>
          <w:p w14:paraId="4695D271" w14:textId="7053FB7B"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Prominent signage includes Gaelic and English as part of any renewal process.</w:t>
            </w:r>
          </w:p>
        </w:tc>
      </w:tr>
    </w:tbl>
    <w:p w14:paraId="179B9826" w14:textId="77777777" w:rsidR="0087041A" w:rsidRDefault="0087041A" w:rsidP="0087041A">
      <w:pPr>
        <w:tabs>
          <w:tab w:val="left" w:pos="3502"/>
        </w:tabs>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40"/>
        <w:gridCol w:w="4427"/>
      </w:tblGrid>
      <w:tr w:rsidR="0087041A" w:rsidRPr="006A2BC0" w14:paraId="16E842B1" w14:textId="77777777" w:rsidTr="0090113C">
        <w:trPr>
          <w:trHeight w:val="397"/>
          <w:jc w:val="center"/>
        </w:trPr>
        <w:tc>
          <w:tcPr>
            <w:tcW w:w="4640" w:type="dxa"/>
            <w:shd w:val="clear" w:color="auto" w:fill="F9DF7F"/>
            <w:vAlign w:val="center"/>
          </w:tcPr>
          <w:p w14:paraId="47289FD4"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lastRenderedPageBreak/>
              <w:t>Conaltradh leis a’ phoball</w:t>
            </w:r>
          </w:p>
        </w:tc>
        <w:tc>
          <w:tcPr>
            <w:tcW w:w="4427" w:type="dxa"/>
            <w:shd w:val="clear" w:color="auto" w:fill="F9DF7F"/>
            <w:vAlign w:val="center"/>
          </w:tcPr>
          <w:p w14:paraId="7C88606D"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Communicating with the public</w:t>
            </w:r>
          </w:p>
        </w:tc>
      </w:tr>
      <w:tr w:rsidR="0087041A" w:rsidRPr="006A2BC0" w14:paraId="6386FAEF" w14:textId="77777777" w:rsidTr="0090113C">
        <w:trPr>
          <w:cantSplit/>
          <w:trHeight w:val="979"/>
          <w:jc w:val="center"/>
        </w:trPr>
        <w:tc>
          <w:tcPr>
            <w:tcW w:w="4640" w:type="dxa"/>
            <w:shd w:val="clear" w:color="auto" w:fill="auto"/>
            <w:vAlign w:val="center"/>
          </w:tcPr>
          <w:p w14:paraId="675334F9"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Brosnachadh</w:t>
            </w:r>
          </w:p>
          <w:p w14:paraId="7E2428E4" w14:textId="1FB5D3DC" w:rsidR="0087041A" w:rsidRPr="00965676" w:rsidRDefault="0087041A" w:rsidP="005709C0">
            <w:pPr>
              <w:jc w:val="both"/>
              <w:rPr>
                <w:rFonts w:ascii="Calibri" w:eastAsia="Calibri" w:hAnsi="Calibri" w:cs="Calibri"/>
                <w:sz w:val="22"/>
                <w:szCs w:val="22"/>
              </w:rPr>
            </w:pPr>
            <w:r>
              <w:rPr>
                <w:rFonts w:ascii="Calibri" w:eastAsia="Calibri" w:hAnsi="Calibri" w:cs="Calibri"/>
                <w:sz w:val="22"/>
                <w:szCs w:val="22"/>
                <w:lang w:val="gd"/>
              </w:rPr>
              <w:t>Teachdaireachd gu bheil fàilte air conaltradh sa Ghàidhlig bhon p</w:t>
            </w:r>
            <w:r w:rsidR="00C262F5">
              <w:rPr>
                <w:rFonts w:ascii="Calibri" w:eastAsia="Calibri" w:hAnsi="Calibri" w:cs="Calibri"/>
                <w:sz w:val="22"/>
                <w:szCs w:val="22"/>
                <w:lang w:val="gd"/>
              </w:rPr>
              <w:t>h</w:t>
            </w:r>
            <w:r>
              <w:rPr>
                <w:rFonts w:ascii="Calibri" w:eastAsia="Calibri" w:hAnsi="Calibri" w:cs="Calibri"/>
                <w:sz w:val="22"/>
                <w:szCs w:val="22"/>
                <w:lang w:val="gd"/>
              </w:rPr>
              <w:t>oball daonnan.</w:t>
            </w:r>
          </w:p>
        </w:tc>
        <w:tc>
          <w:tcPr>
            <w:tcW w:w="4427" w:type="dxa"/>
            <w:shd w:val="clear" w:color="auto" w:fill="auto"/>
          </w:tcPr>
          <w:p w14:paraId="4C41BD5F"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Promotion</w:t>
            </w:r>
          </w:p>
          <w:p w14:paraId="110AB9CF"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Positive message that communication from the public in Gaelic is always welcome.</w:t>
            </w:r>
          </w:p>
        </w:tc>
      </w:tr>
      <w:tr w:rsidR="0087041A" w:rsidRPr="006A2BC0" w14:paraId="1F1B4C9B" w14:textId="77777777" w:rsidTr="0090113C">
        <w:trPr>
          <w:cantSplit/>
          <w:trHeight w:val="1589"/>
          <w:jc w:val="center"/>
        </w:trPr>
        <w:tc>
          <w:tcPr>
            <w:tcW w:w="4640" w:type="dxa"/>
            <w:shd w:val="clear" w:color="auto" w:fill="auto"/>
            <w:vAlign w:val="center"/>
          </w:tcPr>
          <w:p w14:paraId="4C55A0A1" w14:textId="1D8D55FF"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Conaltradh sgrìobht</w:t>
            </w:r>
            <w:r w:rsidR="00C262F5">
              <w:rPr>
                <w:rFonts w:ascii="Calibri" w:eastAsia="Calibri" w:hAnsi="Calibri" w:cs="Calibri"/>
                <w:b/>
                <w:bCs/>
                <w:sz w:val="22"/>
                <w:szCs w:val="22"/>
                <w:lang w:val="gd"/>
              </w:rPr>
              <w:t>e</w:t>
            </w:r>
          </w:p>
          <w:p w14:paraId="0C00195B" w14:textId="52516A71"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Fàilte ga c</w:t>
            </w:r>
            <w:r w:rsidR="00C262F5">
              <w:rPr>
                <w:rFonts w:ascii="Calibri" w:eastAsia="Calibri" w:hAnsi="Calibri" w:cs="Calibri"/>
                <w:sz w:val="22"/>
                <w:szCs w:val="22"/>
                <w:lang w:val="gd"/>
              </w:rPr>
              <w:t>h</w:t>
            </w:r>
            <w:r>
              <w:rPr>
                <w:rFonts w:ascii="Calibri" w:eastAsia="Calibri" w:hAnsi="Calibri" w:cs="Calibri"/>
                <w:sz w:val="22"/>
                <w:szCs w:val="22"/>
                <w:lang w:val="gd"/>
              </w:rPr>
              <w:t>ur air conaltradh sgrìobhte sa Ghàidhlig (post, post-d agus meadhanan sòisealta) daonnan agus bidh freagairt ann sa Ghàidhlig, a rèir clàr-ama conaltraidh àbhaisteach na buidhne.</w:t>
            </w:r>
          </w:p>
        </w:tc>
        <w:tc>
          <w:tcPr>
            <w:tcW w:w="4427" w:type="dxa"/>
            <w:shd w:val="clear" w:color="auto" w:fill="auto"/>
          </w:tcPr>
          <w:p w14:paraId="7AD97BDE"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Written Communication</w:t>
            </w:r>
          </w:p>
          <w:p w14:paraId="0471DC41"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Written communication in Gaelic is always accepted (post, email and social media) and replies will be provided in Gaelic in accordance with the general policy.</w:t>
            </w:r>
          </w:p>
        </w:tc>
      </w:tr>
      <w:tr w:rsidR="0087041A" w:rsidRPr="006A2BC0" w14:paraId="1514F1C6" w14:textId="77777777" w:rsidTr="0090113C">
        <w:trPr>
          <w:cantSplit/>
          <w:trHeight w:val="1571"/>
          <w:jc w:val="center"/>
        </w:trPr>
        <w:tc>
          <w:tcPr>
            <w:tcW w:w="4640" w:type="dxa"/>
            <w:shd w:val="clear" w:color="auto" w:fill="auto"/>
            <w:vAlign w:val="center"/>
          </w:tcPr>
          <w:p w14:paraId="7556A97A"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Ionad-fàilte agus am fòn</w:t>
            </w:r>
          </w:p>
          <w:p w14:paraId="18B09EFD"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sz w:val="22"/>
                <w:szCs w:val="22"/>
                <w:lang w:val="gd"/>
              </w:rPr>
              <w:t>Far a bheil luchd-obrach le Gàidhlig ann airson seo a thoirt seachad, gheibh iad taic airson seo a dhèanamh agus thèid sanasachd a dhèanamh air t-seirbheis dhan phoball.</w:t>
            </w:r>
          </w:p>
        </w:tc>
        <w:tc>
          <w:tcPr>
            <w:tcW w:w="4427" w:type="dxa"/>
            <w:shd w:val="clear" w:color="auto" w:fill="auto"/>
          </w:tcPr>
          <w:p w14:paraId="4AD01884"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Reception and phone</w:t>
            </w:r>
          </w:p>
          <w:p w14:paraId="2C495A2B"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Where Gaelic speaking staff are capable of providing this service, they are supported to do so and the service is promoted to the public.</w:t>
            </w:r>
          </w:p>
        </w:tc>
      </w:tr>
      <w:tr w:rsidR="0087041A" w:rsidRPr="006A2BC0" w14:paraId="69D07DD7" w14:textId="77777777" w:rsidTr="0090113C">
        <w:trPr>
          <w:cantSplit/>
          <w:trHeight w:val="1298"/>
          <w:jc w:val="center"/>
        </w:trPr>
        <w:tc>
          <w:tcPr>
            <w:tcW w:w="4640" w:type="dxa"/>
            <w:shd w:val="clear" w:color="auto" w:fill="auto"/>
            <w:vAlign w:val="center"/>
          </w:tcPr>
          <w:p w14:paraId="5F8BFDB6"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Coinneamhan</w:t>
            </w:r>
          </w:p>
          <w:p w14:paraId="18912595" w14:textId="355FC90E"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Cothroman airson coinneamhan dà-chànanach no sa Ghàidhlig a chumail air an rannsachadh gu cunbhalach agus air am brosnachadh</w:t>
            </w:r>
            <w:r w:rsidR="00C262F5">
              <w:rPr>
                <w:rFonts w:ascii="Calibri" w:eastAsia="Calibri" w:hAnsi="Calibri" w:cs="Calibri"/>
                <w:sz w:val="22"/>
                <w:szCs w:val="22"/>
                <w:lang w:val="gd"/>
              </w:rPr>
              <w:t xml:space="preserve"> (mar as iomchaidh agus a rèir stiùireadh COVID-19)</w:t>
            </w:r>
            <w:r>
              <w:rPr>
                <w:rFonts w:ascii="Calibri" w:eastAsia="Calibri" w:hAnsi="Calibri" w:cs="Calibri"/>
                <w:sz w:val="22"/>
                <w:szCs w:val="22"/>
                <w:lang w:val="gd"/>
              </w:rPr>
              <w:t>.</w:t>
            </w:r>
          </w:p>
        </w:tc>
        <w:tc>
          <w:tcPr>
            <w:tcW w:w="4427" w:type="dxa"/>
            <w:shd w:val="clear" w:color="auto" w:fill="auto"/>
          </w:tcPr>
          <w:p w14:paraId="135B7F47"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Public meetings</w:t>
            </w:r>
          </w:p>
          <w:p w14:paraId="382E7879" w14:textId="0F571774"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Opportunities to hold public meetings bilingually or in Gaelic are regularly explored and promoted (as appropriate and as COVID-19 guidance permits).</w:t>
            </w:r>
          </w:p>
        </w:tc>
      </w:tr>
      <w:tr w:rsidR="0087041A" w:rsidRPr="006A2BC0" w14:paraId="7583B32C" w14:textId="77777777" w:rsidTr="0090113C">
        <w:trPr>
          <w:cantSplit/>
          <w:trHeight w:val="396"/>
          <w:jc w:val="center"/>
        </w:trPr>
        <w:tc>
          <w:tcPr>
            <w:tcW w:w="4640" w:type="dxa"/>
            <w:shd w:val="clear" w:color="auto" w:fill="F9DF7F"/>
            <w:vAlign w:val="center"/>
          </w:tcPr>
          <w:p w14:paraId="7E7890AC" w14:textId="77777777" w:rsidR="0087041A" w:rsidRPr="00965676" w:rsidRDefault="0087041A" w:rsidP="005709C0">
            <w:pPr>
              <w:keepNext/>
              <w:widowControl w:val="0"/>
              <w:autoSpaceDE w:val="0"/>
              <w:autoSpaceDN w:val="0"/>
              <w:jc w:val="center"/>
              <w:rPr>
                <w:rFonts w:ascii="Calibri" w:eastAsia="Calibri" w:hAnsi="Calibri" w:cs="Calibri"/>
                <w:b/>
                <w:sz w:val="22"/>
                <w:szCs w:val="22"/>
              </w:rPr>
            </w:pPr>
            <w:r>
              <w:rPr>
                <w:rFonts w:ascii="Calibri" w:eastAsia="Calibri" w:hAnsi="Calibri" w:cs="Calibri"/>
                <w:b/>
                <w:bCs/>
                <w:sz w:val="22"/>
                <w:szCs w:val="22"/>
                <w:lang w:val="gd"/>
              </w:rPr>
              <w:t>Fiosrachadh</w:t>
            </w:r>
          </w:p>
        </w:tc>
        <w:tc>
          <w:tcPr>
            <w:tcW w:w="4427" w:type="dxa"/>
            <w:shd w:val="clear" w:color="auto" w:fill="F9DF7F"/>
            <w:vAlign w:val="center"/>
          </w:tcPr>
          <w:p w14:paraId="72530214" w14:textId="77777777" w:rsidR="0087041A" w:rsidRPr="00965676" w:rsidRDefault="0087041A" w:rsidP="005709C0">
            <w:pPr>
              <w:jc w:val="center"/>
              <w:rPr>
                <w:rFonts w:ascii="Calibri" w:eastAsia="Calibri" w:hAnsi="Calibri" w:cs="Calibri"/>
                <w:b/>
                <w:color w:val="0070C0"/>
                <w:sz w:val="22"/>
                <w:szCs w:val="22"/>
              </w:rPr>
            </w:pPr>
            <w:r>
              <w:rPr>
                <w:rFonts w:ascii="Calibri" w:eastAsia="Calibri" w:hAnsi="Calibri" w:cs="Calibri"/>
                <w:b/>
                <w:bCs/>
                <w:color w:val="0070C0"/>
                <w:sz w:val="22"/>
                <w:szCs w:val="22"/>
                <w:lang w:val="gd"/>
              </w:rPr>
              <w:t>Information</w:t>
            </w:r>
          </w:p>
        </w:tc>
      </w:tr>
      <w:tr w:rsidR="0087041A" w:rsidRPr="006A2BC0" w14:paraId="3471FC88" w14:textId="77777777" w:rsidTr="0090113C">
        <w:tblPrEx>
          <w:tblCellMar>
            <w:top w:w="0" w:type="dxa"/>
            <w:bottom w:w="0" w:type="dxa"/>
          </w:tblCellMar>
        </w:tblPrEx>
        <w:trPr>
          <w:trHeight w:val="1229"/>
          <w:jc w:val="center"/>
        </w:trPr>
        <w:tc>
          <w:tcPr>
            <w:tcW w:w="4640" w:type="dxa"/>
            <w:shd w:val="clear" w:color="auto" w:fill="auto"/>
          </w:tcPr>
          <w:p w14:paraId="587D8D34"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Fiosan-naidheachd</w:t>
            </w:r>
          </w:p>
          <w:p w14:paraId="639EE538" w14:textId="77777777"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Prìomh fhiosan-naidheachd agus  fiosan-naidheachd mu dheidhinn na Gàidhlig air an cuairteachadh sa Ghàidhlig agus sa Beurla.</w:t>
            </w:r>
          </w:p>
        </w:tc>
        <w:tc>
          <w:tcPr>
            <w:tcW w:w="4427" w:type="dxa"/>
            <w:shd w:val="clear" w:color="auto" w:fill="auto"/>
          </w:tcPr>
          <w:p w14:paraId="004A10C5" w14:textId="16EAC21D"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b/>
                <w:bCs/>
                <w:color w:val="0070C0"/>
                <w:sz w:val="22"/>
                <w:szCs w:val="22"/>
                <w:lang w:val="gd"/>
              </w:rPr>
              <w:t xml:space="preserve">News releases </w:t>
            </w:r>
            <w:r>
              <w:rPr>
                <w:rFonts w:ascii="Calibri" w:eastAsia="Calibri" w:hAnsi="Calibri" w:cs="Calibri"/>
                <w:color w:val="0070C0"/>
                <w:sz w:val="22"/>
                <w:szCs w:val="22"/>
                <w:lang w:val="gd"/>
              </w:rPr>
              <w:t>All news releases related to Gaelic are circulated in both Gaelic and English.</w:t>
            </w:r>
          </w:p>
        </w:tc>
      </w:tr>
      <w:tr w:rsidR="0087041A" w:rsidRPr="006A2BC0" w14:paraId="5892E9BE" w14:textId="77777777" w:rsidTr="0090113C">
        <w:tblPrEx>
          <w:tblCellMar>
            <w:top w:w="0" w:type="dxa"/>
            <w:bottom w:w="0" w:type="dxa"/>
          </w:tblCellMar>
        </w:tblPrEx>
        <w:trPr>
          <w:trHeight w:val="1403"/>
          <w:jc w:val="center"/>
        </w:trPr>
        <w:tc>
          <w:tcPr>
            <w:tcW w:w="4640" w:type="dxa"/>
            <w:shd w:val="clear" w:color="auto" w:fill="auto"/>
          </w:tcPr>
          <w:p w14:paraId="13F1B245"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Meadhanan sòisealta</w:t>
            </w:r>
          </w:p>
          <w:p w14:paraId="3A50C028" w14:textId="77777777"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Stuth Gàidhlig ga sgaoileadh tro na meadhanan sòisealta gu cunbhalach, le stiùir bho ìre cleachdaidh no cleachdadh a dh’fhaodadh a bhith ann.</w:t>
            </w:r>
          </w:p>
        </w:tc>
        <w:tc>
          <w:tcPr>
            <w:tcW w:w="4427" w:type="dxa"/>
            <w:shd w:val="clear" w:color="auto" w:fill="auto"/>
          </w:tcPr>
          <w:p w14:paraId="46E8961F"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Social Media</w:t>
            </w:r>
          </w:p>
          <w:p w14:paraId="63D40A10"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Gaelic content distributed regularly through social media, guided by the level of actual and potential users</w:t>
            </w:r>
          </w:p>
        </w:tc>
      </w:tr>
      <w:tr w:rsidR="0087041A" w:rsidRPr="006A2BC0" w14:paraId="0CB3BA82" w14:textId="77777777" w:rsidTr="0090113C">
        <w:tblPrEx>
          <w:tblCellMar>
            <w:top w:w="0" w:type="dxa"/>
            <w:bottom w:w="0" w:type="dxa"/>
          </w:tblCellMar>
        </w:tblPrEx>
        <w:trPr>
          <w:trHeight w:val="1268"/>
          <w:jc w:val="center"/>
        </w:trPr>
        <w:tc>
          <w:tcPr>
            <w:tcW w:w="4640" w:type="dxa"/>
            <w:shd w:val="clear" w:color="auto" w:fill="auto"/>
          </w:tcPr>
          <w:p w14:paraId="171E0760"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Làrach-lìn</w:t>
            </w:r>
          </w:p>
          <w:p w14:paraId="760DB02F" w14:textId="77777777"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Stuth Gàidhlig air làrach-lìn an ùghdarrais phoblaich, le prìomhachas air na duilleagan le faicsinneachd mhòr.</w:t>
            </w:r>
          </w:p>
        </w:tc>
        <w:tc>
          <w:tcPr>
            <w:tcW w:w="4427" w:type="dxa"/>
            <w:shd w:val="clear" w:color="auto" w:fill="auto"/>
          </w:tcPr>
          <w:p w14:paraId="062CF1C4"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Website</w:t>
            </w:r>
          </w:p>
          <w:p w14:paraId="6F608E7A" w14:textId="77777777" w:rsidR="0087041A"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 xml:space="preserve">Gaelic content should be available on the public authority’s website, with emphasis given to the pages with relevance to Gaelic culture. </w:t>
            </w:r>
          </w:p>
          <w:p w14:paraId="054394E5" w14:textId="1B2B8380" w:rsidR="00A65D04" w:rsidRPr="00965676" w:rsidRDefault="00A65D04" w:rsidP="005709C0">
            <w:pPr>
              <w:jc w:val="both"/>
              <w:rPr>
                <w:rFonts w:ascii="Calibri" w:eastAsia="Calibri" w:hAnsi="Calibri" w:cs="Calibri"/>
                <w:color w:val="0070C0"/>
                <w:sz w:val="22"/>
                <w:szCs w:val="22"/>
              </w:rPr>
            </w:pPr>
          </w:p>
        </w:tc>
      </w:tr>
      <w:tr w:rsidR="0087041A" w:rsidRPr="006A2BC0" w14:paraId="02E4EA00" w14:textId="77777777" w:rsidTr="0090113C">
        <w:tblPrEx>
          <w:tblCellMar>
            <w:top w:w="0" w:type="dxa"/>
            <w:bottom w:w="0" w:type="dxa"/>
          </w:tblCellMar>
        </w:tblPrEx>
        <w:trPr>
          <w:trHeight w:val="1115"/>
          <w:jc w:val="center"/>
        </w:trPr>
        <w:tc>
          <w:tcPr>
            <w:tcW w:w="4640" w:type="dxa"/>
            <w:shd w:val="clear" w:color="auto" w:fill="auto"/>
          </w:tcPr>
          <w:p w14:paraId="6606D23C" w14:textId="77777777" w:rsidR="0087041A" w:rsidRPr="00586FC8"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Irisean Corporra</w:t>
            </w:r>
          </w:p>
          <w:p w14:paraId="2EBC2CCD" w14:textId="77777777" w:rsidR="0087041A" w:rsidRPr="00586FC8"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Irisean corporra sa Ghàidhlig agus Beurla le prìomhachas air sgrìobhainnean le faicsinneachd mhòr.</w:t>
            </w:r>
          </w:p>
        </w:tc>
        <w:tc>
          <w:tcPr>
            <w:tcW w:w="4427" w:type="dxa"/>
            <w:shd w:val="clear" w:color="auto" w:fill="auto"/>
          </w:tcPr>
          <w:p w14:paraId="040F889F"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Corporate Publications</w:t>
            </w:r>
          </w:p>
          <w:p w14:paraId="62F8EE90" w14:textId="5228DE85"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Produced in Gaelic and English, where appropriate, with priority given to those with relevance to Gaelic culture.</w:t>
            </w:r>
          </w:p>
        </w:tc>
      </w:tr>
    </w:tbl>
    <w:p w14:paraId="7EA6BA59" w14:textId="77777777" w:rsidR="0087041A" w:rsidRPr="002C618F" w:rsidRDefault="0087041A" w:rsidP="0087041A">
      <w:pPr>
        <w:rPr>
          <w:vanish/>
        </w:rPr>
      </w:pPr>
    </w:p>
    <w:p w14:paraId="13808A33" w14:textId="77777777" w:rsidR="00145479" w:rsidRDefault="00145479">
      <w:r>
        <w:br w:type="page"/>
      </w:r>
    </w:p>
    <w:tbl>
      <w:tblPr>
        <w:tblpPr w:leftFromText="180" w:rightFromText="180" w:vertAnchor="text" w:horzAnchor="margin"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52"/>
        <w:gridCol w:w="4515"/>
      </w:tblGrid>
      <w:tr w:rsidR="0087041A" w:rsidRPr="00965676" w14:paraId="20238018" w14:textId="77777777" w:rsidTr="0090113C">
        <w:trPr>
          <w:cantSplit/>
          <w:trHeight w:val="397"/>
        </w:trPr>
        <w:tc>
          <w:tcPr>
            <w:tcW w:w="4552" w:type="dxa"/>
            <w:shd w:val="clear" w:color="auto" w:fill="F9DF7F"/>
            <w:vAlign w:val="center"/>
          </w:tcPr>
          <w:p w14:paraId="5D47E3E3" w14:textId="711025A1" w:rsidR="0087041A" w:rsidRPr="00965676" w:rsidRDefault="0087041A" w:rsidP="005709C0">
            <w:pPr>
              <w:keepNext/>
              <w:widowControl w:val="0"/>
              <w:autoSpaceDE w:val="0"/>
              <w:autoSpaceDN w:val="0"/>
              <w:jc w:val="center"/>
              <w:rPr>
                <w:rFonts w:ascii="Calibri" w:eastAsia="Calibri" w:hAnsi="Calibri" w:cs="Calibri"/>
                <w:b/>
                <w:sz w:val="22"/>
                <w:szCs w:val="22"/>
              </w:rPr>
            </w:pPr>
            <w:r>
              <w:rPr>
                <w:rFonts w:ascii="Calibri" w:eastAsia="Calibri" w:hAnsi="Calibri" w:cs="Calibri"/>
                <w:b/>
                <w:bCs/>
                <w:sz w:val="22"/>
                <w:szCs w:val="22"/>
                <w:lang w:val="gd"/>
              </w:rPr>
              <w:lastRenderedPageBreak/>
              <w:t>Luchd-obrach</w:t>
            </w:r>
          </w:p>
        </w:tc>
        <w:tc>
          <w:tcPr>
            <w:tcW w:w="4515" w:type="dxa"/>
            <w:shd w:val="clear" w:color="auto" w:fill="F9DF7F"/>
            <w:vAlign w:val="center"/>
          </w:tcPr>
          <w:p w14:paraId="29FE6989" w14:textId="4B24EB7C" w:rsidR="0087041A" w:rsidRPr="00965676" w:rsidRDefault="0087041A" w:rsidP="005709C0">
            <w:pPr>
              <w:jc w:val="center"/>
              <w:rPr>
                <w:rFonts w:ascii="Calibri" w:eastAsia="Calibri" w:hAnsi="Calibri" w:cs="Calibri"/>
                <w:b/>
                <w:color w:val="0070C0"/>
                <w:sz w:val="22"/>
                <w:szCs w:val="22"/>
              </w:rPr>
            </w:pPr>
            <w:r>
              <w:rPr>
                <w:rFonts w:ascii="Calibri" w:eastAsia="Calibri" w:hAnsi="Calibri" w:cs="Calibri"/>
                <w:b/>
                <w:bCs/>
                <w:color w:val="0070C0"/>
                <w:sz w:val="22"/>
                <w:szCs w:val="22"/>
                <w:lang w:val="gd"/>
              </w:rPr>
              <w:t>Staff - Operations</w:t>
            </w:r>
          </w:p>
        </w:tc>
      </w:tr>
      <w:tr w:rsidR="0087041A" w:rsidRPr="00965676" w14:paraId="34616691" w14:textId="77777777" w:rsidTr="0090113C">
        <w:tblPrEx>
          <w:tblCellMar>
            <w:top w:w="0" w:type="dxa"/>
            <w:bottom w:w="0" w:type="dxa"/>
          </w:tblCellMar>
        </w:tblPrEx>
        <w:trPr>
          <w:trHeight w:val="1132"/>
        </w:trPr>
        <w:tc>
          <w:tcPr>
            <w:tcW w:w="4552" w:type="dxa"/>
            <w:shd w:val="clear" w:color="auto" w:fill="auto"/>
          </w:tcPr>
          <w:p w14:paraId="0CF5CB99"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Sgrùdadh Luchd-obrach</w:t>
            </w:r>
          </w:p>
          <w:p w14:paraId="4C906CDF" w14:textId="77777777"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Sgrùdadh cunbhalach air sgilean Gàidhlig agus iarrtasan airson trèanadh Gàidhlig tro bheatha gach plana.</w:t>
            </w:r>
          </w:p>
        </w:tc>
        <w:tc>
          <w:tcPr>
            <w:tcW w:w="4515" w:type="dxa"/>
            <w:shd w:val="clear" w:color="auto" w:fill="auto"/>
          </w:tcPr>
          <w:p w14:paraId="5BAD7B01"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Internal audit</w:t>
            </w:r>
          </w:p>
          <w:p w14:paraId="2954C6F5"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Conduct an internal audit of Gaelic skills and training needs through the life of each plan.</w:t>
            </w:r>
          </w:p>
        </w:tc>
      </w:tr>
      <w:tr w:rsidR="0087041A" w:rsidRPr="00965676" w14:paraId="62285549" w14:textId="77777777" w:rsidTr="0090113C">
        <w:tblPrEx>
          <w:tblCellMar>
            <w:top w:w="0" w:type="dxa"/>
            <w:bottom w:w="0" w:type="dxa"/>
          </w:tblCellMar>
        </w:tblPrEx>
        <w:trPr>
          <w:trHeight w:val="907"/>
        </w:trPr>
        <w:tc>
          <w:tcPr>
            <w:tcW w:w="4552" w:type="dxa"/>
            <w:shd w:val="clear" w:color="auto" w:fill="auto"/>
          </w:tcPr>
          <w:p w14:paraId="17A8A00C"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Inntrigeadh</w:t>
            </w:r>
          </w:p>
          <w:p w14:paraId="3B1097E5" w14:textId="6AC3FFAE"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 xml:space="preserve">Eòlas air plana Gàidhlig </w:t>
            </w:r>
            <w:r w:rsidR="00C262F5">
              <w:rPr>
                <w:rFonts w:ascii="Calibri" w:eastAsia="Calibri" w:hAnsi="Calibri" w:cs="Calibri"/>
                <w:sz w:val="22"/>
                <w:szCs w:val="22"/>
                <w:lang w:val="gd"/>
              </w:rPr>
              <w:t xml:space="preserve">an ùghdarrais phoblaich </w:t>
            </w:r>
            <w:r>
              <w:rPr>
                <w:rFonts w:ascii="Calibri" w:eastAsia="Calibri" w:hAnsi="Calibri" w:cs="Calibri"/>
                <w:sz w:val="22"/>
                <w:szCs w:val="22"/>
                <w:lang w:val="gd"/>
              </w:rPr>
              <w:t>mar phàirt den phròiseas inntrigidh.</w:t>
            </w:r>
          </w:p>
        </w:tc>
        <w:tc>
          <w:tcPr>
            <w:tcW w:w="4515" w:type="dxa"/>
            <w:shd w:val="clear" w:color="auto" w:fill="auto"/>
          </w:tcPr>
          <w:p w14:paraId="069FF420"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Induction</w:t>
            </w:r>
          </w:p>
          <w:p w14:paraId="475AD1DC" w14:textId="0231B28D" w:rsidR="0087041A"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Knowledge of the public authority’s Gaelic language plan included in new staff inductions.</w:t>
            </w:r>
          </w:p>
          <w:p w14:paraId="4165317D" w14:textId="6646DB60" w:rsidR="00A65D04" w:rsidRPr="00965676" w:rsidRDefault="00A65D04" w:rsidP="005709C0">
            <w:pPr>
              <w:jc w:val="both"/>
              <w:rPr>
                <w:rFonts w:ascii="Calibri" w:eastAsia="Calibri" w:hAnsi="Calibri" w:cs="Calibri"/>
                <w:color w:val="0070C0"/>
                <w:sz w:val="22"/>
                <w:szCs w:val="22"/>
              </w:rPr>
            </w:pPr>
          </w:p>
        </w:tc>
      </w:tr>
      <w:tr w:rsidR="0087041A" w:rsidRPr="00965676" w14:paraId="7F4AB370" w14:textId="77777777" w:rsidTr="0090113C">
        <w:tblPrEx>
          <w:tblCellMar>
            <w:top w:w="0" w:type="dxa"/>
            <w:bottom w:w="0" w:type="dxa"/>
          </w:tblCellMar>
        </w:tblPrEx>
        <w:trPr>
          <w:trHeight w:val="1512"/>
        </w:trPr>
        <w:tc>
          <w:tcPr>
            <w:tcW w:w="4552" w:type="dxa"/>
            <w:shd w:val="clear" w:color="auto" w:fill="auto"/>
          </w:tcPr>
          <w:p w14:paraId="405CB94C"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Trèanadh cànain</w:t>
            </w:r>
          </w:p>
          <w:p w14:paraId="403D620A" w14:textId="77777777"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Trèanadh ann an sgilean Gàidhlig ga thabhann agus ga bhrosnachadh, gu sònraichte a thaobh a bhith a’ cur plana Gàidhlig na buidhne an gnìomh.</w:t>
            </w:r>
          </w:p>
        </w:tc>
        <w:tc>
          <w:tcPr>
            <w:tcW w:w="4515" w:type="dxa"/>
            <w:shd w:val="clear" w:color="auto" w:fill="auto"/>
          </w:tcPr>
          <w:p w14:paraId="0DE6F3C6"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Language training</w:t>
            </w:r>
          </w:p>
          <w:p w14:paraId="7022BA1C"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Gaelic language skills training and development offered to staff, particularly in relation to implementing the public authority’s Gaelic language plan.</w:t>
            </w:r>
          </w:p>
        </w:tc>
      </w:tr>
      <w:tr w:rsidR="0087041A" w:rsidRPr="00965676" w14:paraId="04F6C27E" w14:textId="77777777" w:rsidTr="0090113C">
        <w:tblPrEx>
          <w:tblCellMar>
            <w:top w:w="0" w:type="dxa"/>
            <w:bottom w:w="0" w:type="dxa"/>
          </w:tblCellMar>
        </w:tblPrEx>
        <w:tc>
          <w:tcPr>
            <w:tcW w:w="4552" w:type="dxa"/>
            <w:shd w:val="clear" w:color="auto" w:fill="auto"/>
          </w:tcPr>
          <w:p w14:paraId="6FD2C5D9" w14:textId="0C74FBA0"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 xml:space="preserve">Trèanadh </w:t>
            </w:r>
            <w:r w:rsidR="00C262F5">
              <w:rPr>
                <w:rFonts w:ascii="Calibri" w:eastAsia="Calibri" w:hAnsi="Calibri" w:cs="Calibri"/>
                <w:b/>
                <w:bCs/>
                <w:sz w:val="22"/>
                <w:szCs w:val="22"/>
                <w:lang w:val="gd"/>
              </w:rPr>
              <w:t xml:space="preserve">Mothachaidh </w:t>
            </w:r>
            <w:r>
              <w:rPr>
                <w:rFonts w:ascii="Calibri" w:eastAsia="Calibri" w:hAnsi="Calibri" w:cs="Calibri"/>
                <w:b/>
                <w:bCs/>
                <w:sz w:val="22"/>
                <w:szCs w:val="22"/>
                <w:lang w:val="gd"/>
              </w:rPr>
              <w:t>Gàidhlig</w:t>
            </w:r>
          </w:p>
          <w:p w14:paraId="03FD00E9" w14:textId="52559CBD"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 xml:space="preserve">Trèanadh </w:t>
            </w:r>
            <w:r w:rsidR="00C262F5">
              <w:rPr>
                <w:rFonts w:ascii="Calibri" w:eastAsia="Calibri" w:hAnsi="Calibri" w:cs="Calibri"/>
                <w:sz w:val="22"/>
                <w:szCs w:val="22"/>
                <w:lang w:val="gd"/>
              </w:rPr>
              <w:t xml:space="preserve">mothachaidh </w:t>
            </w:r>
            <w:r>
              <w:rPr>
                <w:rFonts w:ascii="Calibri" w:eastAsia="Calibri" w:hAnsi="Calibri" w:cs="Calibri"/>
                <w:sz w:val="22"/>
                <w:szCs w:val="22"/>
                <w:lang w:val="gd"/>
              </w:rPr>
              <w:t>Gàidhlig, le prìomhachas air stiùirichean, buill bùird, comhairlichean agus luchd-obrach air a bheil dleastanas a bhith a' conaltradh leis a' mhòr-shluagh.</w:t>
            </w:r>
          </w:p>
        </w:tc>
        <w:tc>
          <w:tcPr>
            <w:tcW w:w="4515" w:type="dxa"/>
            <w:shd w:val="clear" w:color="auto" w:fill="auto"/>
          </w:tcPr>
          <w:p w14:paraId="1C188D7D"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Awareness training</w:t>
            </w:r>
          </w:p>
          <w:p w14:paraId="74F8B9A4"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Gaelic awareness training offered to staff, with priority given to directors, board members, councillors and staff dealing directly with the public.</w:t>
            </w:r>
          </w:p>
        </w:tc>
      </w:tr>
      <w:tr w:rsidR="0087041A" w:rsidRPr="00965676" w14:paraId="7C258C1F" w14:textId="77777777" w:rsidTr="0090113C">
        <w:tblPrEx>
          <w:tblCellMar>
            <w:top w:w="0" w:type="dxa"/>
            <w:bottom w:w="0" w:type="dxa"/>
          </w:tblCellMar>
        </w:tblPrEx>
        <w:trPr>
          <w:trHeight w:val="3498"/>
        </w:trPr>
        <w:tc>
          <w:tcPr>
            <w:tcW w:w="4552" w:type="dxa"/>
            <w:shd w:val="clear" w:color="auto" w:fill="auto"/>
          </w:tcPr>
          <w:p w14:paraId="098FFD45"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Fastadh</w:t>
            </w:r>
          </w:p>
          <w:p w14:paraId="73F3FAF5" w14:textId="77777777"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 xml:space="preserve">A’ toirt aithne is spèis do sgilean Gàidhlig mar phàirt den phròiseas fhastaidh. </w:t>
            </w:r>
          </w:p>
          <w:p w14:paraId="71EF805D" w14:textId="77777777" w:rsidR="0087041A" w:rsidRPr="00965676" w:rsidRDefault="0087041A" w:rsidP="005709C0">
            <w:pPr>
              <w:keepNext/>
              <w:widowControl w:val="0"/>
              <w:autoSpaceDE w:val="0"/>
              <w:autoSpaceDN w:val="0"/>
              <w:jc w:val="both"/>
              <w:rPr>
                <w:rFonts w:ascii="Calibri" w:eastAsia="Calibri" w:hAnsi="Calibri" w:cs="Calibri"/>
                <w:sz w:val="22"/>
                <w:szCs w:val="22"/>
              </w:rPr>
            </w:pPr>
          </w:p>
          <w:p w14:paraId="0C1C5744" w14:textId="77777777"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Gàidhlig ainmichte mar sgil a tha na buannachd agus/no a tha riatanach gus seirbheisean Gàidhlig a lìbhrigeadh agus a rèir na comhairle laghail aig Bòrd na Gàidhlig.</w:t>
            </w:r>
          </w:p>
          <w:p w14:paraId="364C7956" w14:textId="77777777" w:rsidR="0087041A" w:rsidRPr="00965676" w:rsidRDefault="0087041A" w:rsidP="005709C0">
            <w:pPr>
              <w:keepNext/>
              <w:widowControl w:val="0"/>
              <w:autoSpaceDE w:val="0"/>
              <w:autoSpaceDN w:val="0"/>
              <w:jc w:val="both"/>
              <w:rPr>
                <w:rFonts w:ascii="Calibri" w:eastAsia="Calibri" w:hAnsi="Calibri" w:cs="Calibri"/>
                <w:sz w:val="22"/>
                <w:szCs w:val="22"/>
              </w:rPr>
            </w:pPr>
          </w:p>
          <w:p w14:paraId="2ED7A379" w14:textId="77777777"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Sanasan-obrach dà-chànanach no sa Ghàidhlig airson dreuchdan far a bheil Gàidhlig ainmichte mar sgil riatanach.</w:t>
            </w:r>
          </w:p>
        </w:tc>
        <w:tc>
          <w:tcPr>
            <w:tcW w:w="4515" w:type="dxa"/>
            <w:shd w:val="clear" w:color="auto" w:fill="auto"/>
          </w:tcPr>
          <w:p w14:paraId="21A71A85"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Recruitment</w:t>
            </w:r>
          </w:p>
          <w:p w14:paraId="22B137AF"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 xml:space="preserve">Recognising and respecting Gaelic skills within the recruitment process. </w:t>
            </w:r>
          </w:p>
          <w:p w14:paraId="03B2067A" w14:textId="77777777" w:rsidR="0087041A" w:rsidRPr="00965676" w:rsidRDefault="0087041A" w:rsidP="005709C0">
            <w:pPr>
              <w:jc w:val="both"/>
              <w:rPr>
                <w:rFonts w:ascii="Calibri" w:eastAsia="Calibri" w:hAnsi="Calibri" w:cs="Calibri"/>
                <w:color w:val="0070C0"/>
                <w:sz w:val="22"/>
                <w:szCs w:val="22"/>
              </w:rPr>
            </w:pPr>
          </w:p>
          <w:p w14:paraId="5FAF17E3"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Gaelic named as an essential and / or desirable skill in job descriptions in order to deliver the Gaelic language plan and in accordance with the Bòrd na Gàidhlig recruitment advice.</w:t>
            </w:r>
          </w:p>
          <w:p w14:paraId="5B3447B0" w14:textId="77777777" w:rsidR="0087041A" w:rsidRPr="00965676" w:rsidRDefault="0087041A" w:rsidP="005709C0">
            <w:pPr>
              <w:jc w:val="both"/>
              <w:rPr>
                <w:rFonts w:ascii="Calibri" w:eastAsia="Calibri" w:hAnsi="Calibri" w:cs="Calibri"/>
                <w:color w:val="0070C0"/>
                <w:sz w:val="22"/>
                <w:szCs w:val="22"/>
              </w:rPr>
            </w:pPr>
          </w:p>
          <w:p w14:paraId="7FAF1E2C" w14:textId="77777777" w:rsidR="0087041A" w:rsidRPr="00965676"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Bilingual or Gaelic only job adverts for all posts where Gaelic is an essential skill.</w:t>
            </w:r>
          </w:p>
        </w:tc>
      </w:tr>
      <w:tr w:rsidR="0087041A" w:rsidRPr="00965676" w14:paraId="22C9C204" w14:textId="77777777" w:rsidTr="0090113C">
        <w:tblPrEx>
          <w:tblCellMar>
            <w:top w:w="0" w:type="dxa"/>
            <w:bottom w:w="0" w:type="dxa"/>
          </w:tblCellMar>
        </w:tblPrEx>
        <w:trPr>
          <w:trHeight w:val="397"/>
        </w:trPr>
        <w:tc>
          <w:tcPr>
            <w:tcW w:w="4552" w:type="dxa"/>
            <w:shd w:val="clear" w:color="auto" w:fill="F9DF7F"/>
            <w:vAlign w:val="center"/>
          </w:tcPr>
          <w:p w14:paraId="477D7121" w14:textId="77777777" w:rsidR="0087041A" w:rsidRPr="00965676" w:rsidRDefault="0087041A" w:rsidP="005709C0">
            <w:pPr>
              <w:keepNext/>
              <w:widowControl w:val="0"/>
              <w:autoSpaceDE w:val="0"/>
              <w:autoSpaceDN w:val="0"/>
              <w:jc w:val="center"/>
              <w:rPr>
                <w:rFonts w:ascii="Calibri" w:eastAsia="Calibri" w:hAnsi="Calibri" w:cs="Calibri"/>
                <w:b/>
                <w:sz w:val="22"/>
                <w:szCs w:val="22"/>
              </w:rPr>
            </w:pPr>
            <w:r>
              <w:rPr>
                <w:rFonts w:ascii="Calibri" w:eastAsia="Calibri" w:hAnsi="Calibri" w:cs="Calibri"/>
                <w:b/>
                <w:bCs/>
                <w:sz w:val="22"/>
                <w:szCs w:val="22"/>
                <w:lang w:val="gd"/>
              </w:rPr>
              <w:t>Corpas na Gàidhlig</w:t>
            </w:r>
          </w:p>
        </w:tc>
        <w:tc>
          <w:tcPr>
            <w:tcW w:w="4515" w:type="dxa"/>
            <w:shd w:val="clear" w:color="auto" w:fill="F9DF7F"/>
            <w:vAlign w:val="center"/>
          </w:tcPr>
          <w:p w14:paraId="3269E02C" w14:textId="77777777" w:rsidR="0087041A" w:rsidRPr="00965676" w:rsidRDefault="0087041A" w:rsidP="005709C0">
            <w:pPr>
              <w:jc w:val="center"/>
              <w:rPr>
                <w:rFonts w:ascii="Calibri" w:eastAsia="Calibri" w:hAnsi="Calibri" w:cs="Calibri"/>
                <w:b/>
                <w:color w:val="0070C0"/>
                <w:sz w:val="22"/>
                <w:szCs w:val="22"/>
              </w:rPr>
            </w:pPr>
            <w:r>
              <w:rPr>
                <w:rFonts w:ascii="Calibri" w:eastAsia="Calibri" w:hAnsi="Calibri" w:cs="Calibri"/>
                <w:b/>
                <w:bCs/>
                <w:color w:val="0070C0"/>
                <w:sz w:val="22"/>
                <w:szCs w:val="22"/>
                <w:lang w:val="gd"/>
              </w:rPr>
              <w:t>Gaelic Language Corpus</w:t>
            </w:r>
          </w:p>
        </w:tc>
      </w:tr>
      <w:tr w:rsidR="0087041A" w:rsidRPr="00965676" w14:paraId="4C6DE3F5" w14:textId="77777777" w:rsidTr="0090113C">
        <w:tblPrEx>
          <w:tblCellMar>
            <w:top w:w="0" w:type="dxa"/>
            <w:bottom w:w="0" w:type="dxa"/>
          </w:tblCellMar>
        </w:tblPrEx>
        <w:trPr>
          <w:trHeight w:val="567"/>
        </w:trPr>
        <w:tc>
          <w:tcPr>
            <w:tcW w:w="4552" w:type="dxa"/>
            <w:shd w:val="clear" w:color="auto" w:fill="auto"/>
          </w:tcPr>
          <w:p w14:paraId="3124D89D"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Gnàthachas Litreachaidh na Gàidhlig</w:t>
            </w:r>
          </w:p>
          <w:p w14:paraId="6D96CB9C" w14:textId="77777777"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Leanaidh an t-ùghdarras Poblach Gnàthachas Litreachaidh na Gàidhlig as ùire mar stiùir airson a h-uile rud sgrìobhte aca.</w:t>
            </w:r>
          </w:p>
        </w:tc>
        <w:tc>
          <w:tcPr>
            <w:tcW w:w="4515" w:type="dxa"/>
            <w:shd w:val="clear" w:color="auto" w:fill="auto"/>
          </w:tcPr>
          <w:p w14:paraId="4D0E11F0"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Gaelic Orthographic Conventions</w:t>
            </w:r>
          </w:p>
          <w:p w14:paraId="3460DECE" w14:textId="77777777" w:rsidR="0087041A"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The most recent Gaelic Orthographic Conventions will be followed in relation to all written materials produced by the public authority.</w:t>
            </w:r>
          </w:p>
          <w:p w14:paraId="2FD2FE2D" w14:textId="479B8597" w:rsidR="00A65D04" w:rsidRPr="00965676" w:rsidRDefault="00A65D04" w:rsidP="005709C0">
            <w:pPr>
              <w:jc w:val="both"/>
              <w:rPr>
                <w:rFonts w:ascii="Calibri" w:eastAsia="Calibri" w:hAnsi="Calibri" w:cs="Calibri"/>
                <w:color w:val="0070C0"/>
                <w:sz w:val="22"/>
                <w:szCs w:val="22"/>
              </w:rPr>
            </w:pPr>
          </w:p>
        </w:tc>
      </w:tr>
      <w:tr w:rsidR="0087041A" w:rsidRPr="00965676" w14:paraId="49A0073D" w14:textId="77777777" w:rsidTr="0090113C">
        <w:tblPrEx>
          <w:tblCellMar>
            <w:top w:w="0" w:type="dxa"/>
            <w:bottom w:w="0" w:type="dxa"/>
          </w:tblCellMar>
        </w:tblPrEx>
        <w:trPr>
          <w:trHeight w:val="567"/>
        </w:trPr>
        <w:tc>
          <w:tcPr>
            <w:tcW w:w="4552" w:type="dxa"/>
            <w:shd w:val="clear" w:color="auto" w:fill="auto"/>
          </w:tcPr>
          <w:p w14:paraId="2ECEFF27" w14:textId="77777777" w:rsidR="0087041A" w:rsidRPr="00965676" w:rsidRDefault="0087041A" w:rsidP="005709C0">
            <w:pPr>
              <w:keepNext/>
              <w:widowControl w:val="0"/>
              <w:autoSpaceDE w:val="0"/>
              <w:autoSpaceDN w:val="0"/>
              <w:jc w:val="both"/>
              <w:rPr>
                <w:rFonts w:ascii="Calibri" w:eastAsia="Calibri" w:hAnsi="Calibri" w:cs="Calibri"/>
                <w:b/>
                <w:sz w:val="22"/>
                <w:szCs w:val="22"/>
              </w:rPr>
            </w:pPr>
            <w:r>
              <w:rPr>
                <w:rFonts w:ascii="Calibri" w:eastAsia="Calibri" w:hAnsi="Calibri" w:cs="Calibri"/>
                <w:b/>
                <w:bCs/>
                <w:sz w:val="22"/>
                <w:szCs w:val="22"/>
                <w:lang w:val="gd"/>
              </w:rPr>
              <w:t>Ainmean-àite</w:t>
            </w:r>
          </w:p>
          <w:p w14:paraId="561F4A24" w14:textId="77777777" w:rsidR="0087041A" w:rsidRPr="00965676" w:rsidRDefault="0087041A" w:rsidP="005709C0">
            <w:pPr>
              <w:keepNext/>
              <w:widowControl w:val="0"/>
              <w:autoSpaceDE w:val="0"/>
              <w:autoSpaceDN w:val="0"/>
              <w:jc w:val="both"/>
              <w:rPr>
                <w:rFonts w:ascii="Calibri" w:eastAsia="Calibri" w:hAnsi="Calibri" w:cs="Calibri"/>
                <w:sz w:val="22"/>
                <w:szCs w:val="22"/>
              </w:rPr>
            </w:pPr>
            <w:r>
              <w:rPr>
                <w:rFonts w:ascii="Calibri" w:eastAsia="Calibri" w:hAnsi="Calibri" w:cs="Calibri"/>
                <w:sz w:val="22"/>
                <w:szCs w:val="22"/>
                <w:lang w:val="gd"/>
              </w:rPr>
              <w:t>Iarrar stiùireadh bho Ainmean-Àite na h-Alba agus cumar ris an stiùireadh sin.</w:t>
            </w:r>
          </w:p>
        </w:tc>
        <w:tc>
          <w:tcPr>
            <w:tcW w:w="4515" w:type="dxa"/>
            <w:shd w:val="clear" w:color="auto" w:fill="auto"/>
          </w:tcPr>
          <w:p w14:paraId="096C3228" w14:textId="77777777" w:rsidR="0087041A" w:rsidRPr="00965676" w:rsidRDefault="0087041A" w:rsidP="005709C0">
            <w:pPr>
              <w:jc w:val="both"/>
              <w:rPr>
                <w:rFonts w:ascii="Calibri" w:eastAsia="Calibri" w:hAnsi="Calibri" w:cs="Calibri"/>
                <w:b/>
                <w:color w:val="0070C0"/>
                <w:sz w:val="22"/>
                <w:szCs w:val="22"/>
              </w:rPr>
            </w:pPr>
            <w:r>
              <w:rPr>
                <w:rFonts w:ascii="Calibri" w:eastAsia="Calibri" w:hAnsi="Calibri" w:cs="Calibri"/>
                <w:b/>
                <w:bCs/>
                <w:color w:val="0070C0"/>
                <w:sz w:val="22"/>
                <w:szCs w:val="22"/>
                <w:lang w:val="gd"/>
              </w:rPr>
              <w:t>Place names</w:t>
            </w:r>
          </w:p>
          <w:p w14:paraId="3B9AD80C" w14:textId="77777777" w:rsidR="0087041A" w:rsidRDefault="0087041A" w:rsidP="005709C0">
            <w:pPr>
              <w:jc w:val="both"/>
              <w:rPr>
                <w:rFonts w:ascii="Calibri" w:eastAsia="Calibri" w:hAnsi="Calibri" w:cs="Calibri"/>
                <w:color w:val="0070C0"/>
                <w:sz w:val="22"/>
                <w:szCs w:val="22"/>
              </w:rPr>
            </w:pPr>
            <w:r>
              <w:rPr>
                <w:rFonts w:ascii="Calibri" w:eastAsia="Calibri" w:hAnsi="Calibri" w:cs="Calibri"/>
                <w:color w:val="0070C0"/>
                <w:sz w:val="22"/>
                <w:szCs w:val="22"/>
                <w:lang w:val="gd"/>
              </w:rPr>
              <w:t>Gaelic place name advice from Ainmean-Àite na h-Alba is sought and used.</w:t>
            </w:r>
          </w:p>
          <w:p w14:paraId="16CCCB4D" w14:textId="0350535D" w:rsidR="00A65D04" w:rsidRPr="00965676" w:rsidRDefault="00A65D04" w:rsidP="005709C0">
            <w:pPr>
              <w:jc w:val="both"/>
              <w:rPr>
                <w:rFonts w:ascii="Calibri" w:eastAsia="Calibri" w:hAnsi="Calibri" w:cs="Calibri"/>
                <w:color w:val="0070C0"/>
                <w:sz w:val="22"/>
                <w:szCs w:val="22"/>
              </w:rPr>
            </w:pPr>
          </w:p>
        </w:tc>
      </w:tr>
    </w:tbl>
    <w:p w14:paraId="3BD30F4D" w14:textId="77777777" w:rsidR="00DA1A8A" w:rsidRPr="00CE40A1" w:rsidRDefault="00DA1A8A">
      <w:pPr>
        <w:pStyle w:val="Body"/>
        <w:rPr>
          <w:rFonts w:ascii="Calibri" w:hAnsi="Calibri"/>
        </w:rPr>
      </w:pPr>
    </w:p>
    <w:sectPr w:rsidR="00DA1A8A" w:rsidRPr="00CE40A1">
      <w:headerReference w:type="default" r:id="rId10"/>
      <w:footerReference w:type="default" r:id="rId11"/>
      <w:footerReference w:type="first" r:id="rId12"/>
      <w:pgSz w:w="11900" w:h="16840"/>
      <w:pgMar w:top="226" w:right="566" w:bottom="226" w:left="566" w:header="570" w:footer="49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B056" w14:textId="77777777" w:rsidR="00832D49" w:rsidRDefault="00832D49">
      <w:r>
        <w:separator/>
      </w:r>
    </w:p>
  </w:endnote>
  <w:endnote w:type="continuationSeparator" w:id="0">
    <w:p w14:paraId="26AE4A9D" w14:textId="77777777" w:rsidR="00832D49" w:rsidRDefault="0083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72DB" w14:textId="77777777" w:rsidR="00052682" w:rsidRDefault="00090A13">
    <w:pPr>
      <w:pStyle w:val="Body"/>
    </w:pPr>
    <w:r>
      <w:rPr>
        <w:noProof/>
        <w:lang w:val="gd"/>
      </w:rPr>
      <w:drawing>
        <wp:inline distT="0" distB="0" distL="0" distR="0" wp14:anchorId="679472E3" wp14:editId="679472E4">
          <wp:extent cx="6802907" cy="707044"/>
          <wp:effectExtent l="0" t="0" r="0" b="0"/>
          <wp:docPr id="1073741846"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1"/>
                  <a:stretch>
                    <a:fillRect/>
                  </a:stretch>
                </pic:blipFill>
                <pic:spPr>
                  <a:xfrm>
                    <a:off x="0" y="0"/>
                    <a:ext cx="6802907" cy="707044"/>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72DE" w14:textId="77777777" w:rsidR="00052682" w:rsidRDefault="00090A13">
    <w:pPr>
      <w:pStyle w:val="Body"/>
    </w:pPr>
    <w:r>
      <w:rPr>
        <w:noProof/>
        <w:lang w:val="gd"/>
      </w:rPr>
      <w:drawing>
        <wp:inline distT="0" distB="0" distL="0" distR="0" wp14:anchorId="679472EB" wp14:editId="679472EC">
          <wp:extent cx="6802907" cy="707044"/>
          <wp:effectExtent l="0" t="0" r="0" b="0"/>
          <wp:docPr id="1073741849" name="officeArt object" descr="image1.png"/>
          <wp:cNvGraphicFramePr/>
          <a:graphic xmlns:a="http://schemas.openxmlformats.org/drawingml/2006/main">
            <a:graphicData uri="http://schemas.openxmlformats.org/drawingml/2006/picture">
              <pic:pic xmlns:pic="http://schemas.openxmlformats.org/drawingml/2006/picture">
                <pic:nvPicPr>
                  <pic:cNvPr id="1073741831" name="image1.png" descr="image1.png"/>
                  <pic:cNvPicPr>
                    <a:picLocks noChangeAspect="1"/>
                  </pic:cNvPicPr>
                </pic:nvPicPr>
                <pic:blipFill>
                  <a:blip r:embed="rId1"/>
                  <a:stretch>
                    <a:fillRect/>
                  </a:stretch>
                </pic:blipFill>
                <pic:spPr>
                  <a:xfrm>
                    <a:off x="0" y="0"/>
                    <a:ext cx="6802907" cy="70704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3BB3" w14:textId="77777777" w:rsidR="00832D49" w:rsidRDefault="00832D49">
      <w:r>
        <w:separator/>
      </w:r>
    </w:p>
  </w:footnote>
  <w:footnote w:type="continuationSeparator" w:id="0">
    <w:p w14:paraId="100366C3" w14:textId="77777777" w:rsidR="00832D49" w:rsidRDefault="00832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72D9" w14:textId="014F8DC4" w:rsidR="00052682" w:rsidRDefault="00090A13">
    <w:pPr>
      <w:pStyle w:val="HeaderFooter"/>
    </w:pPr>
    <w:r>
      <w:rPr>
        <w:noProof/>
        <w:lang w:val="gd"/>
      </w:rPr>
      <mc:AlternateContent>
        <mc:Choice Requires="wps">
          <w:drawing>
            <wp:anchor distT="152400" distB="152400" distL="152400" distR="152400" simplePos="0" relativeHeight="251656192" behindDoc="1" locked="0" layoutInCell="1" allowOverlap="1" wp14:anchorId="679472DF" wp14:editId="679472E0">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4F60CD19" id="officeArt object" o:spid="_x0000_s1026" style="position:absolute;margin-left:0;margin-top:0;width:595pt;height:84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stroked="f" strokeweight="1pt">
              <v:stroke miterlimit="4" joinstyle="miter"/>
              <w10:wrap anchorx="page" anchory="page"/>
            </v:roundrect>
          </w:pict>
        </mc:Fallback>
      </mc:AlternateContent>
    </w:r>
    <w:r>
      <w:rPr>
        <w:noProof/>
        <w:lang w:val="gd"/>
      </w:rPr>
      <w:drawing>
        <wp:anchor distT="152400" distB="152400" distL="152400" distR="152400" simplePos="0" relativeHeight="251658240" behindDoc="1" locked="0" layoutInCell="1" allowOverlap="1" wp14:anchorId="679472E1" wp14:editId="679472E2">
          <wp:simplePos x="0" y="0"/>
          <wp:positionH relativeFrom="page">
            <wp:posOffset>0</wp:posOffset>
          </wp:positionH>
          <wp:positionV relativeFrom="page">
            <wp:posOffset>4673383</wp:posOffset>
          </wp:positionV>
          <wp:extent cx="7556500" cy="6206365"/>
          <wp:effectExtent l="0" t="0" r="0" b="0"/>
          <wp:wrapNone/>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26" name="spiral.png"/>
                  <pic:cNvPicPr>
                    <a:picLocks noChangeAspect="1"/>
                  </pic:cNvPicPr>
                </pic:nvPicPr>
                <pic:blipFill>
                  <a:blip r:embed="rId1">
                    <a:alphaModFix amt="60094"/>
                  </a:blip>
                  <a:stretch>
                    <a:fillRect/>
                  </a:stretch>
                </pic:blipFill>
                <pic:spPr>
                  <a:xfrm>
                    <a:off x="0" y="0"/>
                    <a:ext cx="7556500" cy="6206365"/>
                  </a:xfrm>
                  <a:prstGeom prst="rect">
                    <a:avLst/>
                  </a:prstGeom>
                  <a:ln w="12700" cap="flat">
                    <a:noFill/>
                    <a:miter lim="400000"/>
                  </a:ln>
                  <a:effectLst/>
                </pic:spPr>
              </pic:pic>
            </a:graphicData>
          </a:graphic>
        </wp:anchor>
      </w:drawing>
    </w:r>
  </w:p>
  <w:p w14:paraId="679472DA" w14:textId="77777777" w:rsidR="00052682" w:rsidRDefault="000526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D7847"/>
    <w:multiLevelType w:val="hybridMultilevel"/>
    <w:tmpl w:val="43AED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32564AB5"/>
    <w:multiLevelType w:val="hybridMultilevel"/>
    <w:tmpl w:val="F0DCE100"/>
    <w:lvl w:ilvl="0" w:tplc="4990A0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D5327D"/>
    <w:multiLevelType w:val="hybridMultilevel"/>
    <w:tmpl w:val="4564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0448245">
    <w:abstractNumId w:val="0"/>
  </w:num>
  <w:num w:numId="2" w16cid:durableId="1077439248">
    <w:abstractNumId w:val="2"/>
  </w:num>
  <w:num w:numId="3" w16cid:durableId="465394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82"/>
    <w:rsid w:val="00007442"/>
    <w:rsid w:val="00012D8B"/>
    <w:rsid w:val="00020775"/>
    <w:rsid w:val="000277BB"/>
    <w:rsid w:val="00046CAB"/>
    <w:rsid w:val="00052682"/>
    <w:rsid w:val="000546E5"/>
    <w:rsid w:val="000726BC"/>
    <w:rsid w:val="00080F7F"/>
    <w:rsid w:val="00090A13"/>
    <w:rsid w:val="00090B3E"/>
    <w:rsid w:val="000931BC"/>
    <w:rsid w:val="00097357"/>
    <w:rsid w:val="000A04BE"/>
    <w:rsid w:val="000A1DBE"/>
    <w:rsid w:val="000A480E"/>
    <w:rsid w:val="000B05E0"/>
    <w:rsid w:val="000C7E6A"/>
    <w:rsid w:val="000D1192"/>
    <w:rsid w:val="000E1684"/>
    <w:rsid w:val="000E5ED9"/>
    <w:rsid w:val="00107FD6"/>
    <w:rsid w:val="001119D9"/>
    <w:rsid w:val="0011654E"/>
    <w:rsid w:val="00125515"/>
    <w:rsid w:val="0012731B"/>
    <w:rsid w:val="0013010A"/>
    <w:rsid w:val="00130FD4"/>
    <w:rsid w:val="00131E70"/>
    <w:rsid w:val="00145479"/>
    <w:rsid w:val="00190EE6"/>
    <w:rsid w:val="001B7904"/>
    <w:rsid w:val="001C50E0"/>
    <w:rsid w:val="001C7761"/>
    <w:rsid w:val="001D6321"/>
    <w:rsid w:val="001E2190"/>
    <w:rsid w:val="001F0C2D"/>
    <w:rsid w:val="001F1AF0"/>
    <w:rsid w:val="001F3F43"/>
    <w:rsid w:val="001F40C5"/>
    <w:rsid w:val="001F7CB0"/>
    <w:rsid w:val="00203A84"/>
    <w:rsid w:val="0020532E"/>
    <w:rsid w:val="00213BD2"/>
    <w:rsid w:val="0022266C"/>
    <w:rsid w:val="00224915"/>
    <w:rsid w:val="002462EB"/>
    <w:rsid w:val="00252B4A"/>
    <w:rsid w:val="00260935"/>
    <w:rsid w:val="00274BFB"/>
    <w:rsid w:val="00275AC3"/>
    <w:rsid w:val="002863A5"/>
    <w:rsid w:val="002B3DCF"/>
    <w:rsid w:val="002C0C3B"/>
    <w:rsid w:val="002C1E7E"/>
    <w:rsid w:val="002D0398"/>
    <w:rsid w:val="002D3B8D"/>
    <w:rsid w:val="002E5D57"/>
    <w:rsid w:val="00320D06"/>
    <w:rsid w:val="003233F0"/>
    <w:rsid w:val="00325A90"/>
    <w:rsid w:val="003262FD"/>
    <w:rsid w:val="00333368"/>
    <w:rsid w:val="00342DA9"/>
    <w:rsid w:val="00345B53"/>
    <w:rsid w:val="00356864"/>
    <w:rsid w:val="00360EE9"/>
    <w:rsid w:val="00364A3B"/>
    <w:rsid w:val="00371D4C"/>
    <w:rsid w:val="00395FFA"/>
    <w:rsid w:val="003A16E7"/>
    <w:rsid w:val="003B1DB2"/>
    <w:rsid w:val="003E4344"/>
    <w:rsid w:val="003F15E2"/>
    <w:rsid w:val="0040285E"/>
    <w:rsid w:val="004067B4"/>
    <w:rsid w:val="00427BD6"/>
    <w:rsid w:val="00455EAA"/>
    <w:rsid w:val="00460F10"/>
    <w:rsid w:val="00467B76"/>
    <w:rsid w:val="00476834"/>
    <w:rsid w:val="004908C0"/>
    <w:rsid w:val="004910F5"/>
    <w:rsid w:val="004A5FC8"/>
    <w:rsid w:val="004B4FB7"/>
    <w:rsid w:val="004D2B89"/>
    <w:rsid w:val="004E5A16"/>
    <w:rsid w:val="004E6D08"/>
    <w:rsid w:val="004F08FA"/>
    <w:rsid w:val="004F1472"/>
    <w:rsid w:val="004F750B"/>
    <w:rsid w:val="004F755A"/>
    <w:rsid w:val="004F7FFE"/>
    <w:rsid w:val="00506DA3"/>
    <w:rsid w:val="00511880"/>
    <w:rsid w:val="00515823"/>
    <w:rsid w:val="005217B8"/>
    <w:rsid w:val="005514A9"/>
    <w:rsid w:val="00560CD9"/>
    <w:rsid w:val="00563748"/>
    <w:rsid w:val="005663B6"/>
    <w:rsid w:val="0056777B"/>
    <w:rsid w:val="00573FBE"/>
    <w:rsid w:val="005853C0"/>
    <w:rsid w:val="0058693B"/>
    <w:rsid w:val="00586FC8"/>
    <w:rsid w:val="005A4ACF"/>
    <w:rsid w:val="005A5117"/>
    <w:rsid w:val="005B6857"/>
    <w:rsid w:val="005C2459"/>
    <w:rsid w:val="005C2DE8"/>
    <w:rsid w:val="005E41F5"/>
    <w:rsid w:val="005F2165"/>
    <w:rsid w:val="005F3A8A"/>
    <w:rsid w:val="00606ECA"/>
    <w:rsid w:val="0061460D"/>
    <w:rsid w:val="00614D18"/>
    <w:rsid w:val="006376FE"/>
    <w:rsid w:val="00642F00"/>
    <w:rsid w:val="00674467"/>
    <w:rsid w:val="00674EF2"/>
    <w:rsid w:val="00674F2F"/>
    <w:rsid w:val="00682A81"/>
    <w:rsid w:val="006A6CA0"/>
    <w:rsid w:val="006C5831"/>
    <w:rsid w:val="006D4B15"/>
    <w:rsid w:val="006F3347"/>
    <w:rsid w:val="00713EF9"/>
    <w:rsid w:val="00722237"/>
    <w:rsid w:val="007222B2"/>
    <w:rsid w:val="0072361B"/>
    <w:rsid w:val="00724683"/>
    <w:rsid w:val="0073640E"/>
    <w:rsid w:val="007526DF"/>
    <w:rsid w:val="007567BC"/>
    <w:rsid w:val="00757742"/>
    <w:rsid w:val="007638E0"/>
    <w:rsid w:val="00776B0B"/>
    <w:rsid w:val="00780139"/>
    <w:rsid w:val="007A361D"/>
    <w:rsid w:val="007A5357"/>
    <w:rsid w:val="007D3BFA"/>
    <w:rsid w:val="007E029A"/>
    <w:rsid w:val="007E25D7"/>
    <w:rsid w:val="007F289F"/>
    <w:rsid w:val="007F3D63"/>
    <w:rsid w:val="008265C2"/>
    <w:rsid w:val="00832D49"/>
    <w:rsid w:val="00836D1B"/>
    <w:rsid w:val="00841017"/>
    <w:rsid w:val="00844657"/>
    <w:rsid w:val="00860132"/>
    <w:rsid w:val="0086121A"/>
    <w:rsid w:val="00863040"/>
    <w:rsid w:val="0087041A"/>
    <w:rsid w:val="00870F00"/>
    <w:rsid w:val="00874B38"/>
    <w:rsid w:val="008750C7"/>
    <w:rsid w:val="00884543"/>
    <w:rsid w:val="008848BF"/>
    <w:rsid w:val="00893AB3"/>
    <w:rsid w:val="00897311"/>
    <w:rsid w:val="008A00B3"/>
    <w:rsid w:val="008A2962"/>
    <w:rsid w:val="008A4380"/>
    <w:rsid w:val="008C1B49"/>
    <w:rsid w:val="008C66D1"/>
    <w:rsid w:val="008F1C4F"/>
    <w:rsid w:val="008F3991"/>
    <w:rsid w:val="008F4D98"/>
    <w:rsid w:val="0090113C"/>
    <w:rsid w:val="009042CB"/>
    <w:rsid w:val="00921494"/>
    <w:rsid w:val="00923C1A"/>
    <w:rsid w:val="00924A1E"/>
    <w:rsid w:val="00925446"/>
    <w:rsid w:val="0094771D"/>
    <w:rsid w:val="00952C3F"/>
    <w:rsid w:val="0098291F"/>
    <w:rsid w:val="0099787A"/>
    <w:rsid w:val="009B21C1"/>
    <w:rsid w:val="009D5730"/>
    <w:rsid w:val="009E49C3"/>
    <w:rsid w:val="009F132A"/>
    <w:rsid w:val="00A03230"/>
    <w:rsid w:val="00A211D1"/>
    <w:rsid w:val="00A267DA"/>
    <w:rsid w:val="00A45BB6"/>
    <w:rsid w:val="00A55C53"/>
    <w:rsid w:val="00A61C95"/>
    <w:rsid w:val="00A65897"/>
    <w:rsid w:val="00A65D04"/>
    <w:rsid w:val="00A83903"/>
    <w:rsid w:val="00A91D72"/>
    <w:rsid w:val="00AB6ECE"/>
    <w:rsid w:val="00AD2002"/>
    <w:rsid w:val="00B008B7"/>
    <w:rsid w:val="00B04E27"/>
    <w:rsid w:val="00B3135D"/>
    <w:rsid w:val="00B438DA"/>
    <w:rsid w:val="00B462C2"/>
    <w:rsid w:val="00B50916"/>
    <w:rsid w:val="00B5104A"/>
    <w:rsid w:val="00B54DF8"/>
    <w:rsid w:val="00B55BA1"/>
    <w:rsid w:val="00B56B4C"/>
    <w:rsid w:val="00B6044B"/>
    <w:rsid w:val="00B74598"/>
    <w:rsid w:val="00B759E0"/>
    <w:rsid w:val="00B80C33"/>
    <w:rsid w:val="00B953E7"/>
    <w:rsid w:val="00B971A9"/>
    <w:rsid w:val="00BB04BC"/>
    <w:rsid w:val="00BB0FE1"/>
    <w:rsid w:val="00BB245C"/>
    <w:rsid w:val="00BB4010"/>
    <w:rsid w:val="00BC48DD"/>
    <w:rsid w:val="00BC5D06"/>
    <w:rsid w:val="00BC5E6A"/>
    <w:rsid w:val="00BF23F7"/>
    <w:rsid w:val="00BF32B4"/>
    <w:rsid w:val="00BF45A9"/>
    <w:rsid w:val="00BF5336"/>
    <w:rsid w:val="00BF714A"/>
    <w:rsid w:val="00BF7610"/>
    <w:rsid w:val="00C017B8"/>
    <w:rsid w:val="00C024E2"/>
    <w:rsid w:val="00C159AC"/>
    <w:rsid w:val="00C16132"/>
    <w:rsid w:val="00C238C1"/>
    <w:rsid w:val="00C262F5"/>
    <w:rsid w:val="00C27B56"/>
    <w:rsid w:val="00C373B1"/>
    <w:rsid w:val="00C5524C"/>
    <w:rsid w:val="00C56089"/>
    <w:rsid w:val="00C8014E"/>
    <w:rsid w:val="00C844C1"/>
    <w:rsid w:val="00C90649"/>
    <w:rsid w:val="00C9125A"/>
    <w:rsid w:val="00CA5647"/>
    <w:rsid w:val="00CB2192"/>
    <w:rsid w:val="00CC0550"/>
    <w:rsid w:val="00CC1001"/>
    <w:rsid w:val="00CC11D0"/>
    <w:rsid w:val="00CC2B36"/>
    <w:rsid w:val="00CC326B"/>
    <w:rsid w:val="00CC5D7B"/>
    <w:rsid w:val="00CC61F4"/>
    <w:rsid w:val="00CD0592"/>
    <w:rsid w:val="00CD69E5"/>
    <w:rsid w:val="00CE14B5"/>
    <w:rsid w:val="00CE17AA"/>
    <w:rsid w:val="00CE40A1"/>
    <w:rsid w:val="00CE49BD"/>
    <w:rsid w:val="00CE745E"/>
    <w:rsid w:val="00D10F16"/>
    <w:rsid w:val="00D1563F"/>
    <w:rsid w:val="00D371AE"/>
    <w:rsid w:val="00D43EE7"/>
    <w:rsid w:val="00D45D15"/>
    <w:rsid w:val="00D464DB"/>
    <w:rsid w:val="00D57971"/>
    <w:rsid w:val="00D62FF6"/>
    <w:rsid w:val="00D641D0"/>
    <w:rsid w:val="00D730B3"/>
    <w:rsid w:val="00D86507"/>
    <w:rsid w:val="00D9191A"/>
    <w:rsid w:val="00DA1A8A"/>
    <w:rsid w:val="00DA543C"/>
    <w:rsid w:val="00DB08E9"/>
    <w:rsid w:val="00DB2B8E"/>
    <w:rsid w:val="00DB345A"/>
    <w:rsid w:val="00DB6060"/>
    <w:rsid w:val="00DC29F4"/>
    <w:rsid w:val="00DC5C70"/>
    <w:rsid w:val="00DC72B4"/>
    <w:rsid w:val="00DC7919"/>
    <w:rsid w:val="00DD1E4B"/>
    <w:rsid w:val="00DD6CE6"/>
    <w:rsid w:val="00DE438E"/>
    <w:rsid w:val="00DE700C"/>
    <w:rsid w:val="00DF64F3"/>
    <w:rsid w:val="00E242B5"/>
    <w:rsid w:val="00E41E5C"/>
    <w:rsid w:val="00E53710"/>
    <w:rsid w:val="00E55C8D"/>
    <w:rsid w:val="00E60187"/>
    <w:rsid w:val="00E639FC"/>
    <w:rsid w:val="00E727B4"/>
    <w:rsid w:val="00E7762B"/>
    <w:rsid w:val="00E84CCF"/>
    <w:rsid w:val="00E8580F"/>
    <w:rsid w:val="00E866C0"/>
    <w:rsid w:val="00E90C13"/>
    <w:rsid w:val="00EA4658"/>
    <w:rsid w:val="00EB5645"/>
    <w:rsid w:val="00ED1D13"/>
    <w:rsid w:val="00ED2C75"/>
    <w:rsid w:val="00EE1FAD"/>
    <w:rsid w:val="00EF0073"/>
    <w:rsid w:val="00EF23BA"/>
    <w:rsid w:val="00F00FAB"/>
    <w:rsid w:val="00F01E13"/>
    <w:rsid w:val="00F11FDD"/>
    <w:rsid w:val="00F2083B"/>
    <w:rsid w:val="00F27BA3"/>
    <w:rsid w:val="00F32822"/>
    <w:rsid w:val="00F4198B"/>
    <w:rsid w:val="00F533F8"/>
    <w:rsid w:val="00F56CF4"/>
    <w:rsid w:val="00F74B87"/>
    <w:rsid w:val="00F8764A"/>
    <w:rsid w:val="00FA5E73"/>
    <w:rsid w:val="00FB2D7F"/>
    <w:rsid w:val="00FB601E"/>
    <w:rsid w:val="00FD09E4"/>
    <w:rsid w:val="00FD11D6"/>
    <w:rsid w:val="00FD3135"/>
    <w:rsid w:val="00FF3F76"/>
    <w:rsid w:val="00FF613C"/>
    <w:rsid w:val="00FF65D9"/>
  </w:rsids>
  <m:mathPr>
    <m:mathFont m:val="Cambria Math"/>
    <m:brkBin m:val="before"/>
    <m:brkBinSub m:val="--"/>
    <m:smallFrac m:val="0"/>
    <m:dispDef/>
    <m:lMargin m:val="0"/>
    <m:rMargin m:val="0"/>
    <m:defJc m:val="centerGroup"/>
    <m:wrapIndent m:val="1440"/>
    <m:intLim m:val="subSup"/>
    <m:naryLim m:val="undOvr"/>
  </m:mathPr>
  <w:themeFontLang w:val="gd-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4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gd-GB" w:eastAsia="gd-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863040"/>
    <w:pPr>
      <w:tabs>
        <w:tab w:val="center" w:pos="4513"/>
        <w:tab w:val="right" w:pos="9026"/>
      </w:tabs>
    </w:pPr>
  </w:style>
  <w:style w:type="character" w:customStyle="1" w:styleId="HeaderChar">
    <w:name w:val="Header Char"/>
    <w:basedOn w:val="DefaultParagraphFont"/>
    <w:link w:val="Header"/>
    <w:uiPriority w:val="99"/>
    <w:rsid w:val="00863040"/>
    <w:rPr>
      <w:sz w:val="24"/>
      <w:szCs w:val="24"/>
      <w:lang w:val="en-US" w:eastAsia="en-US"/>
    </w:rPr>
  </w:style>
  <w:style w:type="paragraph" w:styleId="Footer">
    <w:name w:val="footer"/>
    <w:basedOn w:val="Normal"/>
    <w:link w:val="FooterChar"/>
    <w:uiPriority w:val="99"/>
    <w:unhideWhenUsed/>
    <w:rsid w:val="00863040"/>
    <w:pPr>
      <w:tabs>
        <w:tab w:val="center" w:pos="4513"/>
        <w:tab w:val="right" w:pos="9026"/>
      </w:tabs>
    </w:pPr>
  </w:style>
  <w:style w:type="character" w:customStyle="1" w:styleId="FooterChar">
    <w:name w:val="Footer Char"/>
    <w:basedOn w:val="DefaultParagraphFont"/>
    <w:link w:val="Footer"/>
    <w:uiPriority w:val="99"/>
    <w:rsid w:val="00863040"/>
    <w:rPr>
      <w:sz w:val="24"/>
      <w:szCs w:val="24"/>
      <w:lang w:val="en-US" w:eastAsia="en-US"/>
    </w:rPr>
  </w:style>
  <w:style w:type="paragraph" w:styleId="BalloonText">
    <w:name w:val="Balloon Text"/>
    <w:basedOn w:val="Normal"/>
    <w:link w:val="BalloonTextChar"/>
    <w:uiPriority w:val="99"/>
    <w:semiHidden/>
    <w:unhideWhenUsed/>
    <w:rsid w:val="00674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F2"/>
    <w:rPr>
      <w:rFonts w:ascii="Segoe UI" w:hAnsi="Segoe UI" w:cs="Segoe UI"/>
      <w:sz w:val="18"/>
      <w:szCs w:val="18"/>
      <w:lang w:val="en-US" w:eastAsia="en-US"/>
    </w:rPr>
  </w:style>
  <w:style w:type="table" w:styleId="TableGrid">
    <w:name w:val="Table Grid"/>
    <w:basedOn w:val="TableNormal"/>
    <w:uiPriority w:val="39"/>
    <w:rsid w:val="00B8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41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jc w:val="both"/>
    </w:pPr>
    <w:rPr>
      <w:rFonts w:ascii="Sylfaen" w:eastAsia="Times New Roman" w:hAnsi="Sylfaen"/>
      <w:sz w:val="22"/>
      <w:bdr w:val="none" w:sz="0" w:space="0" w:color="auto"/>
      <w:lang w:val="gd-GB"/>
    </w:rPr>
  </w:style>
  <w:style w:type="character" w:styleId="CommentReference">
    <w:name w:val="annotation reference"/>
    <w:basedOn w:val="DefaultParagraphFont"/>
    <w:uiPriority w:val="99"/>
    <w:semiHidden/>
    <w:unhideWhenUsed/>
    <w:rsid w:val="00F11FDD"/>
    <w:rPr>
      <w:sz w:val="16"/>
      <w:szCs w:val="16"/>
    </w:rPr>
  </w:style>
  <w:style w:type="paragraph" w:styleId="CommentText">
    <w:name w:val="annotation text"/>
    <w:basedOn w:val="Normal"/>
    <w:link w:val="CommentTextChar"/>
    <w:uiPriority w:val="99"/>
    <w:semiHidden/>
    <w:unhideWhenUsed/>
    <w:rsid w:val="00F11FDD"/>
    <w:rPr>
      <w:sz w:val="20"/>
      <w:szCs w:val="20"/>
    </w:rPr>
  </w:style>
  <w:style w:type="character" w:customStyle="1" w:styleId="CommentTextChar">
    <w:name w:val="Comment Text Char"/>
    <w:basedOn w:val="DefaultParagraphFont"/>
    <w:link w:val="CommentText"/>
    <w:uiPriority w:val="99"/>
    <w:semiHidden/>
    <w:rsid w:val="00F11FDD"/>
    <w:rPr>
      <w:lang w:val="en-US" w:eastAsia="en-US"/>
    </w:rPr>
  </w:style>
  <w:style w:type="paragraph" w:styleId="CommentSubject">
    <w:name w:val="annotation subject"/>
    <w:basedOn w:val="CommentText"/>
    <w:next w:val="CommentText"/>
    <w:link w:val="CommentSubjectChar"/>
    <w:uiPriority w:val="99"/>
    <w:semiHidden/>
    <w:unhideWhenUsed/>
    <w:rsid w:val="00F11FDD"/>
    <w:rPr>
      <w:b/>
      <w:bCs/>
    </w:rPr>
  </w:style>
  <w:style w:type="character" w:customStyle="1" w:styleId="CommentSubjectChar">
    <w:name w:val="Comment Subject Char"/>
    <w:basedOn w:val="CommentTextChar"/>
    <w:link w:val="CommentSubject"/>
    <w:uiPriority w:val="99"/>
    <w:semiHidden/>
    <w:rsid w:val="00F11FDD"/>
    <w:rPr>
      <w:b/>
      <w:bCs/>
      <w:lang w:val="en-US" w:eastAsia="en-US"/>
    </w:rPr>
  </w:style>
  <w:style w:type="character" w:styleId="UnresolvedMention">
    <w:name w:val="Unresolved Mention"/>
    <w:basedOn w:val="DefaultParagraphFont"/>
    <w:uiPriority w:val="99"/>
    <w:semiHidden/>
    <w:unhideWhenUsed/>
    <w:rsid w:val="0022266C"/>
    <w:rPr>
      <w:color w:val="605E5C"/>
      <w:shd w:val="clear" w:color="auto" w:fill="E1DFDD"/>
    </w:rPr>
  </w:style>
  <w:style w:type="paragraph" w:styleId="Revision">
    <w:name w:val="Revision"/>
    <w:hidden/>
    <w:uiPriority w:val="99"/>
    <w:semiHidden/>
    <w:rsid w:val="00CC5D7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enneth.fowler@creativescotlan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neth.fowler@creativescotlan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3E9BE-6A9D-4D40-8ECF-4437B28F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2022-06-16T21:29:00Z</dcterms:created>
  <dcterms:modified xsi:type="dcterms:W3CDTF">2022-06-16T21:29:00Z</dcterms:modified>
</cp:coreProperties>
</file>